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2E" w:rsidRDefault="00FB252E" w:rsidP="00FC6FA8">
      <w:pPr>
        <w:spacing w:after="0" w:line="276" w:lineRule="auto"/>
        <w:jc w:val="center"/>
        <w:rPr>
          <w:rFonts w:ascii="Times New Roman" w:hAnsi="Times New Roman" w:cs="Times New Roman"/>
          <w:color w:val="000000"/>
          <w:sz w:val="24"/>
          <w:szCs w:val="24"/>
        </w:rPr>
      </w:pPr>
    </w:p>
    <w:p w:rsidR="00FB252E" w:rsidRPr="00376B2E" w:rsidRDefault="00FB252E" w:rsidP="00FB252E">
      <w:pPr>
        <w:pStyle w:val="Zhlav"/>
        <w:tabs>
          <w:tab w:val="left" w:pos="300"/>
          <w:tab w:val="center" w:pos="4762"/>
        </w:tabs>
        <w:jc w:val="both"/>
        <w:rPr>
          <w:rFonts w:ascii="Times New Roman" w:hAnsi="Times New Roman" w:cs="Times New Roman"/>
          <w:sz w:val="16"/>
          <w:szCs w:val="16"/>
        </w:rPr>
      </w:pPr>
      <w:r w:rsidRPr="00376B2E">
        <w:rPr>
          <w:rFonts w:ascii="Times New Roman" w:hAnsi="Times New Roman" w:cs="Times New Roman"/>
          <w:b/>
          <w:sz w:val="36"/>
          <w:szCs w:val="36"/>
        </w:rPr>
        <w:tab/>
      </w:r>
    </w:p>
    <w:p w:rsidR="00FB252E" w:rsidRDefault="00FB252E" w:rsidP="00FB252E">
      <w:pPr>
        <w:shd w:val="clear" w:color="auto" w:fill="C6D9F1"/>
        <w:tabs>
          <w:tab w:val="center" w:pos="4762"/>
          <w:tab w:val="right" w:pos="9525"/>
        </w:tabs>
        <w:spacing w:after="200" w:line="276" w:lineRule="auto"/>
        <w:jc w:val="center"/>
        <w:rPr>
          <w:rFonts w:ascii="Times New Roman" w:eastAsia="Calibri" w:hAnsi="Times New Roman"/>
          <w:b/>
          <w:caps/>
          <w:sz w:val="40"/>
          <w:szCs w:val="40"/>
        </w:rPr>
      </w:pPr>
      <w:r>
        <w:rPr>
          <w:rFonts w:ascii="Times New Roman" w:eastAsia="Calibri" w:hAnsi="Times New Roman" w:cs="Times New Roman"/>
          <w:b/>
          <w:caps/>
          <w:sz w:val="40"/>
          <w:szCs w:val="40"/>
        </w:rPr>
        <w:t>metodika</w:t>
      </w:r>
    </w:p>
    <w:p w:rsidR="00FB252E" w:rsidRDefault="00FB252E" w:rsidP="00FB252E">
      <w:pPr>
        <w:shd w:val="clear" w:color="auto" w:fill="C6D9F1"/>
        <w:tabs>
          <w:tab w:val="center" w:pos="4762"/>
          <w:tab w:val="right" w:pos="9525"/>
        </w:tabs>
        <w:spacing w:after="200" w:line="276" w:lineRule="auto"/>
        <w:jc w:val="center"/>
        <w:rPr>
          <w:rFonts w:ascii="Times New Roman" w:eastAsia="Calibri" w:hAnsi="Times New Roman"/>
          <w:b/>
          <w:caps/>
          <w:sz w:val="40"/>
          <w:szCs w:val="40"/>
        </w:rPr>
      </w:pPr>
      <w:r w:rsidRPr="00C57F3D">
        <w:rPr>
          <w:rFonts w:ascii="Times New Roman" w:eastAsia="Calibri" w:hAnsi="Times New Roman" w:cs="Times New Roman"/>
          <w:b/>
          <w:caps/>
          <w:sz w:val="40"/>
          <w:szCs w:val="40"/>
        </w:rPr>
        <w:t>SAD Mikrograntů</w:t>
      </w:r>
      <w:r>
        <w:rPr>
          <w:rFonts w:ascii="Times New Roman" w:eastAsia="Calibri" w:hAnsi="Times New Roman"/>
          <w:b/>
          <w:caps/>
          <w:sz w:val="40"/>
          <w:szCs w:val="40"/>
        </w:rPr>
        <w:t xml:space="preserve"> jako</w:t>
      </w:r>
    </w:p>
    <w:p w:rsidR="00FB252E" w:rsidRDefault="00FB252E" w:rsidP="00FB252E">
      <w:pPr>
        <w:shd w:val="clear" w:color="auto" w:fill="C6D9F1"/>
        <w:tabs>
          <w:tab w:val="center" w:pos="4762"/>
          <w:tab w:val="right" w:pos="9525"/>
        </w:tabs>
        <w:spacing w:after="200" w:line="276" w:lineRule="auto"/>
        <w:jc w:val="center"/>
        <w:rPr>
          <w:rFonts w:ascii="Times New Roman" w:eastAsia="Calibri" w:hAnsi="Times New Roman"/>
          <w:b/>
          <w:caps/>
          <w:sz w:val="40"/>
          <w:szCs w:val="40"/>
        </w:rPr>
      </w:pPr>
      <w:r>
        <w:rPr>
          <w:rFonts w:ascii="Times New Roman" w:eastAsia="Calibri" w:hAnsi="Times New Roman"/>
          <w:b/>
          <w:caps/>
          <w:sz w:val="40"/>
          <w:szCs w:val="40"/>
        </w:rPr>
        <w:t>nástroj strukturovaného dialogu</w:t>
      </w:r>
    </w:p>
    <w:p w:rsidR="00FB252E" w:rsidRPr="00C57F3D" w:rsidRDefault="00FB252E" w:rsidP="00FB252E">
      <w:pPr>
        <w:shd w:val="clear" w:color="auto" w:fill="C6D9F1"/>
        <w:tabs>
          <w:tab w:val="center" w:pos="4762"/>
          <w:tab w:val="right" w:pos="9525"/>
        </w:tabs>
        <w:spacing w:after="200" w:line="276" w:lineRule="auto"/>
        <w:jc w:val="center"/>
        <w:rPr>
          <w:rFonts w:ascii="Times New Roman" w:eastAsia="Calibri" w:hAnsi="Times New Roman" w:cs="Times New Roman"/>
          <w:b/>
          <w:caps/>
          <w:sz w:val="40"/>
          <w:szCs w:val="40"/>
        </w:rPr>
      </w:pPr>
      <w:r w:rsidRPr="00C57F3D">
        <w:rPr>
          <w:rFonts w:ascii="Times New Roman" w:eastAsia="Calibri" w:hAnsi="Times New Roman"/>
          <w:b/>
          <w:caps/>
          <w:sz w:val="40"/>
          <w:szCs w:val="40"/>
        </w:rPr>
        <w:t>mezi mládeží a městem</w:t>
      </w:r>
    </w:p>
    <w:p w:rsidR="00FB252E" w:rsidRDefault="00FB252E" w:rsidP="00FC6FA8">
      <w:pPr>
        <w:spacing w:after="0" w:line="276" w:lineRule="auto"/>
        <w:jc w:val="center"/>
        <w:rPr>
          <w:rFonts w:ascii="Times New Roman" w:hAnsi="Times New Roman" w:cs="Times New Roman"/>
          <w:color w:val="000000"/>
          <w:sz w:val="24"/>
          <w:szCs w:val="24"/>
        </w:rPr>
      </w:pPr>
    </w:p>
    <w:p w:rsidR="00FB252E" w:rsidRDefault="00FB252E" w:rsidP="00FC6FA8">
      <w:pPr>
        <w:spacing w:after="0" w:line="276" w:lineRule="auto"/>
        <w:jc w:val="center"/>
        <w:rPr>
          <w:rFonts w:ascii="Times New Roman" w:hAnsi="Times New Roman" w:cs="Times New Roman"/>
          <w:color w:val="000000"/>
          <w:sz w:val="24"/>
          <w:szCs w:val="24"/>
        </w:rPr>
      </w:pPr>
    </w:p>
    <w:p w:rsidR="00896A2F" w:rsidRPr="00896A2F" w:rsidRDefault="001A553C" w:rsidP="00FC6FA8">
      <w:pPr>
        <w:spacing w:after="0" w:line="276" w:lineRule="auto"/>
        <w:jc w:val="center"/>
        <w:rPr>
          <w:rFonts w:ascii="Times New Roman" w:hAnsi="Times New Roman" w:cs="Times New Roman"/>
          <w:b/>
          <w:iCs/>
          <w:sz w:val="24"/>
          <w:szCs w:val="24"/>
        </w:rPr>
      </w:pPr>
      <w:r w:rsidRPr="00896A2F">
        <w:rPr>
          <w:rFonts w:ascii="Times New Roman" w:hAnsi="Times New Roman" w:cs="Times New Roman"/>
          <w:color w:val="000000"/>
          <w:sz w:val="24"/>
          <w:szCs w:val="24"/>
        </w:rPr>
        <w:t>„</w:t>
      </w:r>
      <w:r w:rsidRPr="00896A2F">
        <w:rPr>
          <w:rFonts w:ascii="Times New Roman" w:hAnsi="Times New Roman" w:cs="Times New Roman"/>
          <w:b/>
          <w:iCs/>
          <w:sz w:val="24"/>
          <w:szCs w:val="24"/>
        </w:rPr>
        <w:t xml:space="preserve">SAD MIKROGRANTŮ JAKO </w:t>
      </w:r>
      <w:r w:rsidR="00896A2F" w:rsidRPr="00896A2F">
        <w:rPr>
          <w:rFonts w:ascii="Times New Roman" w:hAnsi="Times New Roman" w:cs="Times New Roman"/>
          <w:b/>
          <w:iCs/>
          <w:sz w:val="24"/>
          <w:szCs w:val="24"/>
        </w:rPr>
        <w:t>NÁSTROJ STRUKTUROVANÉHO DIALOGU</w:t>
      </w:r>
    </w:p>
    <w:p w:rsidR="004026ED" w:rsidRPr="00896A2F" w:rsidRDefault="001A553C" w:rsidP="00FC6FA8">
      <w:pPr>
        <w:spacing w:after="0" w:line="276" w:lineRule="auto"/>
        <w:jc w:val="center"/>
        <w:rPr>
          <w:rFonts w:ascii="Times New Roman" w:hAnsi="Times New Roman" w:cs="Times New Roman"/>
          <w:b/>
          <w:iCs/>
          <w:caps/>
          <w:sz w:val="24"/>
          <w:szCs w:val="24"/>
        </w:rPr>
      </w:pPr>
      <w:r w:rsidRPr="00896A2F">
        <w:rPr>
          <w:rFonts w:ascii="Times New Roman" w:hAnsi="Times New Roman" w:cs="Times New Roman"/>
          <w:b/>
          <w:iCs/>
          <w:sz w:val="24"/>
          <w:szCs w:val="24"/>
        </w:rPr>
        <w:t>MEZI MLÁDĚŽÍ A MĚSTEM</w:t>
      </w:r>
      <w:r w:rsidRPr="00896A2F">
        <w:rPr>
          <w:rFonts w:ascii="Times New Roman" w:hAnsi="Times New Roman" w:cs="Times New Roman"/>
          <w:b/>
          <w:iCs/>
          <w:caps/>
          <w:sz w:val="24"/>
          <w:szCs w:val="24"/>
        </w:rPr>
        <w:t>“</w:t>
      </w:r>
      <w:r w:rsidR="00896A2F" w:rsidRPr="00896A2F">
        <w:rPr>
          <w:rFonts w:ascii="Times New Roman" w:hAnsi="Times New Roman" w:cs="Times New Roman"/>
          <w:b/>
          <w:iCs/>
          <w:caps/>
          <w:sz w:val="24"/>
          <w:szCs w:val="24"/>
        </w:rPr>
        <w:t xml:space="preserve"> </w:t>
      </w:r>
      <w:r w:rsidR="004026ED" w:rsidRPr="00896A2F">
        <w:rPr>
          <w:rFonts w:ascii="Times New Roman" w:hAnsi="Times New Roman" w:cs="Times New Roman"/>
          <w:b/>
          <w:iCs/>
          <w:caps/>
          <w:sz w:val="24"/>
          <w:szCs w:val="24"/>
        </w:rPr>
        <w:t>(</w:t>
      </w:r>
      <w:r w:rsidR="004026ED" w:rsidRPr="00896A2F">
        <w:rPr>
          <w:rFonts w:ascii="Times New Roman" w:hAnsi="Times New Roman" w:cs="Times New Roman"/>
          <w:b/>
          <w:iCs/>
          <w:sz w:val="24"/>
          <w:szCs w:val="24"/>
        </w:rPr>
        <w:t>SAD MIKROGRANTŮ)</w:t>
      </w:r>
    </w:p>
    <w:p w:rsidR="001A553C" w:rsidRPr="00896A2F" w:rsidRDefault="001A553C" w:rsidP="00FC6FA8">
      <w:pPr>
        <w:spacing w:after="0" w:line="276" w:lineRule="auto"/>
        <w:jc w:val="both"/>
        <w:rPr>
          <w:rFonts w:ascii="Times New Roman" w:hAnsi="Times New Roman" w:cs="Times New Roman"/>
          <w:b/>
          <w:iCs/>
          <w:caps/>
          <w:sz w:val="24"/>
          <w:szCs w:val="24"/>
        </w:rPr>
      </w:pPr>
    </w:p>
    <w:p w:rsidR="001A553C" w:rsidRPr="00896A2F" w:rsidRDefault="001A553C" w:rsidP="00FC6FA8">
      <w:pPr>
        <w:spacing w:after="0" w:line="276" w:lineRule="auto"/>
        <w:jc w:val="both"/>
        <w:rPr>
          <w:rFonts w:ascii="Times New Roman" w:hAnsi="Times New Roman" w:cs="Times New Roman"/>
          <w:b/>
          <w:iCs/>
          <w:caps/>
          <w:sz w:val="24"/>
          <w:szCs w:val="24"/>
        </w:rPr>
      </w:pPr>
      <w:r w:rsidRPr="00896A2F">
        <w:rPr>
          <w:rFonts w:ascii="Times New Roman" w:hAnsi="Times New Roman" w:cs="Times New Roman"/>
          <w:b/>
          <w:iCs/>
          <w:caps/>
          <w:sz w:val="24"/>
          <w:szCs w:val="24"/>
        </w:rPr>
        <w:t>Základní data</w:t>
      </w:r>
    </w:p>
    <w:p w:rsidR="001A553C" w:rsidRPr="00896A2F" w:rsidRDefault="001A553C" w:rsidP="00FC6FA8">
      <w:pPr>
        <w:spacing w:after="0" w:line="276" w:lineRule="auto"/>
        <w:jc w:val="both"/>
        <w:rPr>
          <w:rFonts w:ascii="Times New Roman" w:hAnsi="Times New Roman" w:cs="Times New Roman"/>
          <w:bCs/>
          <w:sz w:val="24"/>
          <w:szCs w:val="24"/>
        </w:rPr>
      </w:pPr>
      <w:r w:rsidRPr="00896A2F">
        <w:rPr>
          <w:rFonts w:ascii="Times New Roman" w:hAnsi="Times New Roman" w:cs="Times New Roman"/>
          <w:color w:val="000000"/>
          <w:sz w:val="24"/>
          <w:szCs w:val="24"/>
        </w:rPr>
        <w:t xml:space="preserve">Projekt byl schválena v programu ERASMUS+ v rámci „Klíčové aktivity K2“ 15. května 2015 a je evidován pod </w:t>
      </w:r>
      <w:r w:rsidRPr="00896A2F">
        <w:rPr>
          <w:rFonts w:ascii="Times New Roman" w:hAnsi="Times New Roman" w:cs="Times New Roman"/>
          <w:bCs/>
          <w:sz w:val="24"/>
          <w:szCs w:val="24"/>
        </w:rPr>
        <w:t>číslem smlouvy: 2015-1-CZ01-KA205-012835 uzavřené dne 15.8. 2015.</w:t>
      </w:r>
    </w:p>
    <w:p w:rsidR="001A553C" w:rsidRPr="00896A2F" w:rsidRDefault="001A553C" w:rsidP="00FC6FA8">
      <w:pPr>
        <w:spacing w:after="0" w:line="276" w:lineRule="auto"/>
        <w:jc w:val="both"/>
        <w:rPr>
          <w:rFonts w:ascii="Times New Roman" w:hAnsi="Times New Roman" w:cs="Times New Roman"/>
          <w:bCs/>
          <w:sz w:val="24"/>
          <w:szCs w:val="24"/>
        </w:rPr>
      </w:pPr>
    </w:p>
    <w:p w:rsidR="001A553C" w:rsidRPr="00896A2F" w:rsidRDefault="001A553C"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Příjemcem projektu byl spolek Petrklíč help s nadací Fundacja Laja a sdružením Přeshraniční dobrovolnické centrum.</w:t>
      </w:r>
    </w:p>
    <w:p w:rsidR="001A553C" w:rsidRPr="00896A2F" w:rsidRDefault="001A553C" w:rsidP="00FC6FA8">
      <w:pPr>
        <w:spacing w:after="0" w:line="276" w:lineRule="auto"/>
        <w:jc w:val="both"/>
        <w:rPr>
          <w:rFonts w:ascii="Times New Roman" w:hAnsi="Times New Roman" w:cs="Times New Roman"/>
          <w:bCs/>
          <w:sz w:val="24"/>
          <w:szCs w:val="24"/>
        </w:rPr>
      </w:pPr>
    </w:p>
    <w:p w:rsidR="001A553C" w:rsidRPr="00896A2F" w:rsidRDefault="001A553C"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Partnery projektu byly města Karviná, Český Těšín, Jastrzebie Zdrój a Cieszyn, která smluvně deklarovala partnerství s finančním příspěvkem na dofinancování mládežnických iniciativ. </w:t>
      </w:r>
    </w:p>
    <w:p w:rsidR="001A553C" w:rsidRPr="00896A2F" w:rsidRDefault="001A553C" w:rsidP="00FC6FA8">
      <w:pPr>
        <w:spacing w:after="0" w:line="276" w:lineRule="auto"/>
        <w:rPr>
          <w:rFonts w:ascii="Times New Roman" w:hAnsi="Times New Roman" w:cs="Times New Roman"/>
          <w:sz w:val="24"/>
          <w:szCs w:val="24"/>
        </w:rPr>
      </w:pPr>
    </w:p>
    <w:p w:rsidR="001A553C" w:rsidRPr="00896A2F" w:rsidRDefault="004026ED"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Projekt byl zahájen</w:t>
      </w:r>
      <w:r w:rsidR="001A553C" w:rsidRPr="00896A2F">
        <w:rPr>
          <w:rFonts w:ascii="Times New Roman" w:hAnsi="Times New Roman" w:cs="Times New Roman"/>
          <w:sz w:val="24"/>
          <w:szCs w:val="24"/>
        </w:rPr>
        <w:t xml:space="preserve"> 30. 9. 2015. </w:t>
      </w:r>
      <w:r w:rsidRPr="00896A2F">
        <w:rPr>
          <w:rFonts w:ascii="Times New Roman" w:hAnsi="Times New Roman" w:cs="Times New Roman"/>
          <w:sz w:val="24"/>
          <w:szCs w:val="24"/>
        </w:rPr>
        <w:t xml:space="preserve">Ukončen byl </w:t>
      </w:r>
      <w:r w:rsidR="001A553C" w:rsidRPr="00896A2F">
        <w:rPr>
          <w:rFonts w:ascii="Times New Roman" w:hAnsi="Times New Roman" w:cs="Times New Roman"/>
          <w:sz w:val="24"/>
          <w:szCs w:val="24"/>
        </w:rPr>
        <w:t>29.9. 2017.</w:t>
      </w:r>
      <w:r w:rsidRPr="00896A2F">
        <w:rPr>
          <w:rFonts w:ascii="Times New Roman" w:hAnsi="Times New Roman" w:cs="Times New Roman"/>
          <w:sz w:val="24"/>
          <w:szCs w:val="24"/>
        </w:rPr>
        <w:t xml:space="preserve"> Doba projektu byla 24 měsíců.</w:t>
      </w:r>
    </w:p>
    <w:p w:rsidR="001A553C" w:rsidRPr="00896A2F" w:rsidRDefault="001A553C" w:rsidP="00FC6FA8">
      <w:pPr>
        <w:pStyle w:val="Default"/>
        <w:spacing w:line="276" w:lineRule="auto"/>
      </w:pPr>
    </w:p>
    <w:p w:rsidR="001A553C" w:rsidRPr="00896A2F" w:rsidRDefault="001A553C" w:rsidP="00FC6FA8">
      <w:pPr>
        <w:pStyle w:val="Default"/>
        <w:spacing w:line="276" w:lineRule="auto"/>
      </w:pPr>
      <w:r w:rsidRPr="00896A2F">
        <w:t>Rozpočet projektu b</w:t>
      </w:r>
      <w:r w:rsidR="004026ED" w:rsidRPr="00896A2F">
        <w:t xml:space="preserve">yl schválen ve výši 49 040 Eur a v této výši byl i vyčerpán. </w:t>
      </w:r>
    </w:p>
    <w:p w:rsidR="001A553C" w:rsidRPr="00896A2F" w:rsidRDefault="001A553C" w:rsidP="00FC6FA8">
      <w:pPr>
        <w:spacing w:after="0" w:line="276" w:lineRule="auto"/>
        <w:rPr>
          <w:rFonts w:ascii="Times New Roman" w:hAnsi="Times New Roman" w:cs="Times New Roman"/>
          <w:sz w:val="24"/>
          <w:szCs w:val="24"/>
        </w:rPr>
      </w:pPr>
    </w:p>
    <w:p w:rsidR="001A553C" w:rsidRPr="00896A2F" w:rsidRDefault="001A553C" w:rsidP="00FC6FA8">
      <w:pPr>
        <w:spacing w:after="0" w:line="276" w:lineRule="auto"/>
        <w:rPr>
          <w:rFonts w:ascii="Times New Roman" w:hAnsi="Times New Roman" w:cs="Times New Roman"/>
          <w:sz w:val="24"/>
          <w:szCs w:val="24"/>
        </w:rPr>
      </w:pPr>
    </w:p>
    <w:p w:rsidR="001A553C" w:rsidRPr="00896A2F" w:rsidRDefault="004026ED"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O projektu</w:t>
      </w:r>
    </w:p>
    <w:p w:rsidR="001A553C" w:rsidRPr="00896A2F" w:rsidRDefault="004026ED"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SAD mikrograntů byl strategický projekt. Cílil</w:t>
      </w:r>
      <w:r w:rsidR="001A553C" w:rsidRPr="00896A2F">
        <w:rPr>
          <w:rFonts w:ascii="Times New Roman" w:hAnsi="Times New Roman" w:cs="Times New Roman"/>
          <w:sz w:val="24"/>
          <w:szCs w:val="24"/>
        </w:rPr>
        <w:t xml:space="preserve"> dvě hlavní </w:t>
      </w:r>
      <w:r w:rsidRPr="00896A2F">
        <w:rPr>
          <w:rFonts w:ascii="Times New Roman" w:hAnsi="Times New Roman" w:cs="Times New Roman"/>
          <w:sz w:val="24"/>
          <w:szCs w:val="24"/>
        </w:rPr>
        <w:t>skupiny. První skupin</w:t>
      </w:r>
      <w:r w:rsidR="001A553C" w:rsidRPr="00896A2F">
        <w:rPr>
          <w:rFonts w:ascii="Times New Roman" w:hAnsi="Times New Roman" w:cs="Times New Roman"/>
          <w:sz w:val="24"/>
          <w:szCs w:val="24"/>
        </w:rPr>
        <w:t xml:space="preserve">u </w:t>
      </w:r>
      <w:r w:rsidRPr="00896A2F">
        <w:rPr>
          <w:rFonts w:ascii="Times New Roman" w:hAnsi="Times New Roman" w:cs="Times New Roman"/>
          <w:sz w:val="24"/>
          <w:szCs w:val="24"/>
        </w:rPr>
        <w:t xml:space="preserve">tvořila </w:t>
      </w:r>
      <w:r w:rsidR="001A553C" w:rsidRPr="00896A2F">
        <w:rPr>
          <w:rFonts w:ascii="Times New Roman" w:hAnsi="Times New Roman" w:cs="Times New Roman"/>
          <w:sz w:val="24"/>
          <w:szCs w:val="24"/>
        </w:rPr>
        <w:t xml:space="preserve">mládež ve </w:t>
      </w:r>
      <w:r w:rsidRPr="00896A2F">
        <w:rPr>
          <w:rFonts w:ascii="Times New Roman" w:hAnsi="Times New Roman" w:cs="Times New Roman"/>
          <w:sz w:val="24"/>
          <w:szCs w:val="24"/>
        </w:rPr>
        <w:t>věku 13 – 30 let, které umožnil</w:t>
      </w:r>
      <w:r w:rsidR="001A553C" w:rsidRPr="00896A2F">
        <w:rPr>
          <w:rFonts w:ascii="Times New Roman" w:hAnsi="Times New Roman" w:cs="Times New Roman"/>
          <w:sz w:val="24"/>
          <w:szCs w:val="24"/>
        </w:rPr>
        <w:t xml:space="preserve"> realizaci</w:t>
      </w:r>
      <w:r w:rsidRPr="00896A2F">
        <w:rPr>
          <w:rFonts w:ascii="Times New Roman" w:hAnsi="Times New Roman" w:cs="Times New Roman"/>
          <w:sz w:val="24"/>
          <w:szCs w:val="24"/>
        </w:rPr>
        <w:t xml:space="preserve"> vlastních nápadů, které obohatily</w:t>
      </w:r>
      <w:r w:rsidR="001A553C" w:rsidRPr="00896A2F">
        <w:rPr>
          <w:rFonts w:ascii="Times New Roman" w:hAnsi="Times New Roman" w:cs="Times New Roman"/>
          <w:sz w:val="24"/>
          <w:szCs w:val="24"/>
        </w:rPr>
        <w:t xml:space="preserve"> společenský a občanský život zapojených měst. Druhou </w:t>
      </w:r>
      <w:r w:rsidRPr="00896A2F">
        <w:rPr>
          <w:rFonts w:ascii="Times New Roman" w:hAnsi="Times New Roman" w:cs="Times New Roman"/>
          <w:sz w:val="24"/>
          <w:szCs w:val="24"/>
        </w:rPr>
        <w:t>skupinu tvořili</w:t>
      </w:r>
      <w:r w:rsidR="001A553C" w:rsidRPr="00896A2F">
        <w:rPr>
          <w:rFonts w:ascii="Times New Roman" w:hAnsi="Times New Roman" w:cs="Times New Roman"/>
          <w:sz w:val="24"/>
          <w:szCs w:val="24"/>
        </w:rPr>
        <w:t xml:space="preserve"> politici, úředníci, pracovníci s mládeží, kteří </w:t>
      </w:r>
      <w:r w:rsidRPr="00896A2F">
        <w:rPr>
          <w:rFonts w:ascii="Times New Roman" w:hAnsi="Times New Roman" w:cs="Times New Roman"/>
          <w:sz w:val="24"/>
          <w:szCs w:val="24"/>
        </w:rPr>
        <w:t>vytvářili</w:t>
      </w:r>
      <w:r w:rsidR="001A553C" w:rsidRPr="00896A2F">
        <w:rPr>
          <w:rFonts w:ascii="Times New Roman" w:hAnsi="Times New Roman" w:cs="Times New Roman"/>
          <w:sz w:val="24"/>
          <w:szCs w:val="24"/>
        </w:rPr>
        <w:t xml:space="preserve"> rámec pro nové formy práce s mládeží.</w:t>
      </w:r>
    </w:p>
    <w:p w:rsidR="001A553C" w:rsidRPr="00896A2F" w:rsidRDefault="001A553C"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V rámci projektu </w:t>
      </w:r>
      <w:r w:rsidR="004026ED" w:rsidRPr="00896A2F">
        <w:rPr>
          <w:rFonts w:ascii="Times New Roman" w:hAnsi="Times New Roman" w:cs="Times New Roman"/>
          <w:sz w:val="24"/>
          <w:szCs w:val="24"/>
        </w:rPr>
        <w:t>jsme se pravidelně setkávali</w:t>
      </w:r>
      <w:r w:rsidRPr="00896A2F">
        <w:rPr>
          <w:rFonts w:ascii="Times New Roman" w:hAnsi="Times New Roman" w:cs="Times New Roman"/>
          <w:sz w:val="24"/>
          <w:szCs w:val="24"/>
        </w:rPr>
        <w:t xml:space="preserve"> s expertními skupinami j</w:t>
      </w:r>
      <w:r w:rsidR="004026ED" w:rsidRPr="00896A2F">
        <w:rPr>
          <w:rFonts w:ascii="Times New Roman" w:hAnsi="Times New Roman" w:cs="Times New Roman"/>
          <w:sz w:val="24"/>
          <w:szCs w:val="24"/>
        </w:rPr>
        <w:t>ednotlivých měst  a vyhodnocovali</w:t>
      </w:r>
      <w:r w:rsidRPr="00896A2F">
        <w:rPr>
          <w:rFonts w:ascii="Times New Roman" w:hAnsi="Times New Roman" w:cs="Times New Roman"/>
          <w:sz w:val="24"/>
          <w:szCs w:val="24"/>
        </w:rPr>
        <w:t xml:space="preserve"> jednotlivé mládežnické iniciativy a impulzy, které </w:t>
      </w:r>
      <w:r w:rsidR="004026ED" w:rsidRPr="00896A2F">
        <w:rPr>
          <w:rFonts w:ascii="Times New Roman" w:hAnsi="Times New Roman" w:cs="Times New Roman"/>
          <w:sz w:val="24"/>
          <w:szCs w:val="24"/>
        </w:rPr>
        <w:t>přinášeli</w:t>
      </w:r>
      <w:r w:rsidRPr="00896A2F">
        <w:rPr>
          <w:rFonts w:ascii="Times New Roman" w:hAnsi="Times New Roman" w:cs="Times New Roman"/>
          <w:sz w:val="24"/>
          <w:szCs w:val="24"/>
        </w:rPr>
        <w:t xml:space="preserve"> mladí lidé.</w:t>
      </w:r>
    </w:p>
    <w:p w:rsidR="001A553C" w:rsidRPr="00896A2F" w:rsidRDefault="001A553C"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Projektem </w:t>
      </w:r>
      <w:r w:rsidR="004026ED" w:rsidRPr="00896A2F">
        <w:rPr>
          <w:rFonts w:ascii="Times New Roman" w:hAnsi="Times New Roman" w:cs="Times New Roman"/>
          <w:sz w:val="24"/>
          <w:szCs w:val="24"/>
        </w:rPr>
        <w:t xml:space="preserve">jsme také podpořili </w:t>
      </w:r>
      <w:r w:rsidRPr="00896A2F">
        <w:rPr>
          <w:rFonts w:ascii="Times New Roman" w:hAnsi="Times New Roman" w:cs="Times New Roman"/>
          <w:sz w:val="24"/>
          <w:szCs w:val="24"/>
        </w:rPr>
        <w:t>aktivity jednotlivých mládežnických rad, které pracují v Karviné, Českém Těšíně, Cieszynie a Jastrzębiu-Zdrój.</w:t>
      </w:r>
    </w:p>
    <w:p w:rsidR="004026ED" w:rsidRPr="00896A2F" w:rsidRDefault="004026ED"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Výstupem dvouletého projektu je</w:t>
      </w:r>
    </w:p>
    <w:p w:rsidR="00AC1F9E" w:rsidRDefault="00AC1F9E" w:rsidP="00760F84">
      <w:pPr>
        <w:pStyle w:val="Odstavecseseznamem"/>
        <w:numPr>
          <w:ilvl w:val="0"/>
          <w:numId w:val="15"/>
        </w:num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realizace mládežnické výměny na podporu realizace mládežnických iniciativ – podpořeno 16 osob</w:t>
      </w:r>
    </w:p>
    <w:p w:rsidR="00AC1F9E" w:rsidRDefault="00AC1F9E" w:rsidP="00760F84">
      <w:pPr>
        <w:pStyle w:val="Odstavecseseznamem"/>
        <w:numPr>
          <w:ilvl w:val="0"/>
          <w:numId w:val="15"/>
        </w:num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lastRenderedPageBreak/>
        <w:t>realizace mezinárodního vzdělávacího školení pro pracovníky s mládeží – podpořeno 16 osob</w:t>
      </w:r>
    </w:p>
    <w:p w:rsidR="004026ED" w:rsidRPr="00896A2F" w:rsidRDefault="004026ED" w:rsidP="00760F84">
      <w:pPr>
        <w:pStyle w:val="Odstavecseseznamem"/>
        <w:numPr>
          <w:ilvl w:val="0"/>
          <w:numId w:val="15"/>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stabilizovaný systém podpory mládežnických iniciativ</w:t>
      </w:r>
    </w:p>
    <w:p w:rsidR="004026ED" w:rsidRPr="00896A2F" w:rsidRDefault="004026ED" w:rsidP="00760F84">
      <w:pPr>
        <w:pStyle w:val="Odstavecseseznamem"/>
        <w:numPr>
          <w:ilvl w:val="0"/>
          <w:numId w:val="15"/>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zpracovaný koncept práce s mládeží</w:t>
      </w:r>
    </w:p>
    <w:p w:rsidR="004026ED" w:rsidRPr="00896A2F" w:rsidRDefault="004026ED" w:rsidP="00760F84">
      <w:pPr>
        <w:pStyle w:val="Odstavecseseznamem"/>
        <w:numPr>
          <w:ilvl w:val="0"/>
          <w:numId w:val="15"/>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opatření ve formě desatera mládeže</w:t>
      </w:r>
    </w:p>
    <w:p w:rsidR="004026ED" w:rsidRPr="00896A2F" w:rsidRDefault="004026ED" w:rsidP="00760F84">
      <w:pPr>
        <w:pStyle w:val="Odstavecseseznamem"/>
        <w:numPr>
          <w:ilvl w:val="0"/>
          <w:numId w:val="15"/>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podklady pro katalog mládežnických služeb v daném městě</w:t>
      </w:r>
    </w:p>
    <w:p w:rsidR="001A553C" w:rsidRPr="00896A2F" w:rsidRDefault="00AC1F9E" w:rsidP="00760F84">
      <w:pPr>
        <w:pStyle w:val="Odstavecseseznamem"/>
        <w:numPr>
          <w:ilvl w:val="0"/>
          <w:numId w:val="15"/>
        </w:num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realizace 33</w:t>
      </w:r>
      <w:r w:rsidR="004026ED" w:rsidRPr="00896A2F">
        <w:rPr>
          <w:rFonts w:ascii="Times New Roman" w:hAnsi="Times New Roman" w:cs="Times New Roman"/>
          <w:sz w:val="24"/>
          <w:szCs w:val="24"/>
          <w:lang w:val="cs-CZ"/>
        </w:rPr>
        <w:t xml:space="preserve"> mládežnických iniciativ v celkové výši 10 000 Eur.</w:t>
      </w:r>
    </w:p>
    <w:p w:rsidR="001A553C" w:rsidRPr="00896A2F" w:rsidRDefault="001A553C" w:rsidP="00FC6FA8">
      <w:pPr>
        <w:pStyle w:val="Standard"/>
        <w:spacing w:line="276" w:lineRule="auto"/>
        <w:rPr>
          <w:rFonts w:cs="Times New Roman"/>
          <w:b/>
          <w:lang w:val="cs-CZ"/>
        </w:rPr>
      </w:pPr>
    </w:p>
    <w:p w:rsidR="004026ED" w:rsidRPr="00896A2F" w:rsidRDefault="004026ED" w:rsidP="00FC6FA8">
      <w:pPr>
        <w:pStyle w:val="Standard"/>
        <w:spacing w:line="276" w:lineRule="auto"/>
        <w:rPr>
          <w:rFonts w:cs="Times New Roman"/>
          <w:b/>
          <w:lang w:val="cs-CZ"/>
        </w:rPr>
      </w:pPr>
      <w:r w:rsidRPr="00896A2F">
        <w:rPr>
          <w:rFonts w:cs="Times New Roman"/>
          <w:b/>
          <w:lang w:val="cs-CZ"/>
        </w:rPr>
        <w:br w:type="page"/>
      </w:r>
    </w:p>
    <w:p w:rsidR="001E4C97" w:rsidRDefault="001A553C" w:rsidP="00FC6FA8">
      <w:pPr>
        <w:pStyle w:val="Standard"/>
        <w:spacing w:line="276" w:lineRule="auto"/>
        <w:rPr>
          <w:rFonts w:cs="Times New Roman"/>
          <w:b/>
          <w:caps/>
          <w:lang w:val="cs-CZ"/>
        </w:rPr>
      </w:pPr>
      <w:r w:rsidRPr="001E4C97">
        <w:rPr>
          <w:rFonts w:cs="Times New Roman"/>
          <w:b/>
          <w:caps/>
          <w:lang w:val="cs-CZ"/>
        </w:rPr>
        <w:lastRenderedPageBreak/>
        <w:t>Jak vytvořit funkční strat</w:t>
      </w:r>
      <w:r w:rsidR="001E4C97">
        <w:rPr>
          <w:rFonts w:cs="Times New Roman"/>
          <w:b/>
          <w:caps/>
          <w:lang w:val="cs-CZ"/>
        </w:rPr>
        <w:t>egii/koncepci v oblasti mládeže</w:t>
      </w:r>
    </w:p>
    <w:p w:rsidR="001A553C" w:rsidRPr="001E4C97" w:rsidRDefault="001A553C" w:rsidP="00FC6FA8">
      <w:pPr>
        <w:pStyle w:val="Standard"/>
        <w:spacing w:line="276" w:lineRule="auto"/>
        <w:rPr>
          <w:rFonts w:cs="Times New Roman"/>
          <w:b/>
          <w:caps/>
          <w:lang w:val="cs-CZ"/>
        </w:rPr>
      </w:pPr>
      <w:r w:rsidRPr="001E4C97">
        <w:rPr>
          <w:rFonts w:cs="Times New Roman"/>
          <w:b/>
          <w:caps/>
          <w:lang w:val="cs-CZ"/>
        </w:rPr>
        <w:t xml:space="preserve">na místní úrovni? </w:t>
      </w:r>
    </w:p>
    <w:p w:rsidR="001E4C97" w:rsidRPr="00896A2F" w:rsidRDefault="001E4C97" w:rsidP="00FC6FA8">
      <w:pPr>
        <w:spacing w:after="0" w:line="276" w:lineRule="auto"/>
        <w:jc w:val="both"/>
        <w:rPr>
          <w:rFonts w:ascii="Times New Roman" w:hAnsi="Times New Roman" w:cs="Times New Roman"/>
          <w:sz w:val="24"/>
          <w:szCs w:val="24"/>
          <w:u w:val="single"/>
        </w:rPr>
      </w:pPr>
    </w:p>
    <w:p w:rsidR="001A553C" w:rsidRPr="00896A2F" w:rsidRDefault="001A553C"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b/>
          <w:sz w:val="24"/>
          <w:szCs w:val="24"/>
        </w:rPr>
        <w:t>Koncepce pro podporu mládežnických iniciativ v rámci česko-polského příhraničí</w:t>
      </w:r>
    </w:p>
    <w:p w:rsidR="001A553C" w:rsidRPr="00896A2F" w:rsidRDefault="001A553C"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průběhu projektu jsme v rámci všech 4 partnerských měst (Karviná, Český Těšín, Jastrzebie-Zdrój, Cieszyn) prezentovali inovativní způsoby zapojení místní mládeže do veřejného života. Díky expertním skupinám jsme mohli rozvíjet debatu s místními rozhodov</w:t>
      </w:r>
      <w:r w:rsidR="00896A2F" w:rsidRPr="00896A2F">
        <w:rPr>
          <w:rFonts w:ascii="Times New Roman" w:hAnsi="Times New Roman" w:cs="Times New Roman"/>
          <w:sz w:val="24"/>
          <w:szCs w:val="24"/>
        </w:rPr>
        <w:t>ateli a definovat společné postu</w:t>
      </w:r>
      <w:r w:rsidRPr="00896A2F">
        <w:rPr>
          <w:rFonts w:ascii="Times New Roman" w:hAnsi="Times New Roman" w:cs="Times New Roman"/>
          <w:sz w:val="24"/>
          <w:szCs w:val="24"/>
        </w:rPr>
        <w:t>py, pro definování mládežnické politiky v jednotlivých zapojených městech. Díky vzájemné spolupráci jsme mohli porovnávat fungování jednotlivých mládežnických rad, dále jednotlivých mládežnických iniciativ, podporu z pohledu úřadu a dalších zapojených institucí a komunikační kanály mezi městem a mládeží.</w:t>
      </w:r>
    </w:p>
    <w:p w:rsidR="001A553C" w:rsidRDefault="001A553C" w:rsidP="00FC6FA8">
      <w:pPr>
        <w:pStyle w:val="Standard"/>
        <w:spacing w:line="276" w:lineRule="auto"/>
        <w:rPr>
          <w:rFonts w:cs="Times New Roman"/>
          <w:b/>
          <w:bCs/>
          <w:lang w:val="cs-CZ"/>
        </w:rPr>
      </w:pPr>
    </w:p>
    <w:p w:rsidR="001E4C97" w:rsidRPr="00896A2F" w:rsidRDefault="001E4C97" w:rsidP="00FC6FA8">
      <w:pPr>
        <w:pStyle w:val="Standard"/>
        <w:spacing w:line="276" w:lineRule="auto"/>
        <w:rPr>
          <w:rFonts w:cs="Times New Roman"/>
          <w:b/>
          <w:bCs/>
          <w:lang w:val="cs-CZ"/>
        </w:rPr>
      </w:pPr>
    </w:p>
    <w:p w:rsidR="001A553C" w:rsidRPr="00896A2F" w:rsidRDefault="001A553C" w:rsidP="00FC6FA8">
      <w:pPr>
        <w:pStyle w:val="Standard"/>
        <w:spacing w:line="276" w:lineRule="auto"/>
        <w:rPr>
          <w:rFonts w:cs="Times New Roman"/>
          <w:b/>
          <w:bCs/>
          <w:lang w:val="cs-CZ"/>
        </w:rPr>
      </w:pPr>
      <w:r w:rsidRPr="00896A2F">
        <w:rPr>
          <w:rFonts w:cs="Times New Roman"/>
          <w:b/>
          <w:bCs/>
          <w:lang w:val="cs-CZ"/>
        </w:rPr>
        <w:t>10 základních zásad vedoucích k vytvoření funkční strategie pro mládež na místní úrovni:</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Jednoznačně určit orgán, resp. osobu zodpovědnou za mládež</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Jasně definovat cílovou skupinu</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Stanovit konkrétní a transparentní postup tvorby strategie</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Opatřit si kvalitní vstupní informace</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Řešit mládež jako průřezové téma, ne jako oddělenou kategorii</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Navázat spolupráci se všemi relevantními aktéry</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bCs/>
          <w:lang w:val="cs-CZ"/>
        </w:rPr>
        <w:t>Zapojit mládež samotnou</w:t>
      </w:r>
      <w:r w:rsidR="001E4C97">
        <w:rPr>
          <w:rFonts w:cs="Times New Roman"/>
          <w:bCs/>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lang w:val="cs-CZ"/>
        </w:rPr>
        <w:t>Reflektovat strategie na regionální, státní i evropské úrovni</w:t>
      </w:r>
      <w:r w:rsidR="001E4C97">
        <w:rPr>
          <w:rFonts w:cs="Times New Roman"/>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lang w:val="cs-CZ"/>
        </w:rPr>
        <w:t>Zajistit přiměřený rozpočet pro implementaci strategie</w:t>
      </w:r>
      <w:r w:rsidR="001E4C97">
        <w:rPr>
          <w:rFonts w:cs="Times New Roman"/>
          <w:lang w:val="cs-CZ"/>
        </w:rPr>
        <w:t>.</w:t>
      </w:r>
    </w:p>
    <w:p w:rsidR="001A553C" w:rsidRPr="00896A2F" w:rsidRDefault="001A553C" w:rsidP="00760F84">
      <w:pPr>
        <w:pStyle w:val="Standard"/>
        <w:widowControl/>
        <w:numPr>
          <w:ilvl w:val="0"/>
          <w:numId w:val="13"/>
        </w:numPr>
        <w:spacing w:line="276" w:lineRule="auto"/>
        <w:textAlignment w:val="baseline"/>
        <w:rPr>
          <w:rFonts w:cs="Times New Roman"/>
          <w:lang w:val="cs-CZ"/>
        </w:rPr>
      </w:pPr>
      <w:r w:rsidRPr="00896A2F">
        <w:rPr>
          <w:rFonts w:cs="Times New Roman"/>
          <w:lang w:val="cs-CZ"/>
        </w:rPr>
        <w:t>Vnímat mládež jako ZDROJ, nikoliv jako PROBLÉM</w:t>
      </w:r>
      <w:r w:rsidR="001E4C97">
        <w:rPr>
          <w:rFonts w:cs="Times New Roman"/>
          <w:lang w:val="cs-CZ"/>
        </w:rPr>
        <w:t>.</w:t>
      </w:r>
    </w:p>
    <w:p w:rsidR="001A553C" w:rsidRDefault="001A553C" w:rsidP="00FC6FA8">
      <w:pPr>
        <w:pStyle w:val="Standard"/>
        <w:spacing w:line="276" w:lineRule="auto"/>
        <w:rPr>
          <w:rFonts w:cs="Times New Roman"/>
          <w:lang w:val="cs-CZ"/>
        </w:rPr>
      </w:pPr>
    </w:p>
    <w:p w:rsidR="001E4C97" w:rsidRPr="00896A2F" w:rsidRDefault="001E4C97" w:rsidP="00FC6FA8">
      <w:pPr>
        <w:pStyle w:val="Standard"/>
        <w:spacing w:line="276" w:lineRule="auto"/>
        <w:rPr>
          <w:rFonts w:cs="Times New Roman"/>
          <w:lang w:val="cs-CZ"/>
        </w:rPr>
      </w:pPr>
    </w:p>
    <w:p w:rsidR="001A553C" w:rsidRPr="00896A2F" w:rsidRDefault="001A553C" w:rsidP="00FC6FA8">
      <w:pPr>
        <w:pStyle w:val="Standard"/>
        <w:spacing w:line="276" w:lineRule="auto"/>
        <w:rPr>
          <w:rFonts w:cs="Times New Roman"/>
          <w:b/>
          <w:lang w:val="cs-CZ"/>
        </w:rPr>
      </w:pPr>
      <w:r w:rsidRPr="00896A2F">
        <w:rPr>
          <w:rFonts w:cs="Times New Roman"/>
          <w:b/>
          <w:lang w:val="cs-CZ"/>
        </w:rPr>
        <w:t>Riziko konfliktu a neúspěchu při tvorbě a implementa</w:t>
      </w:r>
      <w:r w:rsidR="001E4C97">
        <w:rPr>
          <w:rFonts w:cs="Times New Roman"/>
          <w:b/>
          <w:lang w:val="cs-CZ"/>
        </w:rPr>
        <w:t xml:space="preserve">ci strategie se výrazně sníží, </w:t>
      </w:r>
      <w:r w:rsidRPr="00896A2F">
        <w:rPr>
          <w:rFonts w:cs="Times New Roman"/>
          <w:b/>
          <w:lang w:val="cs-CZ"/>
        </w:rPr>
        <w:t>pokud se přípravný tým bude snažit uplatňovat při koordinaci strategie následující principy:</w:t>
      </w:r>
    </w:p>
    <w:p w:rsidR="001A553C" w:rsidRPr="00896A2F" w:rsidRDefault="001A553C" w:rsidP="00760F84">
      <w:pPr>
        <w:pStyle w:val="Standard"/>
        <w:widowControl/>
        <w:numPr>
          <w:ilvl w:val="0"/>
          <w:numId w:val="12"/>
        </w:numPr>
        <w:spacing w:line="276" w:lineRule="auto"/>
        <w:textAlignment w:val="baseline"/>
        <w:rPr>
          <w:rFonts w:cs="Times New Roman"/>
          <w:lang w:val="cs-CZ"/>
        </w:rPr>
      </w:pPr>
      <w:r w:rsidRPr="00896A2F">
        <w:rPr>
          <w:rFonts w:cs="Times New Roman"/>
          <w:lang w:val="cs-CZ"/>
        </w:rPr>
        <w:t>Pocit „vlastnictví“ strategie jako projektu</w:t>
      </w:r>
    </w:p>
    <w:p w:rsidR="001A553C" w:rsidRPr="00896A2F" w:rsidRDefault="001A553C" w:rsidP="00760F84">
      <w:pPr>
        <w:pStyle w:val="Standard"/>
        <w:widowControl/>
        <w:numPr>
          <w:ilvl w:val="0"/>
          <w:numId w:val="12"/>
        </w:numPr>
        <w:spacing w:line="276" w:lineRule="auto"/>
        <w:textAlignment w:val="baseline"/>
        <w:rPr>
          <w:rFonts w:cs="Times New Roman"/>
          <w:lang w:val="cs-CZ"/>
        </w:rPr>
      </w:pPr>
      <w:r w:rsidRPr="00896A2F">
        <w:rPr>
          <w:rFonts w:cs="Times New Roman"/>
          <w:lang w:val="cs-CZ"/>
        </w:rPr>
        <w:t>Důvěra, odpovědnost, transparentnost</w:t>
      </w:r>
    </w:p>
    <w:p w:rsidR="001A553C" w:rsidRPr="00896A2F" w:rsidRDefault="001A553C" w:rsidP="00760F84">
      <w:pPr>
        <w:pStyle w:val="Standard"/>
        <w:widowControl/>
        <w:numPr>
          <w:ilvl w:val="0"/>
          <w:numId w:val="12"/>
        </w:numPr>
        <w:spacing w:line="276" w:lineRule="auto"/>
        <w:textAlignment w:val="baseline"/>
        <w:rPr>
          <w:rFonts w:cs="Times New Roman"/>
          <w:lang w:val="cs-CZ"/>
        </w:rPr>
      </w:pPr>
      <w:r w:rsidRPr="00896A2F">
        <w:rPr>
          <w:rFonts w:cs="Times New Roman"/>
          <w:lang w:val="cs-CZ"/>
        </w:rPr>
        <w:t>Důraz na proces, nejen na výstup</w:t>
      </w:r>
    </w:p>
    <w:p w:rsidR="001A553C" w:rsidRPr="00896A2F" w:rsidRDefault="001A553C" w:rsidP="00760F84">
      <w:pPr>
        <w:pStyle w:val="Standard"/>
        <w:widowControl/>
        <w:numPr>
          <w:ilvl w:val="0"/>
          <w:numId w:val="12"/>
        </w:numPr>
        <w:spacing w:line="276" w:lineRule="auto"/>
        <w:textAlignment w:val="baseline"/>
        <w:rPr>
          <w:rFonts w:cs="Times New Roman"/>
          <w:lang w:val="cs-CZ"/>
        </w:rPr>
      </w:pPr>
      <w:r w:rsidRPr="00896A2F">
        <w:rPr>
          <w:rFonts w:cs="Times New Roman"/>
          <w:lang w:val="cs-CZ"/>
        </w:rPr>
        <w:t>Řízení rizik</w:t>
      </w:r>
    </w:p>
    <w:p w:rsidR="001A553C" w:rsidRPr="00896A2F" w:rsidRDefault="001A553C" w:rsidP="00FC6FA8">
      <w:pPr>
        <w:pStyle w:val="Standard"/>
        <w:spacing w:line="276" w:lineRule="auto"/>
        <w:rPr>
          <w:rFonts w:cs="Times New Roman"/>
          <w:lang w:val="cs-CZ"/>
        </w:rPr>
      </w:pPr>
    </w:p>
    <w:p w:rsidR="001E4C97" w:rsidRDefault="001E4C97" w:rsidP="00FC6FA8">
      <w:pPr>
        <w:spacing w:after="0"/>
        <w:rPr>
          <w:rFonts w:ascii="Times New Roman" w:eastAsia="Andale Sans UI" w:hAnsi="Times New Roman" w:cs="Times New Roman"/>
          <w:b/>
          <w:kern w:val="3"/>
          <w:sz w:val="24"/>
          <w:szCs w:val="24"/>
          <w:lang w:eastAsia="ja-JP" w:bidi="fa-IR"/>
        </w:rPr>
      </w:pPr>
      <w:r>
        <w:rPr>
          <w:rFonts w:cs="Times New Roman"/>
          <w:b/>
        </w:rPr>
        <w:br w:type="page"/>
      </w:r>
    </w:p>
    <w:p w:rsidR="001A553C" w:rsidRDefault="001A553C" w:rsidP="00FC6FA8">
      <w:pPr>
        <w:pStyle w:val="Standard"/>
        <w:spacing w:line="276" w:lineRule="auto"/>
        <w:rPr>
          <w:rFonts w:cs="Times New Roman"/>
          <w:b/>
          <w:caps/>
          <w:lang w:val="cs-CZ"/>
        </w:rPr>
      </w:pPr>
      <w:r w:rsidRPr="00C60872">
        <w:rPr>
          <w:rFonts w:cs="Times New Roman"/>
          <w:b/>
          <w:caps/>
          <w:lang w:val="cs-CZ"/>
        </w:rPr>
        <w:lastRenderedPageBreak/>
        <w:t>Otázky, které je dobré si položit před začátkem tvorby strategie</w:t>
      </w:r>
    </w:p>
    <w:p w:rsidR="00C60872" w:rsidRPr="00C60872" w:rsidRDefault="00C60872" w:rsidP="00FC6FA8">
      <w:pPr>
        <w:pStyle w:val="Standard"/>
        <w:spacing w:line="276" w:lineRule="auto"/>
        <w:rPr>
          <w:rFonts w:cs="Times New Roman"/>
          <w:b/>
          <w:caps/>
          <w:lang w:val="cs-CZ"/>
        </w:rPr>
      </w:pPr>
    </w:p>
    <w:p w:rsidR="001A553C" w:rsidRPr="00896A2F" w:rsidRDefault="001A553C" w:rsidP="00760F84">
      <w:pPr>
        <w:pStyle w:val="Standard"/>
        <w:widowControl/>
        <w:numPr>
          <w:ilvl w:val="0"/>
          <w:numId w:val="14"/>
        </w:numPr>
        <w:spacing w:line="276" w:lineRule="auto"/>
        <w:textAlignment w:val="baseline"/>
        <w:rPr>
          <w:rFonts w:cs="Times New Roman"/>
          <w:lang w:val="cs-CZ"/>
        </w:rPr>
      </w:pPr>
      <w:r w:rsidRPr="00896A2F">
        <w:rPr>
          <w:rFonts w:cs="Times New Roman"/>
          <w:lang w:val="cs-CZ"/>
        </w:rPr>
        <w:t>Jaké máme k dispozici zdroje pro A. tvorbu strat</w:t>
      </w:r>
      <w:r w:rsidR="001E4C97">
        <w:rPr>
          <w:rFonts w:cs="Times New Roman"/>
          <w:lang w:val="cs-CZ"/>
        </w:rPr>
        <w:t>e</w:t>
      </w:r>
      <w:r w:rsidRPr="00896A2F">
        <w:rPr>
          <w:rFonts w:cs="Times New Roman"/>
          <w:lang w:val="cs-CZ"/>
        </w:rPr>
        <w:t xml:space="preserve">gie a její koordinaci; B. pro její úspěšnou implementaci? </w:t>
      </w:r>
    </w:p>
    <w:p w:rsidR="001A553C" w:rsidRPr="00896A2F" w:rsidRDefault="001A553C" w:rsidP="00760F84">
      <w:pPr>
        <w:pStyle w:val="Standard"/>
        <w:widowControl/>
        <w:numPr>
          <w:ilvl w:val="0"/>
          <w:numId w:val="14"/>
        </w:numPr>
        <w:spacing w:line="276" w:lineRule="auto"/>
        <w:textAlignment w:val="baseline"/>
        <w:rPr>
          <w:rFonts w:cs="Times New Roman"/>
          <w:lang w:val="cs-CZ"/>
        </w:rPr>
      </w:pPr>
      <w:r w:rsidRPr="00896A2F">
        <w:rPr>
          <w:rFonts w:cs="Times New Roman"/>
          <w:lang w:val="cs-CZ"/>
        </w:rPr>
        <w:t xml:space="preserve">Co víme mladých lidech na </w:t>
      </w:r>
      <w:r w:rsidR="001E4C97">
        <w:rPr>
          <w:rFonts w:cs="Times New Roman"/>
          <w:lang w:val="cs-CZ"/>
        </w:rPr>
        <w:t>Těšínském Slezsku</w:t>
      </w:r>
      <w:r w:rsidRPr="00896A2F">
        <w:rPr>
          <w:rFonts w:cs="Times New Roman"/>
          <w:lang w:val="cs-CZ"/>
        </w:rPr>
        <w:t xml:space="preserve"> a jejich potřebách?</w:t>
      </w:r>
    </w:p>
    <w:p w:rsidR="001A553C" w:rsidRPr="00896A2F" w:rsidRDefault="001A553C" w:rsidP="00760F84">
      <w:pPr>
        <w:pStyle w:val="Standard"/>
        <w:widowControl/>
        <w:numPr>
          <w:ilvl w:val="0"/>
          <w:numId w:val="14"/>
        </w:numPr>
        <w:spacing w:line="276" w:lineRule="auto"/>
        <w:textAlignment w:val="baseline"/>
        <w:rPr>
          <w:rFonts w:cs="Times New Roman"/>
          <w:lang w:val="cs-CZ"/>
        </w:rPr>
      </w:pPr>
      <w:r w:rsidRPr="00896A2F">
        <w:rPr>
          <w:rFonts w:cs="Times New Roman"/>
          <w:lang w:val="cs-CZ"/>
        </w:rPr>
        <w:t>Kdo všechno by měl být do tvorby a implementace zapojen? Nezapomněli jsme na některé relevantní aktéry?</w:t>
      </w:r>
    </w:p>
    <w:p w:rsidR="001A553C" w:rsidRPr="00896A2F" w:rsidRDefault="001A553C" w:rsidP="00760F84">
      <w:pPr>
        <w:pStyle w:val="Standard"/>
        <w:widowControl/>
        <w:numPr>
          <w:ilvl w:val="0"/>
          <w:numId w:val="14"/>
        </w:numPr>
        <w:spacing w:line="276" w:lineRule="auto"/>
        <w:textAlignment w:val="baseline"/>
        <w:rPr>
          <w:rFonts w:cs="Times New Roman"/>
          <w:lang w:val="cs-CZ"/>
        </w:rPr>
      </w:pPr>
      <w:r w:rsidRPr="00896A2F">
        <w:rPr>
          <w:rFonts w:cs="Times New Roman"/>
          <w:lang w:val="cs-CZ"/>
        </w:rPr>
        <w:t>Jaké obecné a specifické cíle si ve strategii stanovíme, jaká konkrétní opatření povedou k jejich naplnění? Kdo konkrétně bude za jejich naplňování zodpovědný? Jaký časový rámec máme k dispozici?</w:t>
      </w:r>
    </w:p>
    <w:p w:rsidR="001A553C" w:rsidRPr="00896A2F" w:rsidRDefault="001A553C" w:rsidP="00760F84">
      <w:pPr>
        <w:pStyle w:val="Standard"/>
        <w:widowControl/>
        <w:numPr>
          <w:ilvl w:val="0"/>
          <w:numId w:val="14"/>
        </w:numPr>
        <w:spacing w:line="276" w:lineRule="auto"/>
        <w:textAlignment w:val="baseline"/>
        <w:rPr>
          <w:rFonts w:cs="Times New Roman"/>
          <w:lang w:val="cs-CZ"/>
        </w:rPr>
      </w:pPr>
      <w:r w:rsidRPr="00896A2F">
        <w:rPr>
          <w:rFonts w:cs="Times New Roman"/>
          <w:lang w:val="cs-CZ"/>
        </w:rPr>
        <w:t>Jak budeme strategii pro mládež (její tvorbu, opatření, výstupy…) komunikovat směrem dovnitř úřadu, k potenciálním partnerům/aktérům  i navenek vůči veřejnosti? Kdo bude za tuto komunikaci zodpovědný?</w:t>
      </w:r>
    </w:p>
    <w:p w:rsidR="001A553C" w:rsidRPr="00896A2F" w:rsidRDefault="001E4C97" w:rsidP="00760F84">
      <w:pPr>
        <w:pStyle w:val="Standard"/>
        <w:widowControl/>
        <w:numPr>
          <w:ilvl w:val="0"/>
          <w:numId w:val="14"/>
        </w:numPr>
        <w:spacing w:line="276" w:lineRule="auto"/>
        <w:textAlignment w:val="baseline"/>
        <w:rPr>
          <w:rFonts w:cs="Times New Roman"/>
          <w:lang w:val="cs-CZ"/>
        </w:rPr>
      </w:pPr>
      <w:r>
        <w:rPr>
          <w:rFonts w:cs="Times New Roman"/>
          <w:lang w:val="cs-CZ"/>
        </w:rPr>
        <w:t xml:space="preserve">Jak budeme strategii průběžně </w:t>
      </w:r>
      <w:r w:rsidR="001A553C" w:rsidRPr="00896A2F">
        <w:rPr>
          <w:rFonts w:cs="Times New Roman"/>
          <w:lang w:val="cs-CZ"/>
        </w:rPr>
        <w:t>monitorovat a vyhodnocovat?</w:t>
      </w:r>
    </w:p>
    <w:p w:rsidR="00203C6A" w:rsidRDefault="00203C6A">
      <w:pPr>
        <w:rPr>
          <w:rFonts w:ascii="Times New Roman" w:hAnsi="Times New Roman" w:cs="Times New Roman"/>
          <w:sz w:val="24"/>
          <w:szCs w:val="24"/>
        </w:rPr>
      </w:pPr>
      <w:r>
        <w:rPr>
          <w:rFonts w:ascii="Times New Roman" w:hAnsi="Times New Roman" w:cs="Times New Roman"/>
          <w:sz w:val="24"/>
          <w:szCs w:val="24"/>
        </w:rPr>
        <w:br w:type="page"/>
      </w:r>
    </w:p>
    <w:p w:rsidR="00203C6A" w:rsidRPr="00203C6A" w:rsidRDefault="00203C6A" w:rsidP="00203C6A">
      <w:pPr>
        <w:pStyle w:val="Standard"/>
        <w:rPr>
          <w:rFonts w:cs="Times New Roman"/>
          <w:b/>
          <w:caps/>
        </w:rPr>
      </w:pPr>
      <w:r>
        <w:rPr>
          <w:rFonts w:cs="Times New Roman"/>
          <w:b/>
          <w:caps/>
        </w:rPr>
        <w:lastRenderedPageBreak/>
        <w:t xml:space="preserve">vstupní analýza </w:t>
      </w:r>
      <w:r w:rsidRPr="00203C6A">
        <w:rPr>
          <w:rFonts w:cs="Times New Roman"/>
          <w:b/>
          <w:caps/>
        </w:rPr>
        <w:t>Koncepce pro práci s mládeží a podporu neformálního vzdělávání</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Pr>
          <w:rFonts w:cs="Times New Roman"/>
        </w:rPr>
        <w:t>J</w:t>
      </w:r>
      <w:r w:rsidRPr="00203C6A">
        <w:rPr>
          <w:rFonts w:cs="Times New Roman"/>
        </w:rPr>
        <w:t>ako výchozí základna pro konstrukci koncepce na úrovni obce, byly jako výchozí oblasti zvoleny tematické oblasti vycházející z Národní strategie pro mládež MŠMT ČR:</w:t>
      </w:r>
    </w:p>
    <w:p w:rsidR="00203C6A" w:rsidRPr="00203C6A" w:rsidRDefault="00203C6A" w:rsidP="00203C6A">
      <w:pPr>
        <w:pStyle w:val="Standard"/>
        <w:jc w:val="both"/>
        <w:rPr>
          <w:rFonts w:cs="Times New Roman"/>
        </w:rPr>
      </w:pP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Informace o mládeži a pro mládež</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Evropa</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volný čas a životní styl</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vzdělávání a výchova</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zaměstnanost, zaměstnatelnost</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Ochrana práv dětí a mládeže</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Participace mladé generace na společenském a politickém životě</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Výzkumy o mládeži</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Dobrovolnictví</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Mezinárodní spolupráce a mobilita v oblasti dětí a mládeže</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z národnostních menšin, mladí migranti, běženci</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kultura</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média</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Mládež a rodinná politika, podpora a ochrana rodiny</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zdraví</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životní prostředí</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sociálně patologické jevy a sociální prevence, sociální integrace</w:t>
      </w:r>
    </w:p>
    <w:p w:rsidR="00203C6A" w:rsidRPr="00203C6A" w:rsidRDefault="00203C6A" w:rsidP="005D68C5">
      <w:pPr>
        <w:pStyle w:val="Odstavecseseznamem"/>
        <w:numPr>
          <w:ilvl w:val="0"/>
          <w:numId w:val="123"/>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Neformální vzdělávání v oblasti dětí a mládeže</w:t>
      </w:r>
    </w:p>
    <w:p w:rsidR="001A553C" w:rsidRPr="00203C6A" w:rsidRDefault="001A553C" w:rsidP="00FC6FA8">
      <w:pPr>
        <w:spacing w:after="0" w:line="276" w:lineRule="auto"/>
        <w:jc w:val="both"/>
        <w:rPr>
          <w:rFonts w:ascii="Times New Roman" w:hAnsi="Times New Roman" w:cs="Times New Roman"/>
          <w:sz w:val="24"/>
          <w:szCs w:val="24"/>
          <w:lang w:val="en-US"/>
        </w:rPr>
      </w:pPr>
    </w:p>
    <w:p w:rsidR="00203C6A" w:rsidRDefault="00203C6A" w:rsidP="00FC6FA8">
      <w:pPr>
        <w:spacing w:after="0" w:line="276" w:lineRule="auto"/>
        <w:rPr>
          <w:rFonts w:ascii="Times New Roman" w:hAnsi="Times New Roman" w:cs="Times New Roman"/>
          <w:b/>
          <w:sz w:val="24"/>
          <w:szCs w:val="24"/>
        </w:rPr>
      </w:pPr>
    </w:p>
    <w:p w:rsidR="00203C6A" w:rsidRPr="00203C6A" w:rsidRDefault="00203C6A" w:rsidP="00203C6A">
      <w:pPr>
        <w:pStyle w:val="Standard"/>
        <w:jc w:val="both"/>
        <w:rPr>
          <w:rFonts w:cs="Times New Roman"/>
        </w:rPr>
      </w:pPr>
      <w:r>
        <w:rPr>
          <w:rFonts w:cs="Times New Roman"/>
        </w:rPr>
        <w:t>Tyto oblasti budou v rámci k</w:t>
      </w:r>
      <w:r w:rsidRPr="00203C6A">
        <w:rPr>
          <w:rFonts w:cs="Times New Roman"/>
        </w:rPr>
        <w:t xml:space="preserve">oncepce rozpracovány, resp. vyhodnoceny, zda je možné s těmito tematickými oblastmi na úrovni obce dále pracovat a aplikovat je formou cílů a aktivit </w:t>
      </w:r>
      <w:r>
        <w:rPr>
          <w:rFonts w:cs="Times New Roman"/>
        </w:rPr>
        <w:t xml:space="preserve">daného </w:t>
      </w:r>
      <w:r w:rsidRPr="00203C6A">
        <w:rPr>
          <w:rFonts w:cs="Times New Roman"/>
        </w:rPr>
        <w:t>města.</w:t>
      </w:r>
    </w:p>
    <w:p w:rsidR="00203C6A" w:rsidRPr="00203C6A" w:rsidRDefault="00203C6A" w:rsidP="00FC6FA8">
      <w:pPr>
        <w:spacing w:after="0" w:line="276" w:lineRule="auto"/>
        <w:rPr>
          <w:rFonts w:ascii="Times New Roman" w:hAnsi="Times New Roman" w:cs="Times New Roman"/>
          <w:b/>
          <w:sz w:val="24"/>
          <w:szCs w:val="24"/>
          <w:lang w:val="de-DE"/>
        </w:rPr>
      </w:pPr>
    </w:p>
    <w:p w:rsidR="00203C6A" w:rsidRDefault="00203C6A">
      <w:pPr>
        <w:rPr>
          <w:rFonts w:ascii="Times New Roman" w:hAnsi="Times New Roman" w:cs="Times New Roman"/>
          <w:b/>
          <w:caps/>
          <w:sz w:val="24"/>
          <w:szCs w:val="24"/>
        </w:rPr>
      </w:pPr>
      <w:r>
        <w:rPr>
          <w:rFonts w:ascii="Times New Roman" w:hAnsi="Times New Roman" w:cs="Times New Roman"/>
          <w:b/>
          <w:caps/>
          <w:sz w:val="24"/>
          <w:szCs w:val="24"/>
        </w:rPr>
        <w:br w:type="page"/>
      </w:r>
    </w:p>
    <w:p w:rsidR="00A25829" w:rsidRPr="00C60872" w:rsidRDefault="00E81BEE" w:rsidP="00FC6FA8">
      <w:pPr>
        <w:spacing w:after="0" w:line="276" w:lineRule="auto"/>
        <w:jc w:val="both"/>
        <w:rPr>
          <w:rFonts w:ascii="Times New Roman" w:hAnsi="Times New Roman" w:cs="Times New Roman"/>
          <w:b/>
          <w:caps/>
          <w:sz w:val="24"/>
          <w:szCs w:val="24"/>
        </w:rPr>
      </w:pPr>
      <w:r w:rsidRPr="00C60872">
        <w:rPr>
          <w:rFonts w:ascii="Times New Roman" w:hAnsi="Times New Roman" w:cs="Times New Roman"/>
          <w:b/>
          <w:caps/>
          <w:sz w:val="24"/>
          <w:szCs w:val="24"/>
        </w:rPr>
        <w:lastRenderedPageBreak/>
        <w:t>Participace a m</w:t>
      </w:r>
      <w:r w:rsidR="001A553C" w:rsidRPr="00C60872">
        <w:rPr>
          <w:rFonts w:ascii="Times New Roman" w:hAnsi="Times New Roman" w:cs="Times New Roman"/>
          <w:b/>
          <w:caps/>
          <w:sz w:val="24"/>
          <w:szCs w:val="24"/>
        </w:rPr>
        <w:t>ládežnické iniciativy</w:t>
      </w:r>
    </w:p>
    <w:p w:rsidR="00C60872" w:rsidRDefault="00C60872" w:rsidP="00FC6FA8">
      <w:pPr>
        <w:spacing w:after="0" w:line="276" w:lineRule="auto"/>
        <w:jc w:val="both"/>
        <w:rPr>
          <w:rFonts w:ascii="Times New Roman" w:hAnsi="Times New Roman" w:cs="Times New Roman"/>
          <w:color w:val="000000"/>
          <w:sz w:val="24"/>
          <w:szCs w:val="24"/>
        </w:rPr>
      </w:pP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color w:val="000000"/>
          <w:sz w:val="24"/>
          <w:szCs w:val="24"/>
        </w:rPr>
        <w:t>Základní otázku, kterou si představitelé veřejné správy musí klást, je: „</w:t>
      </w:r>
      <w:r w:rsidRPr="00896A2F">
        <w:rPr>
          <w:rFonts w:ascii="Times New Roman" w:hAnsi="Times New Roman" w:cs="Times New Roman"/>
          <w:i/>
          <w:iCs/>
          <w:color w:val="000000"/>
          <w:sz w:val="24"/>
          <w:szCs w:val="24"/>
        </w:rPr>
        <w:t>Kolik moci/vlivu na veřejné rozhodování chceme sdílet s mladými lidmi?</w:t>
      </w:r>
      <w:r w:rsidRPr="00896A2F">
        <w:rPr>
          <w:rFonts w:ascii="Times New Roman" w:hAnsi="Times New Roman" w:cs="Times New Roman"/>
          <w:color w:val="000000"/>
          <w:sz w:val="24"/>
          <w:szCs w:val="24"/>
        </w:rPr>
        <w:t>“ Odpověď není jednoznačná a rozhodně zde neplatí jednoduché tvrzení, že více participace je vždy lépe. Vždy totiž záleží na konkrétní situaci. Pro lepší pochopení využijeme násle</w:t>
      </w:r>
      <w:r w:rsidRPr="00896A2F">
        <w:rPr>
          <w:rFonts w:ascii="Times New Roman" w:hAnsi="Times New Roman" w:cs="Times New Roman"/>
          <w:color w:val="000000"/>
          <w:sz w:val="24"/>
          <w:szCs w:val="24"/>
        </w:rPr>
        <w:softHyphen/>
        <w:t>dující typo</w:t>
      </w:r>
      <w:r w:rsidR="001E4C97">
        <w:rPr>
          <w:rFonts w:ascii="Times New Roman" w:hAnsi="Times New Roman" w:cs="Times New Roman"/>
          <w:color w:val="000000"/>
          <w:sz w:val="24"/>
          <w:szCs w:val="24"/>
        </w:rPr>
        <w:t>logii. Tzv. participační žebřík</w:t>
      </w:r>
      <w:r w:rsidRPr="00896A2F">
        <w:rPr>
          <w:rStyle w:val="A9"/>
          <w:rFonts w:ascii="Times New Roman" w:hAnsi="Times New Roman" w:cs="Times New Roman"/>
          <w:sz w:val="24"/>
          <w:szCs w:val="24"/>
        </w:rPr>
        <w:t xml:space="preserve"> </w:t>
      </w:r>
      <w:r w:rsidRPr="00896A2F">
        <w:rPr>
          <w:rFonts w:ascii="Times New Roman" w:hAnsi="Times New Roman" w:cs="Times New Roman"/>
          <w:color w:val="000000"/>
          <w:sz w:val="24"/>
          <w:szCs w:val="24"/>
        </w:rPr>
        <w:t>je standardní přístup, který umožňuje odlišit různou míru sdílení moci či vlivu mezi ve</w:t>
      </w:r>
      <w:r w:rsidRPr="00896A2F">
        <w:rPr>
          <w:rFonts w:ascii="Times New Roman" w:hAnsi="Times New Roman" w:cs="Times New Roman"/>
          <w:color w:val="000000"/>
          <w:sz w:val="24"/>
          <w:szCs w:val="24"/>
        </w:rPr>
        <w:softHyphen/>
        <w:t>řejnou správou a občany. Každý vyšší stupeň žebříku znamená větší vliv občanů na veřejné rozhodování.</w:t>
      </w:r>
    </w:p>
    <w:p w:rsidR="00E81BEE" w:rsidRPr="00896A2F" w:rsidRDefault="00E81BEE" w:rsidP="00FC6FA8">
      <w:pPr>
        <w:spacing w:after="0" w:line="276" w:lineRule="auto"/>
        <w:jc w:val="both"/>
        <w:rPr>
          <w:rFonts w:ascii="Times New Roman" w:hAnsi="Times New Roman" w:cs="Times New Roman"/>
          <w:b/>
          <w:sz w:val="24"/>
          <w:szCs w:val="24"/>
        </w:rPr>
      </w:pP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b/>
          <w:sz w:val="24"/>
          <w:szCs w:val="24"/>
        </w:rPr>
        <w:t>Informování</w:t>
      </w:r>
    </w:p>
    <w:p w:rsidR="00E81BEE" w:rsidRPr="00E81BEE" w:rsidRDefault="00E81BEE" w:rsidP="00FC6FA8">
      <w:pPr>
        <w:autoSpaceDE w:val="0"/>
        <w:autoSpaceDN w:val="0"/>
        <w:adjustRightInd w:val="0"/>
        <w:spacing w:after="0" w:line="276" w:lineRule="auto"/>
        <w:rPr>
          <w:rFonts w:ascii="Times New Roman" w:hAnsi="Times New Roman" w:cs="Times New Roman"/>
          <w:color w:val="000000"/>
          <w:sz w:val="24"/>
          <w:szCs w:val="24"/>
        </w:rPr>
      </w:pPr>
      <w:r w:rsidRPr="00E81BEE">
        <w:rPr>
          <w:rFonts w:ascii="Times New Roman" w:hAnsi="Times New Roman" w:cs="Times New Roman"/>
          <w:color w:val="000000"/>
          <w:sz w:val="24"/>
          <w:szCs w:val="24"/>
        </w:rPr>
        <w:t xml:space="preserve">Nejnižším stupněm participace je </w:t>
      </w:r>
      <w:r w:rsidRPr="00E81BEE">
        <w:rPr>
          <w:rFonts w:ascii="Times New Roman" w:hAnsi="Times New Roman" w:cs="Times New Roman"/>
          <w:b/>
          <w:bCs/>
          <w:color w:val="000000"/>
          <w:sz w:val="24"/>
          <w:szCs w:val="24"/>
        </w:rPr>
        <w:t>informování</w:t>
      </w:r>
      <w:r w:rsidRPr="00E81BEE">
        <w:rPr>
          <w:rFonts w:ascii="Times New Roman" w:hAnsi="Times New Roman" w:cs="Times New Roman"/>
          <w:color w:val="000000"/>
          <w:sz w:val="24"/>
          <w:szCs w:val="24"/>
        </w:rPr>
        <w:t xml:space="preserve">, které představuje jednosměrný komunikační tok od orgánů veřejné správy směrem k občanům a dalším aktérům. Informování je nezbytným předpokladem pro dosažení jakékoliv vyšší úrovně. Fakticky nedochází k žádnému sdílení moci mezi veřejnými rozhodovateli a občany. </w:t>
      </w:r>
    </w:p>
    <w:p w:rsidR="00E81BEE" w:rsidRPr="00896A2F" w:rsidRDefault="00E81BEE" w:rsidP="00FC6FA8">
      <w:pPr>
        <w:spacing w:after="0" w:line="276" w:lineRule="auto"/>
        <w:jc w:val="both"/>
        <w:rPr>
          <w:rFonts w:ascii="Times New Roman" w:hAnsi="Times New Roman" w:cs="Times New Roman"/>
          <w:b/>
          <w:sz w:val="24"/>
          <w:szCs w:val="24"/>
        </w:rPr>
      </w:pPr>
    </w:p>
    <w:p w:rsidR="00E81BEE" w:rsidRPr="00E81BEE" w:rsidRDefault="00E81BEE" w:rsidP="00FC6FA8">
      <w:pPr>
        <w:autoSpaceDE w:val="0"/>
        <w:autoSpaceDN w:val="0"/>
        <w:adjustRightInd w:val="0"/>
        <w:spacing w:after="0" w:line="276" w:lineRule="auto"/>
        <w:rPr>
          <w:rFonts w:ascii="Times New Roman" w:hAnsi="Times New Roman" w:cs="Times New Roman"/>
          <w:b/>
          <w:color w:val="000000"/>
          <w:sz w:val="24"/>
          <w:szCs w:val="24"/>
        </w:rPr>
      </w:pPr>
      <w:r w:rsidRPr="00896A2F">
        <w:rPr>
          <w:rFonts w:ascii="Times New Roman" w:hAnsi="Times New Roman" w:cs="Times New Roman"/>
          <w:b/>
          <w:color w:val="000000"/>
          <w:sz w:val="24"/>
          <w:szCs w:val="24"/>
        </w:rPr>
        <w:t>Připomínkování</w:t>
      </w:r>
    </w:p>
    <w:p w:rsidR="00E81BEE" w:rsidRPr="00896A2F" w:rsidRDefault="00E81BEE" w:rsidP="00FC6FA8">
      <w:pPr>
        <w:autoSpaceDE w:val="0"/>
        <w:autoSpaceDN w:val="0"/>
        <w:adjustRightInd w:val="0"/>
        <w:spacing w:after="0" w:line="276" w:lineRule="auto"/>
        <w:rPr>
          <w:rFonts w:ascii="Times New Roman" w:hAnsi="Times New Roman" w:cs="Times New Roman"/>
          <w:color w:val="000000"/>
          <w:sz w:val="24"/>
          <w:szCs w:val="24"/>
        </w:rPr>
      </w:pPr>
      <w:r w:rsidRPr="00E81BEE">
        <w:rPr>
          <w:rFonts w:ascii="Times New Roman" w:hAnsi="Times New Roman" w:cs="Times New Roman"/>
          <w:color w:val="000000"/>
          <w:sz w:val="24"/>
          <w:szCs w:val="24"/>
        </w:rPr>
        <w:t xml:space="preserve">I druhý stupeň, </w:t>
      </w:r>
      <w:r w:rsidRPr="00E81BEE">
        <w:rPr>
          <w:rFonts w:ascii="Times New Roman" w:hAnsi="Times New Roman" w:cs="Times New Roman"/>
          <w:b/>
          <w:bCs/>
          <w:color w:val="000000"/>
          <w:sz w:val="24"/>
          <w:szCs w:val="24"/>
        </w:rPr>
        <w:t>připomínkování</w:t>
      </w:r>
      <w:r w:rsidRPr="00E81BEE">
        <w:rPr>
          <w:rFonts w:ascii="Times New Roman" w:hAnsi="Times New Roman" w:cs="Times New Roman"/>
          <w:color w:val="000000"/>
          <w:sz w:val="24"/>
          <w:szCs w:val="24"/>
        </w:rPr>
        <w:t>, je založen na jedno</w:t>
      </w:r>
      <w:r w:rsidRPr="00E81BEE">
        <w:rPr>
          <w:rFonts w:ascii="Times New Roman" w:hAnsi="Times New Roman" w:cs="Times New Roman"/>
          <w:color w:val="000000"/>
          <w:sz w:val="24"/>
          <w:szCs w:val="24"/>
        </w:rPr>
        <w:softHyphen/>
        <w:t>směrném komunikačním toku, a to od aktérů směrem k veřejné správě. Aktéři mohou tímto způsobem předávat své nápady, potřeby, přání, požadavky či kritiku, a to bez toho aniž by získali okamžitou odezvu od veřejných činitelů. Sdílení moci je zde minimální a spíše než umožnit zpětnou vazbu od občanů je jejím cílem naplnit formál</w:t>
      </w:r>
      <w:r w:rsidRPr="00E81BEE">
        <w:rPr>
          <w:rFonts w:ascii="Times New Roman" w:hAnsi="Times New Roman" w:cs="Times New Roman"/>
          <w:color w:val="000000"/>
          <w:sz w:val="24"/>
          <w:szCs w:val="24"/>
        </w:rPr>
        <w:softHyphen/>
        <w:t xml:space="preserve">ní požadavky minimální míry participace na veřejném rozhodování. </w:t>
      </w:r>
    </w:p>
    <w:p w:rsidR="00D37E58" w:rsidRDefault="00D37E58" w:rsidP="00FC6FA8">
      <w:pPr>
        <w:autoSpaceDE w:val="0"/>
        <w:autoSpaceDN w:val="0"/>
        <w:adjustRightInd w:val="0"/>
        <w:spacing w:after="0" w:line="276" w:lineRule="auto"/>
        <w:rPr>
          <w:rFonts w:ascii="Times New Roman" w:hAnsi="Times New Roman" w:cs="Times New Roman"/>
          <w:b/>
          <w:color w:val="000000"/>
          <w:sz w:val="24"/>
          <w:szCs w:val="24"/>
        </w:rPr>
      </w:pPr>
    </w:p>
    <w:p w:rsidR="00E81BEE" w:rsidRPr="00E81BEE" w:rsidRDefault="00E81BEE" w:rsidP="00FC6FA8">
      <w:pPr>
        <w:autoSpaceDE w:val="0"/>
        <w:autoSpaceDN w:val="0"/>
        <w:adjustRightInd w:val="0"/>
        <w:spacing w:after="0" w:line="276" w:lineRule="auto"/>
        <w:rPr>
          <w:rFonts w:ascii="Times New Roman" w:hAnsi="Times New Roman" w:cs="Times New Roman"/>
          <w:b/>
          <w:color w:val="000000"/>
          <w:sz w:val="24"/>
          <w:szCs w:val="24"/>
        </w:rPr>
      </w:pPr>
      <w:r w:rsidRPr="00896A2F">
        <w:rPr>
          <w:rFonts w:ascii="Times New Roman" w:hAnsi="Times New Roman" w:cs="Times New Roman"/>
          <w:b/>
          <w:color w:val="000000"/>
          <w:sz w:val="24"/>
          <w:szCs w:val="24"/>
        </w:rPr>
        <w:t>Konzultace</w:t>
      </w:r>
    </w:p>
    <w:p w:rsidR="00E81BEE" w:rsidRPr="00E81BEE" w:rsidRDefault="00E81BEE" w:rsidP="00FC6FA8">
      <w:pPr>
        <w:autoSpaceDE w:val="0"/>
        <w:autoSpaceDN w:val="0"/>
        <w:adjustRightInd w:val="0"/>
        <w:spacing w:after="0" w:line="276" w:lineRule="auto"/>
        <w:rPr>
          <w:rFonts w:ascii="Times New Roman" w:hAnsi="Times New Roman" w:cs="Times New Roman"/>
          <w:color w:val="000000"/>
          <w:sz w:val="24"/>
          <w:szCs w:val="24"/>
        </w:rPr>
      </w:pPr>
      <w:r w:rsidRPr="00E81BEE">
        <w:rPr>
          <w:rFonts w:ascii="Times New Roman" w:hAnsi="Times New Roman" w:cs="Times New Roman"/>
          <w:b/>
          <w:bCs/>
          <w:color w:val="000000"/>
          <w:sz w:val="24"/>
          <w:szCs w:val="24"/>
        </w:rPr>
        <w:t xml:space="preserve">Konzultace </w:t>
      </w:r>
      <w:r w:rsidRPr="00E81BEE">
        <w:rPr>
          <w:rFonts w:ascii="Times New Roman" w:hAnsi="Times New Roman" w:cs="Times New Roman"/>
          <w:color w:val="000000"/>
          <w:sz w:val="24"/>
          <w:szCs w:val="24"/>
        </w:rPr>
        <w:t>představují obousměrnou komunikační vazbu. Dochází při nich k dialogu, vyjasňovaní situace, předkládání argumentů, vzájemnému vysvětlování atd. Konzultace se mohou odehrávat přímo (ve stejném čase, místě atd.) nebo i nepřímo (např. využitím moderních informačních technologií). Ani zde nedochází k faktické</w:t>
      </w:r>
      <w:r w:rsidRPr="00E81BEE">
        <w:rPr>
          <w:rFonts w:ascii="Times New Roman" w:hAnsi="Times New Roman" w:cs="Times New Roman"/>
          <w:color w:val="000000"/>
          <w:sz w:val="24"/>
          <w:szCs w:val="24"/>
        </w:rPr>
        <w:softHyphen/>
        <w:t>mu podílení se na rozhodovacích procesech. Na druhou stranu, bezprostřední kontakt všech zúčastněných aktérů (včetně představitelů veřejné správy) vytváří větší spole</w:t>
      </w:r>
      <w:r w:rsidRPr="00E81BEE">
        <w:rPr>
          <w:rFonts w:ascii="Times New Roman" w:hAnsi="Times New Roman" w:cs="Times New Roman"/>
          <w:color w:val="000000"/>
          <w:sz w:val="24"/>
          <w:szCs w:val="24"/>
        </w:rPr>
        <w:softHyphen/>
        <w:t>čenský tlak a veřejná spr</w:t>
      </w:r>
      <w:r w:rsidRPr="00896A2F">
        <w:rPr>
          <w:rFonts w:ascii="Times New Roman" w:hAnsi="Times New Roman" w:cs="Times New Roman"/>
          <w:color w:val="000000"/>
          <w:sz w:val="24"/>
          <w:szCs w:val="24"/>
        </w:rPr>
        <w:t>áva by se měla výstupy z konzul</w:t>
      </w:r>
      <w:r w:rsidRPr="00E81BEE">
        <w:rPr>
          <w:rFonts w:ascii="Times New Roman" w:hAnsi="Times New Roman" w:cs="Times New Roman"/>
          <w:color w:val="000000"/>
          <w:sz w:val="24"/>
          <w:szCs w:val="24"/>
        </w:rPr>
        <w:t>tací vážně zabývat.</w:t>
      </w:r>
    </w:p>
    <w:p w:rsidR="00D37E58" w:rsidRDefault="00D37E58" w:rsidP="00FC6FA8">
      <w:pPr>
        <w:pStyle w:val="Default"/>
        <w:spacing w:line="276" w:lineRule="auto"/>
        <w:rPr>
          <w:b/>
        </w:rPr>
      </w:pPr>
    </w:p>
    <w:p w:rsidR="00E81BEE" w:rsidRPr="00896A2F" w:rsidRDefault="00E81BEE" w:rsidP="00FC6FA8">
      <w:pPr>
        <w:pStyle w:val="Default"/>
        <w:spacing w:line="276" w:lineRule="auto"/>
        <w:rPr>
          <w:b/>
        </w:rPr>
      </w:pPr>
      <w:r w:rsidRPr="00896A2F">
        <w:rPr>
          <w:b/>
        </w:rPr>
        <w:t>Partnerství</w:t>
      </w:r>
    </w:p>
    <w:p w:rsidR="00E81BEE" w:rsidRPr="00896A2F" w:rsidRDefault="00E81BEE" w:rsidP="00FC6FA8">
      <w:pPr>
        <w:pStyle w:val="Default"/>
        <w:spacing w:line="276" w:lineRule="auto"/>
      </w:pPr>
      <w:r w:rsidRPr="00E81BEE">
        <w:t>Předchozí stupně vycházely pouze z</w:t>
      </w:r>
      <w:r w:rsidRPr="00896A2F">
        <w:t> </w:t>
      </w:r>
      <w:r w:rsidRPr="00E81BEE">
        <w:t>výměny</w:t>
      </w:r>
      <w:r w:rsidRPr="00896A2F">
        <w:t xml:space="preserve"> </w:t>
      </w:r>
      <w:r w:rsidRPr="00E81BEE">
        <w:t xml:space="preserve">informací s tím, že zůstávalo čistě na orgánech veřejné správy, zda zohlední (či nezohlední) získané nápady, podněty a připomínky při samotné přípravě rozhodnutí. V případě </w:t>
      </w:r>
      <w:r w:rsidRPr="00E81BEE">
        <w:rPr>
          <w:b/>
          <w:bCs/>
        </w:rPr>
        <w:t xml:space="preserve">partnerství </w:t>
      </w:r>
      <w:r w:rsidRPr="00E81BEE">
        <w:t>již ale dosahujeme kvalitativně vyšší formy spolupráce. Pro partnerství je typické rovnocenné po</w:t>
      </w:r>
      <w:r w:rsidRPr="00E81BEE">
        <w:softHyphen/>
        <w:t>stavení všech zapojených aktérů (např. všichni společně připravují návrh řešení). Partnerství již také klade vyšší nároky na kapacitní připravenost zúčastněných. Zapojení aktéři mohou přímo ovlivňovat, co bude nakonec předlo</w:t>
      </w:r>
      <w:r w:rsidRPr="00E81BEE">
        <w:softHyphen/>
        <w:t>ženo k rozhodnutí.</w:t>
      </w:r>
    </w:p>
    <w:p w:rsidR="00E81BEE" w:rsidRPr="00896A2F" w:rsidRDefault="00E81BEE" w:rsidP="00FC6FA8">
      <w:pPr>
        <w:pStyle w:val="Default"/>
        <w:spacing w:line="276" w:lineRule="auto"/>
      </w:pPr>
    </w:p>
    <w:p w:rsidR="00C60872" w:rsidRDefault="00C60872" w:rsidP="00FC6FA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81BEE" w:rsidRPr="00E81BEE" w:rsidRDefault="00E81BEE" w:rsidP="00FC6FA8">
      <w:pPr>
        <w:autoSpaceDE w:val="0"/>
        <w:autoSpaceDN w:val="0"/>
        <w:adjustRightInd w:val="0"/>
        <w:spacing w:after="0" w:line="276" w:lineRule="auto"/>
        <w:rPr>
          <w:rFonts w:ascii="Times New Roman" w:hAnsi="Times New Roman" w:cs="Times New Roman"/>
          <w:b/>
          <w:color w:val="000000"/>
          <w:sz w:val="24"/>
          <w:szCs w:val="24"/>
        </w:rPr>
      </w:pPr>
      <w:r w:rsidRPr="00896A2F">
        <w:rPr>
          <w:rFonts w:ascii="Times New Roman" w:hAnsi="Times New Roman" w:cs="Times New Roman"/>
          <w:b/>
          <w:color w:val="000000"/>
          <w:sz w:val="24"/>
          <w:szCs w:val="24"/>
        </w:rPr>
        <w:lastRenderedPageBreak/>
        <w:t>Rozhodování</w:t>
      </w:r>
    </w:p>
    <w:p w:rsidR="00E81BEE" w:rsidRPr="00E81BEE" w:rsidRDefault="00E81BEE" w:rsidP="00FC6FA8">
      <w:pPr>
        <w:autoSpaceDE w:val="0"/>
        <w:autoSpaceDN w:val="0"/>
        <w:adjustRightInd w:val="0"/>
        <w:spacing w:after="0" w:line="276" w:lineRule="auto"/>
        <w:rPr>
          <w:rFonts w:ascii="Times New Roman" w:hAnsi="Times New Roman" w:cs="Times New Roman"/>
          <w:color w:val="000000"/>
          <w:sz w:val="24"/>
          <w:szCs w:val="24"/>
        </w:rPr>
      </w:pPr>
      <w:r w:rsidRPr="00E81BEE">
        <w:rPr>
          <w:rFonts w:ascii="Times New Roman" w:hAnsi="Times New Roman" w:cs="Times New Roman"/>
          <w:color w:val="000000"/>
          <w:sz w:val="24"/>
          <w:szCs w:val="24"/>
        </w:rPr>
        <w:t xml:space="preserve">V určitých situacích může dojít k delegování </w:t>
      </w:r>
      <w:r w:rsidRPr="00E81BEE">
        <w:rPr>
          <w:rFonts w:ascii="Times New Roman" w:hAnsi="Times New Roman" w:cs="Times New Roman"/>
          <w:b/>
          <w:bCs/>
          <w:color w:val="000000"/>
          <w:sz w:val="24"/>
          <w:szCs w:val="24"/>
        </w:rPr>
        <w:t xml:space="preserve">rozhodování </w:t>
      </w:r>
      <w:r w:rsidRPr="00E81BEE">
        <w:rPr>
          <w:rFonts w:ascii="Times New Roman" w:hAnsi="Times New Roman" w:cs="Times New Roman"/>
          <w:color w:val="000000"/>
          <w:sz w:val="24"/>
          <w:szCs w:val="24"/>
        </w:rPr>
        <w:t xml:space="preserve">do rukou aktérů. Veřejná správa tak nechá přímo aktéry v dané věci rozhodnout. V participační praxi k tomuto nedochází příliš často (typickým příkladem může být místní referendum). </w:t>
      </w:r>
    </w:p>
    <w:p w:rsidR="00E81BEE" w:rsidRPr="00896A2F" w:rsidRDefault="00E81BEE" w:rsidP="00FC6FA8">
      <w:pPr>
        <w:pStyle w:val="Default"/>
        <w:spacing w:line="276" w:lineRule="auto"/>
      </w:pPr>
    </w:p>
    <w:p w:rsidR="00E81BEE" w:rsidRPr="00E81BEE" w:rsidRDefault="00E81BEE" w:rsidP="00FC6FA8">
      <w:pPr>
        <w:autoSpaceDE w:val="0"/>
        <w:autoSpaceDN w:val="0"/>
        <w:adjustRightInd w:val="0"/>
        <w:spacing w:after="0" w:line="276" w:lineRule="auto"/>
        <w:rPr>
          <w:rFonts w:ascii="Times New Roman" w:hAnsi="Times New Roman" w:cs="Times New Roman"/>
          <w:b/>
          <w:color w:val="000000"/>
          <w:sz w:val="24"/>
          <w:szCs w:val="24"/>
        </w:rPr>
      </w:pPr>
      <w:r w:rsidRPr="00E81BEE">
        <w:rPr>
          <w:rFonts w:ascii="Times New Roman" w:hAnsi="Times New Roman" w:cs="Times New Roman"/>
          <w:b/>
          <w:color w:val="000000"/>
          <w:sz w:val="24"/>
          <w:szCs w:val="24"/>
        </w:rPr>
        <w:t>Shora nebo zdola?</w:t>
      </w:r>
    </w:p>
    <w:p w:rsidR="00E81BEE" w:rsidRPr="00E81BEE" w:rsidRDefault="00E81BEE" w:rsidP="00FC6FA8">
      <w:pPr>
        <w:pStyle w:val="Default"/>
        <w:spacing w:line="276" w:lineRule="auto"/>
      </w:pPr>
      <w:r w:rsidRPr="00896A2F">
        <w:t>Bez ohledu na to, jaké je rozložení moci či vlivu na veřejné roz</w:t>
      </w:r>
      <w:r w:rsidRPr="00896A2F">
        <w:softHyphen/>
        <w:t>hodování mezi občany a veřejnou mocí, je vždy důležitá role iniciátora participačních procesů. Pokud jsou iniciátorem sami občané (např. prostřednictvím různých občanských iniciativ, watchdogových organizací apod.) hovoříme o přístupu „zdola“ (angl. bottom-up). Naopak, pokud je iniciátorem orgán veřejné moci, jde o přístup „shora“ (angl. top-down). Oba dva přístupy jsou stejně důležité, jsou vhodné pro různé situace a v běžné praxi se mohou prolínat nebo doplňovat. Ačkoli se v této me</w:t>
      </w:r>
      <w:r w:rsidRPr="00896A2F">
        <w:softHyphen/>
        <w:t xml:space="preserve">todice zaměřujeme zejména na představitele a orgány veřejné správy jako iniciátory participačních procesů, nikterak tím nelze </w:t>
      </w:r>
      <w:r w:rsidRPr="00896A2F">
        <w:rPr>
          <w:rStyle w:val="A4"/>
          <w:rFonts w:cs="Times New Roman"/>
          <w:sz w:val="24"/>
          <w:szCs w:val="24"/>
        </w:rPr>
        <w:t>snižovat důležitost aktivit iniciovaných jinými aktéry. Cílem této metodiky je motivovat právě orgány veřejné moci, aby otevřely své rozhodovací procesy a sdílely moc či vliv při přípravě roz</w:t>
      </w:r>
      <w:r w:rsidRPr="00896A2F">
        <w:rPr>
          <w:rStyle w:val="A4"/>
          <w:rFonts w:cs="Times New Roman"/>
          <w:sz w:val="24"/>
          <w:szCs w:val="24"/>
        </w:rPr>
        <w:softHyphen/>
        <w:t>hodnutí s dalšími účastníky. Ať už se jedná o participaci inicio</w:t>
      </w:r>
      <w:r w:rsidRPr="00896A2F">
        <w:rPr>
          <w:rStyle w:val="A4"/>
          <w:rFonts w:cs="Times New Roman"/>
          <w:sz w:val="24"/>
          <w:szCs w:val="24"/>
        </w:rPr>
        <w:softHyphen/>
        <w:t>vanou shora či zdola, jsou pro úspěšný participační proces po</w:t>
      </w:r>
      <w:r w:rsidRPr="00896A2F">
        <w:rPr>
          <w:rStyle w:val="A4"/>
          <w:rFonts w:cs="Times New Roman"/>
          <w:sz w:val="24"/>
          <w:szCs w:val="24"/>
        </w:rPr>
        <w:softHyphen/>
        <w:t>třeba nezbytné znalosti a dovednosti. Naší snahou je pomoci představitelům veřejné správy tyto znalosti a dovednosti zís</w:t>
      </w:r>
      <w:r w:rsidRPr="00896A2F">
        <w:rPr>
          <w:rStyle w:val="A4"/>
          <w:rFonts w:cs="Times New Roman"/>
          <w:sz w:val="24"/>
          <w:szCs w:val="24"/>
        </w:rPr>
        <w:softHyphen/>
        <w:t>kat. Obecně totiž platí, že špatná participace je škodlivější než žádná participace. Pokud budeme vést participační procesy nevhodně a neprofesionálně, nedůvěra veřejnosti se prohloubí a jen obtížně ji budeme v budoucnu obnovovat.</w:t>
      </w:r>
    </w:p>
    <w:p w:rsidR="00E81BEE" w:rsidRPr="00E81BEE" w:rsidRDefault="00E81BEE" w:rsidP="00FC6FA8">
      <w:pPr>
        <w:autoSpaceDE w:val="0"/>
        <w:autoSpaceDN w:val="0"/>
        <w:adjustRightInd w:val="0"/>
        <w:spacing w:after="0" w:line="276" w:lineRule="auto"/>
        <w:rPr>
          <w:rFonts w:ascii="Times New Roman" w:hAnsi="Times New Roman" w:cs="Times New Roman"/>
          <w:color w:val="000000"/>
          <w:sz w:val="24"/>
          <w:szCs w:val="24"/>
        </w:rPr>
      </w:pPr>
      <w:r w:rsidRPr="00E81BEE">
        <w:rPr>
          <w:rFonts w:ascii="Times New Roman" w:hAnsi="Times New Roman" w:cs="Times New Roman"/>
          <w:color w:val="000000"/>
          <w:sz w:val="24"/>
          <w:szCs w:val="24"/>
        </w:rPr>
        <w:t xml:space="preserve"> </w:t>
      </w:r>
    </w:p>
    <w:p w:rsidR="00E81BEE" w:rsidRPr="00896A2F" w:rsidRDefault="00E81BEE" w:rsidP="00FC6FA8">
      <w:pPr>
        <w:spacing w:after="0" w:line="276" w:lineRule="auto"/>
        <w:jc w:val="both"/>
        <w:rPr>
          <w:rFonts w:ascii="Times New Roman" w:hAnsi="Times New Roman" w:cs="Times New Roman"/>
          <w:b/>
          <w:sz w:val="24"/>
          <w:szCs w:val="24"/>
        </w:rPr>
      </w:pPr>
    </w:p>
    <w:p w:rsidR="00E81BEE" w:rsidRPr="00896A2F" w:rsidRDefault="00E81BEE" w:rsidP="00FC6FA8">
      <w:pPr>
        <w:spacing w:after="0" w:line="276" w:lineRule="auto"/>
        <w:jc w:val="both"/>
        <w:rPr>
          <w:rFonts w:ascii="Times New Roman" w:hAnsi="Times New Roman" w:cs="Times New Roman"/>
          <w:b/>
          <w:sz w:val="24"/>
          <w:szCs w:val="24"/>
        </w:rPr>
      </w:pPr>
    </w:p>
    <w:p w:rsidR="001A553C" w:rsidRPr="00896A2F" w:rsidRDefault="001A553C" w:rsidP="00FC6FA8">
      <w:pPr>
        <w:spacing w:after="0" w:line="276" w:lineRule="auto"/>
        <w:jc w:val="both"/>
        <w:rPr>
          <w:rFonts w:ascii="Times New Roman" w:hAnsi="Times New Roman" w:cs="Times New Roman"/>
          <w:sz w:val="24"/>
          <w:szCs w:val="24"/>
        </w:rPr>
      </w:pPr>
    </w:p>
    <w:p w:rsidR="00896A2F" w:rsidRDefault="00896A2F"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C60872" w:rsidRDefault="00E81BEE" w:rsidP="00FC6FA8">
      <w:pPr>
        <w:spacing w:after="0" w:line="276" w:lineRule="auto"/>
        <w:jc w:val="both"/>
        <w:rPr>
          <w:rFonts w:ascii="Times New Roman" w:hAnsi="Times New Roman" w:cs="Times New Roman"/>
          <w:b/>
          <w:caps/>
          <w:sz w:val="24"/>
          <w:szCs w:val="24"/>
        </w:rPr>
      </w:pPr>
      <w:r w:rsidRPr="00C60872">
        <w:rPr>
          <w:rFonts w:ascii="Times New Roman" w:hAnsi="Times New Roman" w:cs="Times New Roman"/>
          <w:b/>
          <w:caps/>
          <w:sz w:val="24"/>
          <w:szCs w:val="24"/>
        </w:rPr>
        <w:lastRenderedPageBreak/>
        <w:t>Příklad dobré praxe – podpora mládežnických iniciativ</w:t>
      </w:r>
    </w:p>
    <w:p w:rsidR="00E81BEE" w:rsidRPr="00896A2F" w:rsidRDefault="00E81BEE" w:rsidP="00FC6FA8">
      <w:pPr>
        <w:spacing w:after="0" w:line="276" w:lineRule="auto"/>
        <w:jc w:val="both"/>
        <w:rPr>
          <w:rFonts w:ascii="Times New Roman" w:hAnsi="Times New Roman" w:cs="Times New Roman"/>
          <w:sz w:val="24"/>
          <w:szCs w:val="24"/>
          <w:u w:val="single"/>
        </w:rPr>
      </w:pPr>
    </w:p>
    <w:p w:rsidR="00A25829"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Jak na to</w:t>
      </w:r>
    </w:p>
    <w:p w:rsidR="00A25829" w:rsidRPr="00896A2F" w:rsidRDefault="00A25829"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Je to jednoduchý postup, jak mohou mladí dát jednoduše a efektivně najevo, co je ve městě zajímá nebo co jim tu chybí, a zároveň dostat okamžitou zpětnou vazbu od představitelů města. Celý proces sestává z několika jednoduchých kroků:</w:t>
      </w:r>
    </w:p>
    <w:p w:rsidR="00A25829" w:rsidRPr="00896A2F" w:rsidRDefault="00A25829" w:rsidP="00FC6FA8">
      <w:pPr>
        <w:spacing w:after="0" w:line="276" w:lineRule="auto"/>
        <w:jc w:val="both"/>
        <w:rPr>
          <w:rFonts w:ascii="Times New Roman" w:hAnsi="Times New Roman" w:cs="Times New Roman"/>
          <w:sz w:val="24"/>
          <w:szCs w:val="24"/>
        </w:rPr>
      </w:pPr>
    </w:p>
    <w:p w:rsidR="00A25829" w:rsidRPr="00896A2F" w:rsidRDefault="00A25829" w:rsidP="00760F84">
      <w:pPr>
        <w:pStyle w:val="Odstavecseseznamem"/>
        <w:numPr>
          <w:ilvl w:val="0"/>
          <w:numId w:val="11"/>
        </w:numPr>
        <w:spacing w:after="0" w:line="276" w:lineRule="auto"/>
        <w:rPr>
          <w:rFonts w:ascii="Times New Roman" w:hAnsi="Times New Roman" w:cs="Times New Roman"/>
          <w:sz w:val="24"/>
          <w:szCs w:val="24"/>
          <w:lang w:val="cs-CZ"/>
        </w:rPr>
      </w:pPr>
      <w:r w:rsidRPr="00896A2F">
        <w:rPr>
          <w:rFonts w:ascii="Times New Roman" w:hAnsi="Times New Roman" w:cs="Times New Roman"/>
          <w:b/>
          <w:caps/>
          <w:sz w:val="24"/>
          <w:szCs w:val="24"/>
          <w:lang w:val="cs-CZ"/>
        </w:rPr>
        <w:t>Nápad</w:t>
      </w:r>
      <w:r w:rsidRPr="00896A2F">
        <w:rPr>
          <w:rFonts w:ascii="Times New Roman" w:hAnsi="Times New Roman" w:cs="Times New Roman"/>
          <w:sz w:val="24"/>
          <w:szCs w:val="24"/>
          <w:lang w:val="cs-CZ"/>
        </w:rPr>
        <w:t xml:space="preserve"> – zaevidujeme</w:t>
      </w:r>
    </w:p>
    <w:p w:rsidR="00A25829" w:rsidRPr="00896A2F" w:rsidRDefault="00A25829" w:rsidP="00FC6FA8">
      <w:pPr>
        <w:spacing w:after="0" w:line="276" w:lineRule="auto"/>
        <w:ind w:left="720"/>
        <w:rPr>
          <w:rFonts w:ascii="Times New Roman" w:hAnsi="Times New Roman" w:cs="Times New Roman"/>
          <w:sz w:val="24"/>
          <w:szCs w:val="24"/>
        </w:rPr>
      </w:pPr>
      <w:r w:rsidRPr="00896A2F">
        <w:rPr>
          <w:rFonts w:ascii="Times New Roman" w:hAnsi="Times New Roman" w:cs="Times New Roman"/>
          <w:sz w:val="24"/>
          <w:szCs w:val="24"/>
        </w:rPr>
        <w:t>Během pěti minut si může mladý člověk zaevidovat nápad na webovém portálu http://sad.jecool.net/cs/uvod/. Je to nápad, o kterém je přesvědčený, že pomůže zlepšit život v mém městě a zároveň je v možnostech jeho a jeho mládežnické skupiny.</w:t>
      </w:r>
    </w:p>
    <w:p w:rsidR="00A25829" w:rsidRPr="00896A2F" w:rsidRDefault="00A25829" w:rsidP="00FC6FA8">
      <w:pPr>
        <w:spacing w:after="0" w:line="276" w:lineRule="auto"/>
        <w:ind w:left="720"/>
        <w:rPr>
          <w:rFonts w:ascii="Times New Roman" w:hAnsi="Times New Roman" w:cs="Times New Roman"/>
          <w:sz w:val="24"/>
          <w:szCs w:val="24"/>
        </w:rPr>
      </w:pPr>
    </w:p>
    <w:p w:rsidR="00A25829" w:rsidRPr="00896A2F" w:rsidRDefault="00A25829" w:rsidP="00760F84">
      <w:pPr>
        <w:pStyle w:val="Odstavecseseznamem"/>
        <w:numPr>
          <w:ilvl w:val="0"/>
          <w:numId w:val="11"/>
        </w:numPr>
        <w:spacing w:after="0" w:line="276" w:lineRule="auto"/>
        <w:rPr>
          <w:rFonts w:ascii="Times New Roman" w:hAnsi="Times New Roman" w:cs="Times New Roman"/>
          <w:sz w:val="24"/>
          <w:szCs w:val="24"/>
          <w:lang w:val="cs-CZ"/>
        </w:rPr>
      </w:pPr>
      <w:r w:rsidRPr="00896A2F">
        <w:rPr>
          <w:rFonts w:ascii="Times New Roman" w:hAnsi="Times New Roman" w:cs="Times New Roman"/>
          <w:b/>
          <w:sz w:val="24"/>
          <w:szCs w:val="24"/>
          <w:lang w:val="cs-CZ"/>
        </w:rPr>
        <w:t>KONZULTACE</w:t>
      </w:r>
      <w:r w:rsidRPr="00896A2F">
        <w:rPr>
          <w:rFonts w:ascii="Times New Roman" w:hAnsi="Times New Roman" w:cs="Times New Roman"/>
          <w:sz w:val="24"/>
          <w:szCs w:val="24"/>
          <w:lang w:val="cs-CZ"/>
        </w:rPr>
        <w:t xml:space="preserve"> - získáme kontakt a rozpracujeme</w:t>
      </w:r>
    </w:p>
    <w:p w:rsidR="00A25829" w:rsidRPr="00896A2F" w:rsidRDefault="00A25829" w:rsidP="00FC6FA8">
      <w:pPr>
        <w:pStyle w:val="Odstavecseseznamem"/>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Člověka, který nápad zaregistroval, kontaktujeme. Potvrdíme mu, že o nápadu víme a pozveme ho na krátkou osobní konzultaci. V rámci konzultace, která může probíhat i on-line se nápad připraví do podoby projektového návrhu.</w:t>
      </w:r>
    </w:p>
    <w:p w:rsidR="00A25829" w:rsidRPr="00896A2F" w:rsidRDefault="00A25829" w:rsidP="00FC6FA8">
      <w:pPr>
        <w:pStyle w:val="Odstavecseseznamem"/>
        <w:spacing w:after="0" w:line="276" w:lineRule="auto"/>
        <w:rPr>
          <w:rFonts w:ascii="Times New Roman" w:hAnsi="Times New Roman" w:cs="Times New Roman"/>
          <w:sz w:val="24"/>
          <w:szCs w:val="24"/>
          <w:lang w:val="cs-CZ"/>
        </w:rPr>
      </w:pPr>
    </w:p>
    <w:p w:rsidR="00A25829" w:rsidRPr="00896A2F" w:rsidRDefault="00A25829" w:rsidP="00760F84">
      <w:pPr>
        <w:pStyle w:val="Odstavecseseznamem"/>
        <w:numPr>
          <w:ilvl w:val="0"/>
          <w:numId w:val="11"/>
        </w:numPr>
        <w:spacing w:after="0" w:line="276" w:lineRule="auto"/>
        <w:rPr>
          <w:rFonts w:ascii="Times New Roman" w:hAnsi="Times New Roman" w:cs="Times New Roman"/>
          <w:sz w:val="24"/>
          <w:szCs w:val="24"/>
          <w:lang w:val="cs-CZ"/>
        </w:rPr>
      </w:pPr>
      <w:r w:rsidRPr="00896A2F">
        <w:rPr>
          <w:rFonts w:ascii="Times New Roman" w:hAnsi="Times New Roman" w:cs="Times New Roman"/>
          <w:b/>
          <w:sz w:val="24"/>
          <w:szCs w:val="24"/>
          <w:lang w:val="cs-CZ"/>
        </w:rPr>
        <w:t>VÍKENDOVÉ SETKÁNÍ</w:t>
      </w:r>
      <w:r w:rsidRPr="00896A2F">
        <w:rPr>
          <w:rFonts w:ascii="Times New Roman" w:hAnsi="Times New Roman" w:cs="Times New Roman"/>
          <w:sz w:val="24"/>
          <w:szCs w:val="24"/>
          <w:lang w:val="cs-CZ"/>
        </w:rPr>
        <w:t xml:space="preserve"> – motivujme, propojíme a zkvalitníme</w:t>
      </w:r>
    </w:p>
    <w:p w:rsidR="00A25829" w:rsidRPr="00896A2F" w:rsidRDefault="00A25829" w:rsidP="00FC6FA8">
      <w:pPr>
        <w:pStyle w:val="Odstavecseseznamem"/>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Na víkendovém setkání se mládež nejen seznámí s projektovým managementem a dokončí žádost na konkrétní projekt, ale také se vzájemně pozná, podpoří a případně propojí jednotlivé aktivity.</w:t>
      </w:r>
    </w:p>
    <w:p w:rsidR="00A25829" w:rsidRPr="00896A2F" w:rsidRDefault="00A25829" w:rsidP="00FC6FA8">
      <w:pPr>
        <w:pStyle w:val="Odstavecseseznamem"/>
        <w:spacing w:after="0" w:line="276" w:lineRule="auto"/>
        <w:rPr>
          <w:rFonts w:ascii="Times New Roman" w:hAnsi="Times New Roman" w:cs="Times New Roman"/>
          <w:sz w:val="24"/>
          <w:szCs w:val="24"/>
          <w:lang w:val="cs-CZ"/>
        </w:rPr>
      </w:pPr>
    </w:p>
    <w:p w:rsidR="00A25829" w:rsidRPr="00896A2F" w:rsidRDefault="00A25829" w:rsidP="00760F84">
      <w:pPr>
        <w:pStyle w:val="Odstavecseseznamem"/>
        <w:numPr>
          <w:ilvl w:val="0"/>
          <w:numId w:val="11"/>
        </w:numPr>
        <w:spacing w:after="0" w:line="276" w:lineRule="auto"/>
        <w:rPr>
          <w:rFonts w:ascii="Times New Roman" w:hAnsi="Times New Roman" w:cs="Times New Roman"/>
          <w:sz w:val="24"/>
          <w:szCs w:val="24"/>
          <w:lang w:val="cs-CZ"/>
        </w:rPr>
      </w:pPr>
      <w:r w:rsidRPr="00896A2F">
        <w:rPr>
          <w:rFonts w:ascii="Times New Roman" w:hAnsi="Times New Roman" w:cs="Times New Roman"/>
          <w:b/>
          <w:caps/>
          <w:sz w:val="24"/>
          <w:szCs w:val="24"/>
          <w:lang w:val="cs-CZ"/>
        </w:rPr>
        <w:t>Osobní prezentace</w:t>
      </w:r>
      <w:r w:rsidRPr="00896A2F">
        <w:rPr>
          <w:rFonts w:ascii="Times New Roman" w:hAnsi="Times New Roman" w:cs="Times New Roman"/>
          <w:sz w:val="24"/>
          <w:szCs w:val="24"/>
          <w:lang w:val="cs-CZ"/>
        </w:rPr>
        <w:t xml:space="preserve"> – prezentujeme a aktivně zapojujeme</w:t>
      </w:r>
    </w:p>
    <w:p w:rsidR="00A25829" w:rsidRPr="00896A2F" w:rsidRDefault="00A25829" w:rsidP="00FC6FA8">
      <w:pPr>
        <w:pStyle w:val="youthaffint"/>
        <w:spacing w:before="0" w:after="0" w:line="276" w:lineRule="auto"/>
        <w:ind w:left="502"/>
        <w:jc w:val="both"/>
        <w:rPr>
          <w:rFonts w:ascii="Times New Roman" w:hAnsi="Times New Roman"/>
          <w:noProof w:val="0"/>
          <w:sz w:val="24"/>
          <w:szCs w:val="24"/>
          <w:lang w:val="cs-CZ"/>
        </w:rPr>
      </w:pPr>
      <w:r w:rsidRPr="00896A2F">
        <w:rPr>
          <w:rFonts w:ascii="Times New Roman" w:hAnsi="Times New Roman"/>
          <w:noProof w:val="0"/>
          <w:sz w:val="24"/>
          <w:szCs w:val="24"/>
          <w:lang w:val="cs-CZ"/>
        </w:rPr>
        <w:t>Prezentace projektu zástupců neformálních skupin před komisí města, která je složena ze zástupců daného města (dva úředníci, dva zastupitelé) a expertů pro práci s mládeží z řad ppříspěvkových nebo neziskových organizací. Pro mnohé mladé lidi je to poprvé, kdy se veřejně pokusí obhájit svůj projekt, kterým se chtějí aktivně zapojit do života města. Zároveň je to příležitost pro zástupce města získat přímé informace od mládeže a o jejich potřebách či o problémech, které je provází.</w:t>
      </w:r>
    </w:p>
    <w:p w:rsidR="00A25829" w:rsidRPr="00896A2F" w:rsidRDefault="00A25829" w:rsidP="00FC6FA8">
      <w:pPr>
        <w:pStyle w:val="youthaffint"/>
        <w:spacing w:before="0" w:after="0" w:line="276" w:lineRule="auto"/>
        <w:ind w:left="502"/>
        <w:jc w:val="both"/>
        <w:rPr>
          <w:rFonts w:ascii="Times New Roman" w:hAnsi="Times New Roman"/>
          <w:noProof w:val="0"/>
          <w:sz w:val="24"/>
          <w:szCs w:val="24"/>
          <w:lang w:val="cs-CZ"/>
        </w:rPr>
      </w:pPr>
    </w:p>
    <w:p w:rsidR="00A25829" w:rsidRPr="00896A2F" w:rsidRDefault="00A25829" w:rsidP="00760F84">
      <w:pPr>
        <w:pStyle w:val="Odstavecseseznamem"/>
        <w:numPr>
          <w:ilvl w:val="0"/>
          <w:numId w:val="11"/>
        </w:numPr>
        <w:spacing w:after="0" w:line="276" w:lineRule="auto"/>
        <w:rPr>
          <w:rFonts w:ascii="Times New Roman" w:hAnsi="Times New Roman" w:cs="Times New Roman"/>
          <w:sz w:val="24"/>
          <w:szCs w:val="24"/>
          <w:lang w:val="cs-CZ"/>
        </w:rPr>
      </w:pPr>
      <w:r w:rsidRPr="00896A2F">
        <w:rPr>
          <w:rFonts w:ascii="Times New Roman" w:hAnsi="Times New Roman" w:cs="Times New Roman"/>
          <w:b/>
          <w:caps/>
          <w:sz w:val="24"/>
          <w:szCs w:val="24"/>
          <w:lang w:val="cs-CZ"/>
        </w:rPr>
        <w:t xml:space="preserve">REALIZACE </w:t>
      </w:r>
      <w:r w:rsidRPr="00896A2F">
        <w:rPr>
          <w:rFonts w:ascii="Times New Roman" w:hAnsi="Times New Roman" w:cs="Times New Roman"/>
          <w:caps/>
          <w:sz w:val="24"/>
          <w:szCs w:val="24"/>
          <w:lang w:val="cs-CZ"/>
        </w:rPr>
        <w:t xml:space="preserve">– </w:t>
      </w:r>
      <w:r w:rsidRPr="00896A2F">
        <w:rPr>
          <w:rFonts w:ascii="Times New Roman" w:hAnsi="Times New Roman" w:cs="Times New Roman"/>
          <w:sz w:val="24"/>
          <w:szCs w:val="24"/>
          <w:lang w:val="cs-CZ"/>
        </w:rPr>
        <w:t>realizace a podpora</w:t>
      </w:r>
    </w:p>
    <w:p w:rsidR="00A25829" w:rsidRPr="00896A2F" w:rsidRDefault="00A25829" w:rsidP="00FC6FA8">
      <w:pPr>
        <w:spacing w:after="0" w:line="276" w:lineRule="auto"/>
        <w:ind w:left="360"/>
        <w:rPr>
          <w:rFonts w:ascii="Times New Roman" w:hAnsi="Times New Roman" w:cs="Times New Roman"/>
          <w:sz w:val="24"/>
          <w:szCs w:val="24"/>
        </w:rPr>
      </w:pPr>
      <w:r w:rsidRPr="00896A2F">
        <w:rPr>
          <w:rFonts w:ascii="Times New Roman" w:hAnsi="Times New Roman" w:cs="Times New Roman"/>
          <w:sz w:val="24"/>
          <w:szCs w:val="24"/>
        </w:rPr>
        <w:t>V průběhu realizace projektu získávají mladí lidé mnoho nových zkušeností. Učí se vedení projektu nebo zodpovědnosti za získané veřejné prostředky. Protože cílem je umožnit realizaci projektu neformálním skupinám, které nikdy projekt nerealizovaly, je zde ze strany města neustála podpora v podobě pravidelných schůzek se zástupci mládeže. Díky těmto schůzkám se jednotlivé aktivity mládežníků stávají součástí například městských akcí nebo akcí dalších institucí ve městě. Dochází tak nejen k dalšímu síťování jednotlivců, skupin a organizací, ale i k efektivnějšímu využívání dostupných zdrojů.</w:t>
      </w:r>
    </w:p>
    <w:p w:rsidR="00A25829" w:rsidRPr="00896A2F" w:rsidRDefault="00A25829" w:rsidP="00FC6FA8">
      <w:pPr>
        <w:spacing w:after="0" w:line="276" w:lineRule="auto"/>
        <w:rPr>
          <w:rFonts w:ascii="Times New Roman" w:hAnsi="Times New Roman" w:cs="Times New Roman"/>
          <w:sz w:val="24"/>
          <w:szCs w:val="24"/>
        </w:rPr>
      </w:pPr>
    </w:p>
    <w:p w:rsidR="00A25829" w:rsidRPr="00896A2F" w:rsidRDefault="00A25829"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Tento model přispěl k vybudování komunikačního kanálu mezi zástupci města a mladými lidmi a posílil také vzájemnou důvěru. Zároveň vytvořil prostor pro získání zpětné vazby na otázky dotýkající se mladých lidí v kontextu </w:t>
      </w:r>
      <w:r w:rsidR="00D37E58">
        <w:rPr>
          <w:rFonts w:ascii="Times New Roman" w:hAnsi="Times New Roman" w:cs="Times New Roman"/>
          <w:sz w:val="24"/>
          <w:szCs w:val="24"/>
        </w:rPr>
        <w:t xml:space="preserve">daného </w:t>
      </w:r>
      <w:r w:rsidRPr="00896A2F">
        <w:rPr>
          <w:rFonts w:ascii="Times New Roman" w:hAnsi="Times New Roman" w:cs="Times New Roman"/>
          <w:sz w:val="24"/>
          <w:szCs w:val="24"/>
        </w:rPr>
        <w:t>města.</w:t>
      </w:r>
    </w:p>
    <w:p w:rsidR="00C60872" w:rsidRDefault="00C60872" w:rsidP="00FC6FA8">
      <w:pPr>
        <w:spacing w:after="0"/>
        <w:rPr>
          <w:rFonts w:ascii="Times New Roman" w:hAnsi="Times New Roman" w:cs="Times New Roman"/>
          <w:b/>
          <w:caps/>
          <w:sz w:val="24"/>
          <w:szCs w:val="24"/>
        </w:rPr>
      </w:pPr>
      <w:r>
        <w:rPr>
          <w:rFonts w:ascii="Times New Roman" w:hAnsi="Times New Roman" w:cs="Times New Roman"/>
          <w:b/>
          <w:caps/>
          <w:sz w:val="24"/>
          <w:szCs w:val="24"/>
        </w:rPr>
        <w:br w:type="page"/>
      </w:r>
    </w:p>
    <w:p w:rsidR="00214B22" w:rsidRPr="00896A2F" w:rsidRDefault="00214B22" w:rsidP="00FC6FA8">
      <w:p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lastRenderedPageBreak/>
        <w:t xml:space="preserve">SWOT analýza mládežnických iniciativ </w:t>
      </w:r>
    </w:p>
    <w:p w:rsidR="00D37E58" w:rsidRDefault="00D37E58" w:rsidP="00FC6FA8">
      <w:pPr>
        <w:spacing w:after="0" w:line="276" w:lineRule="auto"/>
        <w:rPr>
          <w:rFonts w:ascii="Times New Roman" w:hAnsi="Times New Roman" w:cs="Times New Roman"/>
          <w:b/>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 xml:space="preserve">S - silné stránky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základna, zázemí (pozice zmocněnce pro práci s mládeží, zapojení úředníci)</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mládí (vnáší novou energii, nápady, kreativitu. Mládí jako hodnota)</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nápady mladých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komunikace (mnoho událostí zacílených na mladé)</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možnost rozvoje svých kompetencí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transparentní formality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idea (rozvíjení)</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výměna zkušeností  </w:t>
      </w:r>
    </w:p>
    <w:p w:rsidR="00214B22" w:rsidRPr="00896A2F" w:rsidRDefault="00214B2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W – slabé stránky</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zástupce mladých v některých městech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chybí podpora třetích osob (učitelé)</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angažovanost mladých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vhodná propagace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chybí potřeby mladých (tráví čas výhradně na internetu)</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mladí lídři </w:t>
      </w:r>
    </w:p>
    <w:p w:rsidR="00214B22" w:rsidRPr="00896A2F" w:rsidRDefault="00214B2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O - příležitosti</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rozvíjení česko-polské spolupráce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komunikace s úřady</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dobrý způsob propagace svých nápadů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zpracování způsobu komunikace s mládeží – jazyk prospěchu pro mladé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zpracování komunikačních kanálů s mládeží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vlastní rozvoj mladých lidí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investice do sebe sama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možnost poznání mladých lidí </w:t>
      </w:r>
    </w:p>
    <w:p w:rsidR="00214B22" w:rsidRPr="00896A2F" w:rsidRDefault="00214B2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T - rizika</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formalita (prostřednictví Městského úřadu) odstrašuje mladé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komunikační kanály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věková hranice</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chybí informace o podmínkách projektu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strach před náročností realizace projektu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 administrativní a právní bariéry </w:t>
      </w:r>
    </w:p>
    <w:p w:rsidR="00214B22" w:rsidRPr="00896A2F" w:rsidRDefault="00214B22" w:rsidP="00FC6FA8">
      <w:pPr>
        <w:spacing w:after="0" w:line="276" w:lineRule="auto"/>
        <w:rPr>
          <w:rFonts w:ascii="Times New Roman" w:hAnsi="Times New Roman" w:cs="Times New Roman"/>
          <w:sz w:val="24"/>
          <w:szCs w:val="24"/>
        </w:rPr>
      </w:pPr>
    </w:p>
    <w:p w:rsidR="00C60872" w:rsidRDefault="00C60872"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lastRenderedPageBreak/>
        <w:t xml:space="preserve">Proč silné stránky znemožňují využití všech možností?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Hlavně z důvodu nedostatku času </w:t>
      </w:r>
      <w:r w:rsidR="00AC1F9E">
        <w:rPr>
          <w:rFonts w:ascii="Times New Roman" w:hAnsi="Times New Roman" w:cs="Times New Roman"/>
          <w:sz w:val="24"/>
          <w:szCs w:val="24"/>
        </w:rPr>
        <w:t xml:space="preserve">a lidí. Mladí </w:t>
      </w:r>
      <w:r w:rsidR="00C60872">
        <w:rPr>
          <w:rFonts w:ascii="Times New Roman" w:hAnsi="Times New Roman" w:cs="Times New Roman"/>
          <w:sz w:val="24"/>
          <w:szCs w:val="24"/>
        </w:rPr>
        <w:t>lidé nevědí</w:t>
      </w:r>
      <w:r w:rsidR="00AC1F9E">
        <w:rPr>
          <w:rFonts w:ascii="Times New Roman" w:hAnsi="Times New Roman" w:cs="Times New Roman"/>
          <w:sz w:val="24"/>
          <w:szCs w:val="24"/>
        </w:rPr>
        <w:t xml:space="preserve">, jak </w:t>
      </w:r>
      <w:r w:rsidRPr="00896A2F">
        <w:rPr>
          <w:rFonts w:ascii="Times New Roman" w:hAnsi="Times New Roman" w:cs="Times New Roman"/>
          <w:sz w:val="24"/>
          <w:szCs w:val="24"/>
        </w:rPr>
        <w:t xml:space="preserve">a co můžou dělat, bojí se neúspěchu a stydí se realizovat své nápady.  </w:t>
      </w:r>
    </w:p>
    <w:p w:rsidR="00D37E58" w:rsidRDefault="00D37E58" w:rsidP="00FC6FA8">
      <w:pPr>
        <w:spacing w:after="0" w:line="276" w:lineRule="auto"/>
        <w:rPr>
          <w:rFonts w:ascii="Times New Roman" w:hAnsi="Times New Roman" w:cs="Times New Roman"/>
          <w:b/>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Jak můžeme odstranit slabé stránky?</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Je třeba vylepšit spolupráci s učiteli tak, aby propagovali a informovali mládež nejen během vyučovacích hodin. Motivovat třetí strany aby se angažovaly do mládežnických iniciativ. Identifikovat potřeby mladých. Být více viditelní. Organizovat více školení, která umožní najít nejaktivnější mládež a hlavně umožnit předání praktických znalostí mezi generacemi. Mládež je možné motivovat organizováním soutěže o nejlepší projekt. Finanční ohodnocení mládeže. </w:t>
      </w:r>
    </w:p>
    <w:p w:rsidR="00D37E58" w:rsidRDefault="00D37E58" w:rsidP="00FC6FA8">
      <w:pPr>
        <w:spacing w:after="0" w:line="276" w:lineRule="auto"/>
        <w:rPr>
          <w:rFonts w:ascii="Times New Roman" w:hAnsi="Times New Roman" w:cs="Times New Roman"/>
          <w:b/>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Jakým způsobem se můžeme vyhýbat možným rizikům?</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Přitáhnout mládež a organizovat více setkání na místech přívětivých pro mládež. Vylepšit komunikaci a najít komunikační kanál – více aktivit s využitím sociálních médií, tvoření aplikace s událostmi ve městě. Výměna zkušeností mezi mladými – školení. Vypracovat cyklus života projektu – pro lepší vysvětlení mládeži formalit spojených s projektem. </w:t>
      </w:r>
    </w:p>
    <w:p w:rsidR="00C60872" w:rsidRDefault="00C6087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Hlavní elementy, se kterými chceme pracovat:</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1. Lepší komunikace – využití internetu a sociálních médií, vytvoření aplikace ve městě.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2. Chybí předávání znalostí – je nutné organizovat školení pro mládež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3. Cyklus života projektu – zpracování toho, jak vypadá příprava a realizace mládežnické iniciativy </w:t>
      </w:r>
    </w:p>
    <w:p w:rsidR="00214B22" w:rsidRPr="00896A2F" w:rsidRDefault="00214B2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 xml:space="preserve">Po zpracování SWOT analýzy týkající se mládežnických iniciativ skupina expertů spolu s reprezentanty mládežnických rad měst a realizátory mládežnických iniciativ se zamysleli na klíčovými otázkami: </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Co inspiruje mládež?</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Jak motivovat mladé?</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Jak si je udržet?</w:t>
      </w:r>
    </w:p>
    <w:p w:rsidR="00214B22" w:rsidRPr="00896A2F" w:rsidRDefault="00214B22"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Jak udržet ideje?</w:t>
      </w:r>
    </w:p>
    <w:p w:rsidR="004835EF" w:rsidRPr="00896A2F" w:rsidRDefault="004835EF" w:rsidP="00FC6FA8">
      <w:pPr>
        <w:spacing w:after="0" w:line="276" w:lineRule="auto"/>
        <w:rPr>
          <w:rFonts w:ascii="Times New Roman" w:hAnsi="Times New Roman" w:cs="Times New Roman"/>
          <w:sz w:val="24"/>
          <w:szCs w:val="24"/>
        </w:rPr>
      </w:pPr>
    </w:p>
    <w:p w:rsidR="004026ED" w:rsidRPr="00896A2F" w:rsidRDefault="004026ED" w:rsidP="00FC6FA8">
      <w:pPr>
        <w:spacing w:after="0" w:line="276" w:lineRule="auto"/>
        <w:rPr>
          <w:rFonts w:ascii="Times New Roman" w:eastAsia="Andale Sans UI" w:hAnsi="Times New Roman" w:cs="Times New Roman"/>
          <w:b/>
          <w:bCs/>
          <w:kern w:val="3"/>
          <w:sz w:val="24"/>
          <w:szCs w:val="24"/>
          <w:lang w:eastAsia="ja-JP" w:bidi="fa-IR"/>
        </w:rPr>
      </w:pPr>
      <w:r w:rsidRPr="00896A2F">
        <w:rPr>
          <w:rFonts w:ascii="Times New Roman" w:hAnsi="Times New Roman" w:cs="Times New Roman"/>
          <w:b/>
          <w:bCs/>
          <w:sz w:val="24"/>
          <w:szCs w:val="24"/>
        </w:rPr>
        <w:br w:type="page"/>
      </w:r>
    </w:p>
    <w:p w:rsidR="004835EF" w:rsidRPr="00C60872" w:rsidRDefault="004835EF" w:rsidP="00FC6FA8">
      <w:pPr>
        <w:pStyle w:val="Standard"/>
        <w:spacing w:line="276" w:lineRule="auto"/>
        <w:rPr>
          <w:rFonts w:cs="Times New Roman"/>
          <w:b/>
          <w:bCs/>
          <w:caps/>
          <w:lang w:val="cs-CZ"/>
        </w:rPr>
      </w:pPr>
      <w:r w:rsidRPr="00C60872">
        <w:rPr>
          <w:rFonts w:cs="Times New Roman"/>
          <w:b/>
          <w:bCs/>
          <w:caps/>
          <w:lang w:val="cs-CZ"/>
        </w:rPr>
        <w:lastRenderedPageBreak/>
        <w:t>Věcné připomínky k systému podpory mládežnických iniciativ</w:t>
      </w:r>
    </w:p>
    <w:p w:rsidR="004835EF" w:rsidRPr="00896A2F" w:rsidRDefault="004835EF" w:rsidP="00FC6FA8">
      <w:pPr>
        <w:pStyle w:val="Standard"/>
        <w:spacing w:line="276" w:lineRule="auto"/>
        <w:rPr>
          <w:rFonts w:cs="Times New Roman"/>
          <w:b/>
          <w:bCs/>
          <w:lang w:val="cs-CZ"/>
        </w:rPr>
      </w:pPr>
    </w:p>
    <w:p w:rsidR="004835EF" w:rsidRPr="00896A2F" w:rsidRDefault="004835EF" w:rsidP="00FC6FA8">
      <w:pPr>
        <w:pStyle w:val="Standard"/>
        <w:spacing w:line="276" w:lineRule="auto"/>
        <w:rPr>
          <w:rFonts w:cs="Times New Roman"/>
          <w:b/>
          <w:bCs/>
          <w:lang w:val="cs-CZ"/>
        </w:rPr>
      </w:pPr>
      <w:r w:rsidRPr="00896A2F">
        <w:rPr>
          <w:rFonts w:cs="Times New Roman"/>
          <w:b/>
          <w:bCs/>
          <w:lang w:val="cs-CZ"/>
        </w:rPr>
        <w:t>Nové věci:</w:t>
      </w:r>
    </w:p>
    <w:p w:rsidR="004835EF" w:rsidRPr="00896A2F" w:rsidRDefault="004835EF" w:rsidP="00760F84">
      <w:pPr>
        <w:pStyle w:val="Standard"/>
        <w:numPr>
          <w:ilvl w:val="0"/>
          <w:numId w:val="9"/>
        </w:numPr>
        <w:spacing w:line="276" w:lineRule="auto"/>
        <w:rPr>
          <w:rFonts w:cs="Times New Roman"/>
          <w:lang w:val="cs-CZ"/>
        </w:rPr>
      </w:pPr>
      <w:r w:rsidRPr="00896A2F">
        <w:rPr>
          <w:rFonts w:cs="Times New Roman"/>
          <w:lang w:val="cs-CZ"/>
        </w:rPr>
        <w:t>Do současného procesu je potřeba začlenit povinné jednodenní setkání pro úspěšné žadatele, které se zaměří na:</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pročtení smlouvy a závazků, které ze smlouvy vychází;</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způsobu vyúčtování a realizace projektových nákladů;</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zpracování závěrečné zprávy;</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ošetření publicity, fotografování účastníků.</w:t>
      </w:r>
    </w:p>
    <w:p w:rsidR="004835EF" w:rsidRPr="00896A2F" w:rsidRDefault="004835EF" w:rsidP="00FC6FA8">
      <w:pPr>
        <w:pStyle w:val="Standard"/>
        <w:spacing w:line="276" w:lineRule="auto"/>
        <w:rPr>
          <w:rFonts w:cs="Times New Roman"/>
          <w:lang w:val="cs-CZ"/>
        </w:rPr>
      </w:pPr>
    </w:p>
    <w:p w:rsidR="004835EF" w:rsidRPr="00896A2F" w:rsidRDefault="004835EF" w:rsidP="00760F84">
      <w:pPr>
        <w:pStyle w:val="Standard"/>
        <w:numPr>
          <w:ilvl w:val="0"/>
          <w:numId w:val="9"/>
        </w:numPr>
        <w:spacing w:line="276" w:lineRule="auto"/>
        <w:rPr>
          <w:rFonts w:cs="Times New Roman"/>
          <w:lang w:val="cs-CZ"/>
        </w:rPr>
      </w:pPr>
      <w:r w:rsidRPr="00896A2F">
        <w:rPr>
          <w:rFonts w:cs="Times New Roman"/>
          <w:lang w:val="cs-CZ"/>
        </w:rPr>
        <w:t>V rámci víkendových školení přiblížit proces schvalování:</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co to znamená, že je projekt schválený komisí;</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 xml:space="preserve">jak dlouho trvá, než je možné uzavřít smlouvu a reálně čerpat náklady. </w:t>
      </w:r>
    </w:p>
    <w:p w:rsidR="004835EF" w:rsidRPr="00896A2F" w:rsidRDefault="004835EF" w:rsidP="00FC6FA8">
      <w:pPr>
        <w:pStyle w:val="Standard"/>
        <w:spacing w:line="276" w:lineRule="auto"/>
        <w:ind w:left="720"/>
        <w:rPr>
          <w:rFonts w:cs="Times New Roman"/>
          <w:lang w:val="cs-CZ"/>
        </w:rPr>
      </w:pPr>
    </w:p>
    <w:p w:rsidR="004835EF" w:rsidRPr="00896A2F" w:rsidRDefault="004835EF" w:rsidP="00760F84">
      <w:pPr>
        <w:pStyle w:val="Standard"/>
        <w:numPr>
          <w:ilvl w:val="0"/>
          <w:numId w:val="9"/>
        </w:numPr>
        <w:spacing w:line="276" w:lineRule="auto"/>
        <w:rPr>
          <w:rFonts w:cs="Times New Roman"/>
          <w:lang w:val="cs-CZ"/>
        </w:rPr>
      </w:pPr>
      <w:r w:rsidRPr="00896A2F">
        <w:rPr>
          <w:rFonts w:cs="Times New Roman"/>
          <w:lang w:val="cs-CZ"/>
        </w:rPr>
        <w:t>Do současného procesu je potřeba začlenit dobrovolné jednodenní setkání pro realizátory, které se zaměří na:</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Prezentaci</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 xml:space="preserve">Seberozvoj </w:t>
      </w:r>
    </w:p>
    <w:p w:rsidR="004835EF" w:rsidRPr="00896A2F" w:rsidRDefault="004835EF" w:rsidP="00760F84">
      <w:pPr>
        <w:pStyle w:val="Standard"/>
        <w:numPr>
          <w:ilvl w:val="1"/>
          <w:numId w:val="9"/>
        </w:numPr>
        <w:spacing w:line="276" w:lineRule="auto"/>
        <w:rPr>
          <w:rFonts w:cs="Times New Roman"/>
          <w:lang w:val="cs-CZ"/>
        </w:rPr>
      </w:pPr>
      <w:r w:rsidRPr="00896A2F">
        <w:rPr>
          <w:rFonts w:cs="Times New Roman"/>
          <w:lang w:val="cs-CZ"/>
        </w:rPr>
        <w:t>Týmovou spolupráci</w:t>
      </w:r>
    </w:p>
    <w:p w:rsidR="004835EF" w:rsidRPr="00896A2F" w:rsidRDefault="004835EF" w:rsidP="00FC6FA8">
      <w:pPr>
        <w:pStyle w:val="Standard"/>
        <w:spacing w:line="276" w:lineRule="auto"/>
        <w:rPr>
          <w:rFonts w:cs="Times New Roman"/>
          <w:lang w:val="cs-CZ"/>
        </w:rPr>
      </w:pPr>
    </w:p>
    <w:p w:rsidR="004835EF" w:rsidRPr="00896A2F" w:rsidRDefault="004835EF" w:rsidP="00FC6FA8">
      <w:pPr>
        <w:pStyle w:val="Standard"/>
        <w:spacing w:line="276" w:lineRule="auto"/>
        <w:rPr>
          <w:rFonts w:cs="Times New Roman"/>
          <w:b/>
          <w:lang w:val="cs-CZ"/>
        </w:rPr>
      </w:pPr>
      <w:r w:rsidRPr="00896A2F">
        <w:rPr>
          <w:rFonts w:cs="Times New Roman"/>
          <w:b/>
          <w:lang w:val="cs-CZ"/>
        </w:rPr>
        <w:t>Co je potřeba udržet:</w:t>
      </w:r>
    </w:p>
    <w:p w:rsidR="004835EF" w:rsidRPr="00896A2F" w:rsidRDefault="004835EF" w:rsidP="00760F84">
      <w:pPr>
        <w:pStyle w:val="Standard"/>
        <w:numPr>
          <w:ilvl w:val="0"/>
          <w:numId w:val="10"/>
        </w:numPr>
        <w:spacing w:line="276" w:lineRule="auto"/>
        <w:rPr>
          <w:rFonts w:cs="Times New Roman"/>
          <w:lang w:val="cs-CZ"/>
        </w:rPr>
      </w:pPr>
      <w:r w:rsidRPr="00896A2F">
        <w:rPr>
          <w:rFonts w:cs="Times New Roman"/>
          <w:lang w:val="cs-CZ"/>
        </w:rPr>
        <w:t xml:space="preserve">Princip dobrovolnosti – neumožňujeme finanční odměny realizátorům projektu. </w:t>
      </w:r>
    </w:p>
    <w:p w:rsidR="004835EF" w:rsidRPr="00896A2F" w:rsidRDefault="004835EF" w:rsidP="00760F84">
      <w:pPr>
        <w:pStyle w:val="Standard"/>
        <w:numPr>
          <w:ilvl w:val="0"/>
          <w:numId w:val="10"/>
        </w:numPr>
        <w:spacing w:line="276" w:lineRule="auto"/>
        <w:rPr>
          <w:rFonts w:cs="Times New Roman"/>
          <w:lang w:val="cs-CZ"/>
        </w:rPr>
      </w:pPr>
      <w:r w:rsidRPr="00896A2F">
        <w:rPr>
          <w:rFonts w:cs="Times New Roman"/>
          <w:lang w:val="cs-CZ"/>
        </w:rPr>
        <w:t>Povinné víkendové školení – mimo dané město, aby nedocházelo k předčasným odchodům. Maximálně pro dva vybrané zástupce týmu. Případní další zájemci o školení se odkážou na dobrovolné školení pro úspěšné žadatele.</w:t>
      </w:r>
    </w:p>
    <w:p w:rsidR="004835EF" w:rsidRPr="00896A2F" w:rsidRDefault="004835EF" w:rsidP="00760F84">
      <w:pPr>
        <w:pStyle w:val="Standard"/>
        <w:numPr>
          <w:ilvl w:val="0"/>
          <w:numId w:val="10"/>
        </w:numPr>
        <w:spacing w:line="276" w:lineRule="auto"/>
        <w:rPr>
          <w:rFonts w:cs="Times New Roman"/>
          <w:lang w:val="cs-CZ"/>
        </w:rPr>
      </w:pPr>
      <w:r w:rsidRPr="00896A2F">
        <w:rPr>
          <w:rFonts w:cs="Times New Roman"/>
          <w:lang w:val="cs-CZ"/>
        </w:rPr>
        <w:t>Účast zástupců měst na víkendových školeních.</w:t>
      </w:r>
    </w:p>
    <w:p w:rsidR="004835EF" w:rsidRDefault="004835EF" w:rsidP="00760F84">
      <w:pPr>
        <w:pStyle w:val="Standard"/>
        <w:numPr>
          <w:ilvl w:val="0"/>
          <w:numId w:val="10"/>
        </w:numPr>
        <w:spacing w:line="276" w:lineRule="auto"/>
        <w:rPr>
          <w:rFonts w:cs="Times New Roman"/>
          <w:lang w:val="cs-CZ"/>
        </w:rPr>
      </w:pPr>
      <w:r w:rsidRPr="00896A2F">
        <w:rPr>
          <w:rFonts w:cs="Times New Roman"/>
          <w:lang w:val="cs-CZ"/>
        </w:rPr>
        <w:t>Mít portál pro evidenci nápadů (</w:t>
      </w:r>
      <w:hyperlink r:id="rId7" w:history="1">
        <w:r w:rsidRPr="00896A2F">
          <w:rPr>
            <w:rStyle w:val="Hypertextovodkaz"/>
            <w:rFonts w:cs="Times New Roman"/>
            <w:lang w:val="cs-CZ"/>
          </w:rPr>
          <w:t>http://sad.jecool.net/cs/uvod/</w:t>
        </w:r>
      </w:hyperlink>
      <w:r w:rsidRPr="00896A2F">
        <w:rPr>
          <w:rFonts w:cs="Times New Roman"/>
          <w:lang w:val="cs-CZ"/>
        </w:rPr>
        <w:t xml:space="preserve"> ) neustále otevřený s výzvou k zaevidování projektu. Při zaevidováni odpovědět s informací o aktuální výzvě nebo s informací, že budou kontaktování, až bude aktuální výzva vyhlášena. </w:t>
      </w:r>
    </w:p>
    <w:p w:rsidR="00716A41" w:rsidRDefault="00716A41" w:rsidP="00FC6FA8">
      <w:pPr>
        <w:pStyle w:val="Standard"/>
        <w:spacing w:line="276" w:lineRule="auto"/>
        <w:rPr>
          <w:rFonts w:cs="Times New Roman"/>
          <w:lang w:val="cs-CZ"/>
        </w:rPr>
      </w:pPr>
    </w:p>
    <w:p w:rsidR="00716A41" w:rsidRDefault="00716A41" w:rsidP="00FC6FA8">
      <w:pPr>
        <w:pStyle w:val="Standard"/>
        <w:spacing w:line="276" w:lineRule="auto"/>
        <w:rPr>
          <w:rFonts w:cs="Times New Roman"/>
          <w:lang w:val="cs-CZ"/>
        </w:rPr>
      </w:pPr>
    </w:p>
    <w:p w:rsidR="00716A41" w:rsidRDefault="00716A41" w:rsidP="00FC6FA8">
      <w:pPr>
        <w:pStyle w:val="Standard"/>
        <w:spacing w:line="276" w:lineRule="auto"/>
        <w:rPr>
          <w:rFonts w:cs="Times New Roman"/>
          <w:lang w:val="cs-CZ"/>
        </w:rPr>
      </w:pPr>
    </w:p>
    <w:p w:rsidR="00716A41" w:rsidRDefault="00716A41" w:rsidP="00FC6FA8">
      <w:pPr>
        <w:pStyle w:val="Standard"/>
        <w:spacing w:line="276" w:lineRule="auto"/>
        <w:rPr>
          <w:rFonts w:cs="Times New Roman"/>
          <w:lang w:val="cs-CZ"/>
        </w:rPr>
      </w:pPr>
    </w:p>
    <w:p w:rsidR="00716A41" w:rsidRDefault="00716A41" w:rsidP="00FC6FA8">
      <w:pPr>
        <w:spacing w:after="0"/>
        <w:rPr>
          <w:rFonts w:ascii="Times New Roman" w:eastAsia="Andale Sans UI" w:hAnsi="Times New Roman" w:cs="Times New Roman"/>
          <w:kern w:val="3"/>
          <w:sz w:val="24"/>
          <w:szCs w:val="24"/>
          <w:lang w:eastAsia="ja-JP" w:bidi="fa-IR"/>
        </w:rPr>
      </w:pPr>
      <w:r>
        <w:rPr>
          <w:rFonts w:cs="Times New Roman"/>
        </w:rPr>
        <w:br w:type="page"/>
      </w:r>
    </w:p>
    <w:p w:rsidR="00716A41" w:rsidRPr="00AC1F9E" w:rsidRDefault="00C60872" w:rsidP="00FC6FA8">
      <w:pPr>
        <w:spacing w:after="0" w:line="276" w:lineRule="auto"/>
        <w:rPr>
          <w:rFonts w:ascii="Times New Roman" w:hAnsi="Times New Roman" w:cs="Times New Roman"/>
          <w:b/>
          <w:caps/>
          <w:sz w:val="24"/>
          <w:szCs w:val="24"/>
        </w:rPr>
      </w:pPr>
      <w:r>
        <w:rPr>
          <w:rFonts w:ascii="Times New Roman" w:hAnsi="Times New Roman" w:cs="Times New Roman"/>
          <w:b/>
          <w:caps/>
          <w:sz w:val="24"/>
          <w:szCs w:val="24"/>
        </w:rPr>
        <w:lastRenderedPageBreak/>
        <w:t xml:space="preserve">„desatero“ </w:t>
      </w:r>
      <w:r w:rsidR="00716A41" w:rsidRPr="00AC1F9E">
        <w:rPr>
          <w:rFonts w:ascii="Times New Roman" w:hAnsi="Times New Roman" w:cs="Times New Roman"/>
          <w:b/>
          <w:caps/>
          <w:sz w:val="24"/>
          <w:szCs w:val="24"/>
        </w:rPr>
        <w:t>pro mládež v našem městě</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 xml:space="preserve">Expertní skupiny měst vypracovaly takzvané desatera, které prezentují formou sloganů a krátkých apelů možnosti mladých v životě města. Celkem expertní skupiny popsaly 13 sloganů. </w:t>
      </w:r>
    </w:p>
    <w:p w:rsidR="00C60872" w:rsidRDefault="00C60872" w:rsidP="00FC6FA8">
      <w:pPr>
        <w:spacing w:after="0" w:line="276" w:lineRule="auto"/>
        <w:rPr>
          <w:rFonts w:ascii="Times New Roman" w:hAnsi="Times New Roman" w:cs="Times New Roman"/>
          <w:b/>
          <w:caps/>
          <w:sz w:val="24"/>
          <w:szCs w:val="24"/>
        </w:rPr>
      </w:pP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lang w:val="pl-PL"/>
        </w:rPr>
        <w:t xml:space="preserve">ROZVÍJEJ SE - </w:t>
      </w:r>
      <w:r w:rsidRPr="00C60872">
        <w:rPr>
          <w:rFonts w:ascii="Times New Roman" w:hAnsi="Times New Roman" w:cs="Times New Roman"/>
          <w:sz w:val="24"/>
          <w:szCs w:val="24"/>
          <w:lang w:val="pl-PL"/>
        </w:rPr>
        <w:t xml:space="preserve">Zkušenost je to, co Tě ve škole nenaučí. </w:t>
      </w:r>
      <w:r w:rsidRPr="00FB252E">
        <w:rPr>
          <w:rFonts w:ascii="Times New Roman" w:hAnsi="Times New Roman" w:cs="Times New Roman"/>
          <w:sz w:val="24"/>
          <w:szCs w:val="24"/>
          <w:lang w:val="pl-PL"/>
        </w:rPr>
        <w:t>Zajímají Tě výjezdy do zahraničí, pracovní stáže, volnočasové aktivity, lidská práva</w:t>
      </w:r>
      <w:r w:rsidRPr="00FB252E">
        <w:rPr>
          <w:rFonts w:ascii="Times New Roman" w:hAnsi="Times New Roman" w:cs="Times New Roman"/>
          <w:sz w:val="24"/>
          <w:szCs w:val="24"/>
          <w:shd w:val="clear" w:color="auto" w:fill="FFFFFF"/>
          <w:lang w:val="pl-PL"/>
        </w:rPr>
        <w:t xml:space="preserve">, ochrana životního prostředí, </w:t>
      </w:r>
      <w:r w:rsidRPr="00FB252E">
        <w:rPr>
          <w:rFonts w:ascii="Times New Roman" w:hAnsi="Times New Roman" w:cs="Times New Roman"/>
          <w:sz w:val="24"/>
          <w:szCs w:val="24"/>
          <w:lang w:val="pl-PL"/>
        </w:rPr>
        <w:t xml:space="preserve">a další? </w:t>
      </w:r>
      <w:r w:rsidRPr="00C60872">
        <w:rPr>
          <w:rFonts w:ascii="Times New Roman" w:hAnsi="Times New Roman" w:cs="Times New Roman"/>
          <w:sz w:val="24"/>
          <w:szCs w:val="24"/>
        </w:rPr>
        <w:t>Chceš se dozvědět více?</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t xml:space="preserve">Zapoj se - </w:t>
      </w:r>
      <w:r w:rsidRPr="00C60872">
        <w:rPr>
          <w:rFonts w:ascii="Times New Roman" w:hAnsi="Times New Roman" w:cs="Times New Roman"/>
          <w:sz w:val="24"/>
          <w:szCs w:val="24"/>
        </w:rPr>
        <w:t>Chceš být aktivní a nevíš jak? Zajímá Tě,</w:t>
      </w:r>
      <w:r w:rsidRPr="00C60872">
        <w:rPr>
          <w:rFonts w:ascii="Times New Roman" w:hAnsi="Times New Roman" w:cs="Times New Roman"/>
          <w:sz w:val="24"/>
          <w:szCs w:val="24"/>
          <w:shd w:val="clear" w:color="auto" w:fill="FFFFFF"/>
        </w:rPr>
        <w:t xml:space="preserve"> jak se město rozhoduje, jak se můžeš podílet na rozvoji města</w:t>
      </w:r>
      <w:r w:rsidRPr="00C60872">
        <w:rPr>
          <w:rFonts w:ascii="Times New Roman" w:hAnsi="Times New Roman" w:cs="Times New Roman"/>
          <w:sz w:val="24"/>
          <w:szCs w:val="24"/>
        </w:rPr>
        <w:t>, co se děje ve městě i ve světě,? Chceš mít na to vliv?</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t xml:space="preserve">Bav se - </w:t>
      </w:r>
      <w:r w:rsidRPr="00C60872">
        <w:rPr>
          <w:rFonts w:ascii="Times New Roman" w:hAnsi="Times New Roman" w:cs="Times New Roman"/>
          <w:sz w:val="24"/>
          <w:szCs w:val="24"/>
        </w:rPr>
        <w:t>Zajímá tě kulturní dění ve tvém okolí? Chceš s dozvědět více o koncertech, divadle, nebo jiných kulturních a volnočasových aktivitách?</w:t>
      </w:r>
    </w:p>
    <w:p w:rsidR="00C60872" w:rsidRPr="00FB252E" w:rsidRDefault="00C60872" w:rsidP="00760F84">
      <w:pPr>
        <w:pStyle w:val="Odstavecseseznamem"/>
        <w:numPr>
          <w:ilvl w:val="0"/>
          <w:numId w:val="95"/>
        </w:numPr>
        <w:spacing w:after="0" w:line="276" w:lineRule="auto"/>
        <w:rPr>
          <w:rFonts w:ascii="Times New Roman" w:hAnsi="Times New Roman" w:cs="Times New Roman"/>
          <w:b/>
          <w:caps/>
          <w:sz w:val="24"/>
          <w:szCs w:val="24"/>
          <w:lang w:val="pl-PL"/>
        </w:rPr>
      </w:pPr>
      <w:r w:rsidRPr="00C60872">
        <w:rPr>
          <w:rFonts w:ascii="Times New Roman" w:hAnsi="Times New Roman" w:cs="Times New Roman"/>
          <w:b/>
          <w:caps/>
          <w:sz w:val="24"/>
          <w:szCs w:val="24"/>
        </w:rPr>
        <w:t xml:space="preserve">pomáhej - </w:t>
      </w:r>
      <w:r w:rsidRPr="00C60872">
        <w:rPr>
          <w:rFonts w:ascii="Times New Roman" w:hAnsi="Times New Roman" w:cs="Times New Roman"/>
          <w:sz w:val="24"/>
          <w:szCs w:val="24"/>
        </w:rPr>
        <w:t xml:space="preserve">Chceš smysluplně trávit svůj čas? Cítíš, že pomáhat je Tvé poslání nebo chceš jen nasbírat nové zkušenosti doma či v zahraničí a přitom někomu pomoct? </w:t>
      </w:r>
      <w:r w:rsidRPr="00C60872">
        <w:rPr>
          <w:rFonts w:ascii="Times New Roman" w:hAnsi="Times New Roman" w:cs="Times New Roman"/>
          <w:sz w:val="24"/>
          <w:szCs w:val="24"/>
          <w:lang w:val="pl-PL"/>
        </w:rPr>
        <w:t>Vyzkoušej si roli dobrovolníka při tom, co je Ti blízké.</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203C6A">
        <w:rPr>
          <w:rFonts w:ascii="Times New Roman" w:hAnsi="Times New Roman" w:cs="Times New Roman"/>
          <w:b/>
          <w:caps/>
          <w:sz w:val="24"/>
          <w:szCs w:val="24"/>
          <w:lang w:val="pl-PL"/>
        </w:rPr>
        <w:t xml:space="preserve">Staň se dobrovolníkem - </w:t>
      </w:r>
      <w:r w:rsidRPr="00203C6A">
        <w:rPr>
          <w:rFonts w:ascii="Times New Roman" w:hAnsi="Times New Roman" w:cs="Times New Roman"/>
          <w:sz w:val="24"/>
          <w:szCs w:val="24"/>
          <w:lang w:val="pl-PL"/>
        </w:rPr>
        <w:t xml:space="preserve">Chceš nahlédnout pod pokličku kulturního dění ve Tvém městě a toužíš podílet se na jejím vytváření? </w:t>
      </w:r>
      <w:r w:rsidRPr="00C60872">
        <w:rPr>
          <w:rFonts w:ascii="Times New Roman" w:hAnsi="Times New Roman" w:cs="Times New Roman"/>
          <w:sz w:val="24"/>
          <w:szCs w:val="24"/>
        </w:rPr>
        <w:t>Chceš být součástí větších akcí města?</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t xml:space="preserve">Buď fit - </w:t>
      </w:r>
      <w:r w:rsidRPr="00C60872">
        <w:rPr>
          <w:rFonts w:ascii="Times New Roman" w:hAnsi="Times New Roman" w:cs="Times New Roman"/>
          <w:sz w:val="24"/>
          <w:szCs w:val="24"/>
        </w:rPr>
        <w:t>Chceš být fit a zaplavat si, zajít do sauny, získat kondičku? Nebo jen třeba zjistit otevírací hodiny sportovišť? Ve městě je spousta míst pro tyto aktivity</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t xml:space="preserve">TVOŘ KRÁSU - </w:t>
      </w:r>
      <w:r w:rsidRPr="00C60872">
        <w:rPr>
          <w:rFonts w:ascii="Times New Roman" w:hAnsi="Times New Roman" w:cs="Times New Roman"/>
          <w:sz w:val="24"/>
          <w:szCs w:val="24"/>
        </w:rPr>
        <w:t>Tvoř zdravé a příjemné prostředí v místě, kde žiješ</w:t>
      </w:r>
    </w:p>
    <w:p w:rsidR="00C60872" w:rsidRPr="00C60872" w:rsidRDefault="00C60872" w:rsidP="00760F84">
      <w:pPr>
        <w:pStyle w:val="Odstavecseseznamem"/>
        <w:numPr>
          <w:ilvl w:val="0"/>
          <w:numId w:val="95"/>
        </w:num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t xml:space="preserve">Organizuj - </w:t>
      </w:r>
      <w:r w:rsidRPr="00C60872">
        <w:rPr>
          <w:rFonts w:ascii="Times New Roman" w:hAnsi="Times New Roman" w:cs="Times New Roman"/>
          <w:sz w:val="24"/>
          <w:szCs w:val="24"/>
        </w:rPr>
        <w:t xml:space="preserve">Vytvoř vlastní iniciativu a zapoj další mladé lidi do činností, které si sami navrhnete. Co si vymyslíte, to si zrealizujete. Jen pamatuj na to, aby vaše iniciativa pomáhala rozvíjet dovednosti mladých lidí a přinášela prospěch veřejnosti. </w:t>
      </w:r>
    </w:p>
    <w:p w:rsidR="00C60872" w:rsidRPr="00FB252E" w:rsidRDefault="00C60872" w:rsidP="00760F84">
      <w:pPr>
        <w:pStyle w:val="Odstavecseseznamem"/>
        <w:numPr>
          <w:ilvl w:val="0"/>
          <w:numId w:val="95"/>
        </w:numPr>
        <w:spacing w:after="0" w:line="276" w:lineRule="auto"/>
        <w:jc w:val="both"/>
        <w:rPr>
          <w:rFonts w:ascii="Times New Roman" w:hAnsi="Times New Roman" w:cs="Times New Roman"/>
          <w:b/>
          <w:caps/>
          <w:sz w:val="24"/>
          <w:szCs w:val="24"/>
          <w:lang w:val="pl-PL"/>
        </w:rPr>
      </w:pPr>
      <w:r w:rsidRPr="00FB252E">
        <w:rPr>
          <w:rFonts w:ascii="Times New Roman" w:hAnsi="Times New Roman" w:cs="Times New Roman"/>
          <w:b/>
          <w:caps/>
          <w:sz w:val="24"/>
          <w:szCs w:val="24"/>
          <w:lang w:val="pl-PL"/>
        </w:rPr>
        <w:t xml:space="preserve">Jeď na prázdniny - </w:t>
      </w:r>
      <w:r w:rsidRPr="00FB252E">
        <w:rPr>
          <w:rFonts w:ascii="Times New Roman" w:hAnsi="Times New Roman" w:cs="Times New Roman"/>
          <w:sz w:val="24"/>
          <w:szCs w:val="24"/>
          <w:lang w:val="pl-PL"/>
        </w:rPr>
        <w:t>Nemáš ještě plány na prázdniny? Chceš strávit letní dny zábavným způsobem? Nabídka letních aktivit je široká a je z čeho vybírat. Můžeš se zapojit jako účastník a jestli máš rád/a mít věci pod vlastní taktovkou, můžeš se zapojit i jako organizátor.</w:t>
      </w:r>
    </w:p>
    <w:p w:rsidR="00C60872" w:rsidRPr="00FB252E" w:rsidRDefault="00C60872" w:rsidP="00760F84">
      <w:pPr>
        <w:pStyle w:val="Odstavecseseznamem"/>
        <w:numPr>
          <w:ilvl w:val="0"/>
          <w:numId w:val="95"/>
        </w:numPr>
        <w:spacing w:after="0" w:line="276" w:lineRule="auto"/>
        <w:jc w:val="both"/>
        <w:rPr>
          <w:rFonts w:ascii="Times New Roman" w:hAnsi="Times New Roman" w:cs="Times New Roman"/>
          <w:b/>
          <w:caps/>
          <w:sz w:val="24"/>
          <w:szCs w:val="24"/>
          <w:lang w:val="pl-PL"/>
        </w:rPr>
      </w:pPr>
      <w:r w:rsidRPr="00FB252E">
        <w:rPr>
          <w:rFonts w:ascii="Times New Roman" w:hAnsi="Times New Roman" w:cs="Times New Roman"/>
          <w:b/>
          <w:caps/>
          <w:sz w:val="24"/>
          <w:szCs w:val="24"/>
          <w:lang w:val="pl-PL"/>
        </w:rPr>
        <w:t xml:space="preserve">Informuj se - </w:t>
      </w:r>
      <w:r w:rsidRPr="00FB252E">
        <w:rPr>
          <w:rFonts w:ascii="Times New Roman" w:hAnsi="Times New Roman" w:cs="Times New Roman"/>
          <w:sz w:val="24"/>
          <w:szCs w:val="24"/>
          <w:lang w:val="pl-PL"/>
        </w:rPr>
        <w:t>Získej informace týkající se dění ve městě.</w:t>
      </w:r>
    </w:p>
    <w:p w:rsidR="00C60872" w:rsidRPr="00C60872" w:rsidRDefault="00C60872" w:rsidP="00760F84">
      <w:pPr>
        <w:pStyle w:val="Odstavecseseznamem"/>
        <w:numPr>
          <w:ilvl w:val="0"/>
          <w:numId w:val="95"/>
        </w:numPr>
        <w:spacing w:after="0" w:line="276" w:lineRule="auto"/>
        <w:jc w:val="both"/>
        <w:rPr>
          <w:rFonts w:ascii="Times New Roman" w:hAnsi="Times New Roman" w:cs="Times New Roman"/>
          <w:b/>
          <w:caps/>
          <w:sz w:val="24"/>
          <w:szCs w:val="24"/>
          <w:lang w:val="cs-CZ"/>
        </w:rPr>
      </w:pPr>
      <w:r w:rsidRPr="00FB252E">
        <w:rPr>
          <w:rFonts w:ascii="Times New Roman" w:hAnsi="Times New Roman" w:cs="Times New Roman"/>
          <w:b/>
          <w:caps/>
          <w:sz w:val="24"/>
          <w:szCs w:val="24"/>
          <w:lang w:val="pl-PL"/>
        </w:rPr>
        <w:t xml:space="preserve">Získej podporu - </w:t>
      </w:r>
      <w:r w:rsidRPr="00C60872">
        <w:rPr>
          <w:rFonts w:ascii="Times New Roman" w:hAnsi="Times New Roman" w:cs="Times New Roman"/>
          <w:sz w:val="24"/>
          <w:szCs w:val="24"/>
          <w:lang w:val="pl-PL"/>
        </w:rPr>
        <w:t xml:space="preserve">Chceš s něčím začít a nevíš jak? Nebo bys jen potřeboval poradit? Město Ti může poskytnout podporu různými způsoby. </w:t>
      </w:r>
      <w:r w:rsidRPr="00C60872">
        <w:rPr>
          <w:rFonts w:ascii="Times New Roman" w:hAnsi="Times New Roman" w:cs="Times New Roman"/>
          <w:sz w:val="24"/>
          <w:szCs w:val="24"/>
          <w:lang w:val="cs-CZ"/>
        </w:rPr>
        <w:t>Neboj se požádat o podporu – můžeš získat místo na tvé setkávání nebo pomoc města při organizování akcí</w:t>
      </w:r>
    </w:p>
    <w:p w:rsidR="00C60872" w:rsidRPr="00FB252E" w:rsidRDefault="00C60872" w:rsidP="00760F84">
      <w:pPr>
        <w:pStyle w:val="Odstavecseseznamem"/>
        <w:numPr>
          <w:ilvl w:val="0"/>
          <w:numId w:val="95"/>
        </w:numPr>
        <w:spacing w:after="0" w:line="276" w:lineRule="auto"/>
        <w:jc w:val="both"/>
        <w:rPr>
          <w:rFonts w:ascii="Times New Roman" w:hAnsi="Times New Roman" w:cs="Times New Roman"/>
          <w:b/>
          <w:caps/>
          <w:sz w:val="24"/>
          <w:szCs w:val="24"/>
          <w:lang w:val="cs-CZ"/>
        </w:rPr>
      </w:pPr>
      <w:r w:rsidRPr="00C60872">
        <w:rPr>
          <w:rFonts w:ascii="Times New Roman" w:hAnsi="Times New Roman" w:cs="Times New Roman"/>
          <w:b/>
          <w:caps/>
          <w:sz w:val="24"/>
          <w:szCs w:val="24"/>
          <w:lang w:val="cs-CZ"/>
        </w:rPr>
        <w:t xml:space="preserve">Podnikej - </w:t>
      </w:r>
      <w:r w:rsidRPr="00C60872">
        <w:rPr>
          <w:rFonts w:ascii="Times New Roman" w:hAnsi="Times New Roman" w:cs="Times New Roman"/>
          <w:sz w:val="24"/>
          <w:szCs w:val="24"/>
          <w:lang w:val="cs-CZ"/>
        </w:rPr>
        <w:t xml:space="preserve">Máš nápad a odvahu pustit se do vlastního podnikání? </w:t>
      </w:r>
      <w:r w:rsidRPr="00FB252E">
        <w:rPr>
          <w:rFonts w:ascii="Times New Roman" w:hAnsi="Times New Roman" w:cs="Times New Roman"/>
          <w:sz w:val="24"/>
          <w:szCs w:val="24"/>
          <w:lang w:val="cs-CZ"/>
        </w:rPr>
        <w:t xml:space="preserve">Víš, že chceš být svým vlastním pánem a nechceš hledat klasické zaměstnání? Neváhej a najdi cestu </w:t>
      </w:r>
      <w:r w:rsidRPr="00FB252E">
        <w:rPr>
          <w:rFonts w:ascii="Times New Roman" w:hAnsi="Times New Roman" w:cs="Times New Roman"/>
          <w:color w:val="000000"/>
          <w:sz w:val="24"/>
          <w:szCs w:val="24"/>
          <w:shd w:val="clear" w:color="auto" w:fill="FFFFFF"/>
          <w:lang w:val="cs-CZ"/>
        </w:rPr>
        <w:t>k profesnímu životu, postoj k práci a odvahu zkoušet nové věci a využívat příležitostí.</w:t>
      </w:r>
    </w:p>
    <w:p w:rsidR="00C60872" w:rsidRPr="00C60872" w:rsidRDefault="00C60872" w:rsidP="00760F84">
      <w:pPr>
        <w:pStyle w:val="Odstavecseseznamem"/>
        <w:numPr>
          <w:ilvl w:val="0"/>
          <w:numId w:val="95"/>
        </w:numPr>
        <w:spacing w:after="0" w:line="276" w:lineRule="auto"/>
        <w:jc w:val="both"/>
        <w:rPr>
          <w:rFonts w:ascii="Times New Roman" w:hAnsi="Times New Roman" w:cs="Times New Roman"/>
          <w:b/>
          <w:caps/>
          <w:sz w:val="24"/>
          <w:szCs w:val="24"/>
        </w:rPr>
      </w:pPr>
      <w:r w:rsidRPr="00FB252E">
        <w:rPr>
          <w:rFonts w:ascii="Times New Roman" w:hAnsi="Times New Roman" w:cs="Times New Roman"/>
          <w:b/>
          <w:caps/>
          <w:sz w:val="24"/>
          <w:szCs w:val="24"/>
          <w:lang w:val="cs-CZ"/>
        </w:rPr>
        <w:t xml:space="preserve">Informuj DRUHÉ - </w:t>
      </w:r>
      <w:r w:rsidRPr="00FB252E">
        <w:rPr>
          <w:rFonts w:ascii="Times New Roman" w:hAnsi="Times New Roman" w:cs="Times New Roman"/>
          <w:sz w:val="24"/>
          <w:szCs w:val="24"/>
          <w:lang w:val="cs-CZ"/>
        </w:rPr>
        <w:t xml:space="preserve">Pořádáš kulturní nebo jinou akci? </w:t>
      </w:r>
      <w:r w:rsidRPr="00FB252E">
        <w:rPr>
          <w:rFonts w:ascii="Times New Roman" w:hAnsi="Times New Roman" w:cs="Times New Roman"/>
          <w:sz w:val="24"/>
          <w:szCs w:val="24"/>
          <w:lang w:val="pl-PL"/>
        </w:rPr>
        <w:t xml:space="preserve">Chceš, aby se o ní, dozvědělo co nejvíc lidí? </w:t>
      </w:r>
      <w:r w:rsidRPr="00C60872">
        <w:rPr>
          <w:rFonts w:ascii="Times New Roman" w:hAnsi="Times New Roman" w:cs="Times New Roman"/>
          <w:sz w:val="24"/>
          <w:szCs w:val="24"/>
        </w:rPr>
        <w:t>Pošli zprávu/email/článek.</w:t>
      </w:r>
    </w:p>
    <w:p w:rsidR="00C60872" w:rsidRPr="00896A2F" w:rsidRDefault="00C60872" w:rsidP="00FC6FA8">
      <w:pPr>
        <w:pStyle w:val="Standard"/>
        <w:spacing w:line="276" w:lineRule="auto"/>
        <w:rPr>
          <w:rFonts w:cs="Times New Roman"/>
          <w:lang w:val="cs-CZ"/>
        </w:rPr>
      </w:pPr>
    </w:p>
    <w:p w:rsidR="00C60872" w:rsidRPr="00C60872" w:rsidRDefault="00C60872" w:rsidP="00FC6FA8">
      <w:pPr>
        <w:spacing w:after="0" w:line="276" w:lineRule="auto"/>
        <w:rPr>
          <w:rFonts w:ascii="Times New Roman" w:hAnsi="Times New Roman" w:cs="Times New Roman"/>
          <w:b/>
          <w:sz w:val="24"/>
          <w:szCs w:val="24"/>
        </w:rPr>
      </w:pPr>
      <w:r w:rsidRPr="00C60872">
        <w:rPr>
          <w:rFonts w:ascii="Times New Roman" w:hAnsi="Times New Roman" w:cs="Times New Roman"/>
          <w:b/>
          <w:sz w:val="24"/>
          <w:szCs w:val="24"/>
        </w:rPr>
        <w:t>Jako prioritní považují všechna města tyto tři pilíře:</w:t>
      </w:r>
    </w:p>
    <w:p w:rsidR="00C60872" w:rsidRPr="00AC1F9E" w:rsidRDefault="00C60872" w:rsidP="00760F84">
      <w:pPr>
        <w:pStyle w:val="Odstavecseseznamem"/>
        <w:numPr>
          <w:ilvl w:val="0"/>
          <w:numId w:val="1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Podpora mládežnických iniciativ</w:t>
      </w:r>
    </w:p>
    <w:p w:rsidR="00C60872" w:rsidRPr="00AC1F9E" w:rsidRDefault="00C60872" w:rsidP="00760F84">
      <w:pPr>
        <w:pStyle w:val="Odstavecseseznamem"/>
        <w:numPr>
          <w:ilvl w:val="0"/>
          <w:numId w:val="1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Podpora mládežnických rad</w:t>
      </w:r>
    </w:p>
    <w:p w:rsidR="00C60872" w:rsidRPr="00AC1F9E" w:rsidRDefault="00C60872" w:rsidP="00760F84">
      <w:pPr>
        <w:pStyle w:val="Odstavecseseznamem"/>
        <w:numPr>
          <w:ilvl w:val="0"/>
          <w:numId w:val="1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Podpora dobrovolnictví</w:t>
      </w:r>
    </w:p>
    <w:p w:rsidR="00C60872" w:rsidRPr="00AC1F9E" w:rsidRDefault="00C60872" w:rsidP="00FC6FA8">
      <w:pPr>
        <w:spacing w:after="0" w:line="276" w:lineRule="auto"/>
        <w:rPr>
          <w:rFonts w:ascii="Times New Roman" w:hAnsi="Times New Roman" w:cs="Times New Roman"/>
          <w:sz w:val="24"/>
          <w:szCs w:val="24"/>
        </w:rPr>
      </w:pPr>
    </w:p>
    <w:p w:rsidR="00C60872" w:rsidRDefault="00C60872" w:rsidP="00FC6FA8">
      <w:pPr>
        <w:spacing w:after="0" w:line="276" w:lineRule="auto"/>
        <w:rPr>
          <w:rFonts w:ascii="Times New Roman" w:hAnsi="Times New Roman" w:cs="Times New Roman"/>
          <w:sz w:val="24"/>
          <w:szCs w:val="24"/>
        </w:rPr>
      </w:pPr>
    </w:p>
    <w:p w:rsidR="00C60872" w:rsidRDefault="00C60872" w:rsidP="00FC6FA8">
      <w:pPr>
        <w:spacing w:after="0"/>
        <w:rPr>
          <w:rFonts w:ascii="Times New Roman" w:hAnsi="Times New Roman" w:cs="Times New Roman"/>
          <w:sz w:val="24"/>
          <w:szCs w:val="24"/>
        </w:rPr>
      </w:pPr>
      <w:r>
        <w:rPr>
          <w:rFonts w:ascii="Times New Roman" w:hAnsi="Times New Roman" w:cs="Times New Roman"/>
          <w:sz w:val="24"/>
          <w:szCs w:val="24"/>
        </w:rPr>
        <w:br w:type="page"/>
      </w:r>
    </w:p>
    <w:p w:rsidR="00C60872" w:rsidRPr="00C60872" w:rsidRDefault="00C60872" w:rsidP="00FC6FA8">
      <w:pPr>
        <w:spacing w:after="0" w:line="276" w:lineRule="auto"/>
        <w:rPr>
          <w:rFonts w:ascii="Times New Roman" w:hAnsi="Times New Roman" w:cs="Times New Roman"/>
          <w:b/>
          <w:caps/>
          <w:sz w:val="24"/>
          <w:szCs w:val="24"/>
        </w:rPr>
      </w:pPr>
      <w:r w:rsidRPr="00C60872">
        <w:rPr>
          <w:rFonts w:ascii="Times New Roman" w:hAnsi="Times New Roman" w:cs="Times New Roman"/>
          <w:b/>
          <w:caps/>
          <w:sz w:val="24"/>
          <w:szCs w:val="24"/>
        </w:rPr>
        <w:lastRenderedPageBreak/>
        <w:t>Představení jednotlivých sloganů a krátkých popisů ve vztahu k mládeži.</w:t>
      </w:r>
    </w:p>
    <w:p w:rsidR="00C60872" w:rsidRDefault="00C60872" w:rsidP="00FC6FA8">
      <w:pPr>
        <w:spacing w:after="0"/>
        <w:rPr>
          <w:rFonts w:ascii="Times New Roman" w:hAnsi="Times New Roman" w:cs="Times New Roman"/>
          <w:b/>
          <w:caps/>
          <w:sz w:val="24"/>
          <w:szCs w:val="24"/>
        </w:rPr>
      </w:pPr>
    </w:p>
    <w:p w:rsidR="00716A41" w:rsidRPr="00AC1F9E" w:rsidRDefault="00C60872" w:rsidP="00FC6FA8">
      <w:pPr>
        <w:spacing w:after="0" w:line="276" w:lineRule="auto"/>
        <w:rPr>
          <w:rFonts w:ascii="Times New Roman" w:hAnsi="Times New Roman" w:cs="Times New Roman"/>
          <w:b/>
          <w:caps/>
          <w:sz w:val="24"/>
          <w:szCs w:val="24"/>
        </w:rPr>
      </w:pPr>
      <w:r>
        <w:rPr>
          <w:rFonts w:ascii="Times New Roman" w:hAnsi="Times New Roman" w:cs="Times New Roman"/>
          <w:b/>
          <w:caps/>
          <w:sz w:val="24"/>
          <w:szCs w:val="24"/>
        </w:rPr>
        <w:t xml:space="preserve">1. </w:t>
      </w:r>
      <w:r w:rsidR="00716A41" w:rsidRPr="00AC1F9E">
        <w:rPr>
          <w:rFonts w:ascii="Times New Roman" w:hAnsi="Times New Roman" w:cs="Times New Roman"/>
          <w:b/>
          <w:caps/>
          <w:sz w:val="24"/>
          <w:szCs w:val="24"/>
        </w:rPr>
        <w:t>ROZVÍJEJ SE</w:t>
      </w:r>
    </w:p>
    <w:p w:rsidR="00716A41" w:rsidRPr="00AC1F9E" w:rsidRDefault="00716A41" w:rsidP="00FC6FA8">
      <w:pPr>
        <w:pStyle w:val="Odstavecseseznamem"/>
        <w:numPr>
          <w:ilvl w:val="0"/>
          <w:numId w:val="1"/>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Zkušenost je to, co Tě ve škole nenaučí. Zajímají Tě výjezdy do zahraničí, pracovní stáže, volnočasové aktivity, lidská práva</w:t>
      </w:r>
      <w:r w:rsidRPr="00AC1F9E">
        <w:rPr>
          <w:rFonts w:ascii="Times New Roman" w:hAnsi="Times New Roman" w:cs="Times New Roman"/>
          <w:sz w:val="24"/>
          <w:szCs w:val="24"/>
          <w:shd w:val="clear" w:color="auto" w:fill="FFFFFF"/>
          <w:lang w:val="cs-CZ"/>
        </w:rPr>
        <w:t xml:space="preserve">, ochrana životního prostředí, </w:t>
      </w:r>
      <w:r w:rsidRPr="00AC1F9E">
        <w:rPr>
          <w:rFonts w:ascii="Times New Roman" w:hAnsi="Times New Roman" w:cs="Times New Roman"/>
          <w:sz w:val="24"/>
          <w:szCs w:val="24"/>
          <w:lang w:val="cs-CZ"/>
        </w:rPr>
        <w:t>a další? Chceš se dozvědět více?</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Vzdělávání patří v životě mladých lidí k rozhodujícím procesům. Mladý člověk schopný konkurence na dnešním trhu práce by měl být vzdělaný, zručný, přizpůsobivý, kompetentní.</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Kvalitní nabídka formálního, neformálního i zájmového vzdělávání umožňuje lepší podmínky pro start do pracovního procesu, aktivního zapojení do společnosti, převzetí odpovědnosti nejen za sebe ale i za své okolí.</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Města mohou kvalitu formálního vzdělávání ovlivnit, jako zřizovatelé školských zařízení, prostřednictvím propracované metodické a především finanční podpory. Pro žáky posledních ročníků základních škol pořádají města podporující vzdělávání mládeže prezentace středních škol a odborných učilišť.</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Větší možnosti ve smyslu přímé podpory mladých lidí je u neformálního a zájmového vzdělávání, které jsou realizovány domy dětí a mládeže, středisky volného času, školními družinami, školními kluby a nestátními neziskovými organizacemi. Města využívají spolupráce s organizacemi pracujícími s mladými lidmi. Jednak organizací působících na národní úrovni ale i na úrovni místní.</w:t>
      </w:r>
    </w:p>
    <w:p w:rsidR="00716A41" w:rsidRPr="00AC1F9E" w:rsidRDefault="00716A41" w:rsidP="00FC6FA8">
      <w:pPr>
        <w:spacing w:after="0" w:line="276" w:lineRule="auto"/>
        <w:rPr>
          <w:rFonts w:ascii="Times New Roman" w:hAnsi="Times New Roman" w:cs="Times New Roman"/>
          <w:b/>
          <w:caps/>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t>Zapoj se</w:t>
      </w:r>
    </w:p>
    <w:p w:rsidR="00716A41" w:rsidRPr="00AC1F9E" w:rsidRDefault="00716A41" w:rsidP="00760F84">
      <w:pPr>
        <w:pStyle w:val="Odstavecseseznamem"/>
        <w:numPr>
          <w:ilvl w:val="0"/>
          <w:numId w:val="4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Chceš být aktivní a nevíš jak? Zajímá Tě,</w:t>
      </w:r>
      <w:r w:rsidRPr="00AC1F9E">
        <w:rPr>
          <w:rFonts w:ascii="Times New Roman" w:hAnsi="Times New Roman" w:cs="Times New Roman"/>
          <w:sz w:val="24"/>
          <w:szCs w:val="24"/>
          <w:shd w:val="clear" w:color="auto" w:fill="FFFFFF"/>
          <w:lang w:val="cs-CZ"/>
        </w:rPr>
        <w:t xml:space="preserve"> jak se město rozhoduje, jak se můžeš podílet na rozvoji města</w:t>
      </w:r>
      <w:r w:rsidRPr="00AC1F9E">
        <w:rPr>
          <w:rFonts w:ascii="Times New Roman" w:hAnsi="Times New Roman" w:cs="Times New Roman"/>
          <w:sz w:val="24"/>
          <w:szCs w:val="24"/>
          <w:lang w:val="cs-CZ"/>
        </w:rPr>
        <w:t xml:space="preserve">, co se děje ve městě i ve světě,? Chceš mít na to vliv? </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V rámci projektu Kecejme do toho, který realizovala Česká rada dětí a mládeže označili mladí lidé jako jeden z problémů to, že vyjádření nespokojenosti mladých není často bráno v potaz relevantními hráči ve společnosti.</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Na mnohých místech je naštěstí situace jiná. Města, které vidí v mladé generaci potenciál pro budoucí existenci, systematicky podporují dialog s mladými.</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V podporujících obcích dobře fungují organizované skupiny mladých (dětská zastupitelstva, studentské parlamenty), kteří se aktivně zapojují do veřejného života. Důležitým aspektem pro spolupráci je vytvoření atmosféry rovnostranného dialogu. Příkladem takové spolupráce je pořádání Mladých fór či kulatých stolů. Dobrovolnictví představuje další možnost aktivního zapojení mladých lidí do různých typů akcí probíhajících u nás ale i v zahraničí. V poslední době častými akcemi bývají aktivity, které propojují generační setkávání a prožívání stráveného času. Významným aktérem pro zapojování do veřejného života jsou i školy zřizované obcemi.</w:t>
      </w:r>
    </w:p>
    <w:p w:rsidR="00716A41" w:rsidRPr="00AC1F9E" w:rsidRDefault="00716A41" w:rsidP="00FC6FA8">
      <w:pPr>
        <w:spacing w:after="0" w:line="276" w:lineRule="auto"/>
        <w:rPr>
          <w:rFonts w:ascii="Times New Roman" w:hAnsi="Times New Roman" w:cs="Times New Roman"/>
          <w:b/>
          <w:caps/>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lastRenderedPageBreak/>
        <w:t>Bav se</w:t>
      </w:r>
    </w:p>
    <w:p w:rsidR="00716A41" w:rsidRPr="00AC1F9E" w:rsidRDefault="00716A41" w:rsidP="00FC6FA8">
      <w:pPr>
        <w:pStyle w:val="Odstavecseseznamem"/>
        <w:numPr>
          <w:ilvl w:val="0"/>
          <w:numId w:val="1"/>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Zajímá tě kulturní dění ve tvém okolí? Chceš s dozvědět více o koncertech, divadle, nebo jiných kulturních a volnočasových aktivitách?</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Město pro mladé to je místo, kde je široká a pestrá nabídka aktivit sportovního, kulturního, vzdělávacího charakteru</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Do nabídky se zapojují příspěvkové organizace měst (kulturní zařízení, domy dětí a mládeže, školy základní i umělecké, muzea, galerie, knihovny). Velkou skupinou, která zajišťuje zábavu pro mladé lidi, jsou nevládní organizace. O tom, že mladí mají chuť a energii využít svůj čas smysluplně, svědčí vznikající sítě různých aktivit - Zkusebny.cz, síť volnočasových kulturních center nebo seberevolta.cz</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Česká mládež patří z hlediska členství ve sportovních, mládežnických či kulturních organizacích k evropskému průměru. Některé sportovní i kulturní aktivity bývají pro sociálně znevýhodněné skupiny mladých nedostupné. K tomuto účelu vznikly na mnoha místech republiky nízkoprahové kluby, kde mohou svůj volný čas vyplnit mladí bez registrací a poplatků.</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t>pomáhej</w:t>
      </w:r>
    </w:p>
    <w:p w:rsidR="00716A41" w:rsidRPr="00AC1F9E" w:rsidRDefault="00716A41" w:rsidP="00760F84">
      <w:pPr>
        <w:pStyle w:val="Odstavecseseznamem"/>
        <w:numPr>
          <w:ilvl w:val="0"/>
          <w:numId w:val="70"/>
        </w:numPr>
        <w:spacing w:after="0"/>
        <w:rPr>
          <w:rFonts w:ascii="Times New Roman" w:hAnsi="Times New Roman" w:cs="Times New Roman"/>
          <w:sz w:val="24"/>
          <w:szCs w:val="24"/>
          <w:lang w:val="pl-PL"/>
        </w:rPr>
      </w:pPr>
      <w:r w:rsidRPr="00AC1F9E">
        <w:rPr>
          <w:rFonts w:ascii="Times New Roman" w:hAnsi="Times New Roman" w:cs="Times New Roman"/>
          <w:sz w:val="24"/>
          <w:szCs w:val="24"/>
          <w:lang w:val="cs-CZ"/>
        </w:rPr>
        <w:t xml:space="preserve">Chceš smysluplně trávit svůj čas? Cítíš, že pomáhat je Tvé poslání nebo chceš jen nasbírat nové zkušenosti doma či v zahraničí a přitom někomu pomoct? </w:t>
      </w:r>
      <w:r w:rsidRPr="00AC1F9E">
        <w:rPr>
          <w:rFonts w:ascii="Times New Roman" w:hAnsi="Times New Roman" w:cs="Times New Roman"/>
          <w:sz w:val="24"/>
          <w:szCs w:val="24"/>
          <w:lang w:val="pl-PL"/>
        </w:rPr>
        <w:t>Vyzkoušej si roli dobrovolníka při tom, co je Ti blízké.</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Jednou z konkrétních možností, jak se může mladý člověk zapojit do dění ve společnosti, je dobrovolnictví.</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Důvody k dobrovolnictví bývají většinou morální, touha pomáhat druhým - starým lidem, sociálně slabším, handicapovaným lidem tzv. ohroženým skupinám. Mladí lidé se jako dobrovolníci také mohou podílet na přípravě a organizaci zajímavých kulturních či sportovních akcí. Jako dobrovolníci mohou působit jak v ČR, tak například díky účasti na zahraničním workcampu vycestovat do zahraničí. Dobrovolnictví mladým lidem přináší nové zkušenosti, kontakty či praxi, které mohou být užitečné při budoucím hledání povolání.</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Že mladá generace není povrchní a pasivní, dokazuje projekt Jeden Svět na Školách společnosti Člověk v tísni s cílem poukázat na přibývající iniciativy mladých. Cena Gratias Tibi je udělena mladým lidem, kteří pozitivně ovlivňují změny ve společnosti.</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Příkladem dobré praxe je spolupráce města, úřadu práce a základní školy, kdy byla zřízena pracovní místa pro takzvanou školní dohledovou službu. Lidé zaměstnaní v rámci veřejně prospěšných prací tak během školního roku dohlíželi na pořádek a bezpečnost v okolí školy.</w:t>
      </w:r>
    </w:p>
    <w:p w:rsidR="00716A41" w:rsidRPr="00AC1F9E" w:rsidRDefault="00716A41" w:rsidP="00FC6FA8">
      <w:pPr>
        <w:spacing w:after="0" w:line="276" w:lineRule="auto"/>
        <w:rPr>
          <w:rFonts w:ascii="Times New Roman" w:hAnsi="Times New Roman" w:cs="Times New Roman"/>
          <w:sz w:val="24"/>
          <w:szCs w:val="24"/>
        </w:rPr>
      </w:pPr>
    </w:p>
    <w:p w:rsidR="00C60872" w:rsidRDefault="00C60872" w:rsidP="00FC6FA8">
      <w:pPr>
        <w:spacing w:after="0"/>
        <w:rPr>
          <w:rFonts w:ascii="Times New Roman" w:hAnsi="Times New Roman" w:cs="Times New Roman"/>
          <w:b/>
          <w:caps/>
          <w:sz w:val="24"/>
          <w:szCs w:val="24"/>
        </w:rPr>
      </w:pPr>
      <w:r>
        <w:rPr>
          <w:rFonts w:ascii="Times New Roman" w:hAnsi="Times New Roman" w:cs="Times New Roman"/>
          <w:b/>
          <w:caps/>
          <w:sz w:val="24"/>
          <w:szCs w:val="24"/>
        </w:rPr>
        <w:br w:type="page"/>
      </w: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lastRenderedPageBreak/>
        <w:t>Staň se dobrovolníkem</w:t>
      </w:r>
    </w:p>
    <w:p w:rsidR="00716A41" w:rsidRPr="00AC1F9E" w:rsidRDefault="00716A41" w:rsidP="00FC6FA8">
      <w:pPr>
        <w:pStyle w:val="Odstavecseseznamem"/>
        <w:numPr>
          <w:ilvl w:val="0"/>
          <w:numId w:val="3"/>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Chceš nahlédnout pod pokličku kulturního dění ve Tvém městě a toužíš podílet se na jejím vytváření? Chceš být součástí větších akcí města?</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t>Buď fit</w:t>
      </w:r>
    </w:p>
    <w:p w:rsidR="00716A41" w:rsidRPr="00AC1F9E" w:rsidRDefault="00716A41" w:rsidP="00760F84">
      <w:pPr>
        <w:pStyle w:val="Odstavecseseznamem"/>
        <w:numPr>
          <w:ilvl w:val="0"/>
          <w:numId w:val="41"/>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Chceš být fit a zaplavat si, zajít do sauny, získat kondičku? Nebo jen třeba zjistit otevírací hodiny sportovišť? Ve městě je spousta míst pro tyto aktivity</w:t>
      </w:r>
    </w:p>
    <w:p w:rsidR="00716A41" w:rsidRPr="00AC1F9E" w:rsidRDefault="00716A41" w:rsidP="00FC6FA8">
      <w:pPr>
        <w:spacing w:after="0" w:line="276" w:lineRule="auto"/>
        <w:rPr>
          <w:rFonts w:ascii="Times New Roman" w:hAnsi="Times New Roman" w:cs="Times New Roman"/>
          <w:b/>
          <w:caps/>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Kvalitu života člověka ovlivňuje jeho zdravotní stav. Velkým problémem současnosti je stále se zvyšující procento mladých lidí trpící nadváhou nebo dokonce obezitou.</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Řešením problému je podněcování zájmu mladých lidí o pohybové aktivity. Řešení s sebou přináší i smysluplné využití volného času.</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Obce mají velké množství nástrojů, aby zajistily kvalitní nabídku sportovních aktivit. Dle svých strategických dokumentů reagují na aktuální potřeby a možnosti v oblasti podněcování ke zdravému životnímu stylu. Podporují sportovní kluby, umožňují mladým přístup do sportovních areálů (vhodný čas a podmínky), budují cyklostezky nebo jiné formy sportovišť i na venkovních prostranstvích (outdoorová fitness, stále oblíbenější workoutová hřiště), zajišťují akce a kampaně, které mají informační roli.</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Mladý člověk, který je aktivní a může se seberealizovat, bývá pro své okolí přínosem.</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t>TVOŘ KRÁSU</w:t>
      </w:r>
    </w:p>
    <w:p w:rsidR="00716A41" w:rsidRPr="00AC1F9E" w:rsidRDefault="00716A41" w:rsidP="00760F84">
      <w:pPr>
        <w:pStyle w:val="Odstavecseseznamem"/>
        <w:numPr>
          <w:ilvl w:val="0"/>
          <w:numId w:val="41"/>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Tvoř zdravé a příjemné prostředí v místě, kde žiješ</w:t>
      </w:r>
    </w:p>
    <w:p w:rsidR="00716A41" w:rsidRPr="00AC1F9E" w:rsidRDefault="00716A41" w:rsidP="00FC6FA8">
      <w:pPr>
        <w:spacing w:after="0" w:line="276" w:lineRule="auto"/>
        <w:ind w:left="360"/>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Osvětovými kampaněmi zaměřenými na mladé lidi města přispívají k uvědomění si základních nebezpečí dnešního života. Protikuřácké a protidrogové kampaně upozorňují nejen na následky, ale i na možnosti preventivních opatření před vznikem závislosti.</w:t>
      </w:r>
    </w:p>
    <w:p w:rsidR="00716A41" w:rsidRPr="00AC1F9E" w:rsidRDefault="00716A41" w:rsidP="00FC6FA8">
      <w:pPr>
        <w:spacing w:after="0" w:line="276" w:lineRule="auto"/>
        <w:rPr>
          <w:rFonts w:ascii="Times New Roman" w:hAnsi="Times New Roman" w:cs="Times New Roman"/>
          <w:sz w:val="24"/>
          <w:szCs w:val="24"/>
        </w:rPr>
      </w:pPr>
      <w:r w:rsidRPr="00AC1F9E">
        <w:rPr>
          <w:rFonts w:ascii="Times New Roman" w:hAnsi="Times New Roman" w:cs="Times New Roman"/>
          <w:sz w:val="24"/>
          <w:szCs w:val="24"/>
        </w:rPr>
        <w:t>Obce pro žáky škol připravují atraktivní programy na seznámení se s integrovaným záchranným systémem, na hlavní zásady ochrany svého zdraví i v krizových situacích. Prostřednictvím národních i mezinárodních projektů mohou školy realizovat aktivity plánované a uskutečňované ve spolupráci s místní komunitou zkrášlující a zkvalitňující prostředí obcí (Škola pro udržitelný život) nebo prostředí školy (Ekoškola).</w:t>
      </w:r>
    </w:p>
    <w:p w:rsidR="00716A41" w:rsidRPr="00AC1F9E" w:rsidRDefault="00716A41" w:rsidP="00FC6FA8">
      <w:pPr>
        <w:spacing w:after="0" w:line="276" w:lineRule="auto"/>
        <w:rPr>
          <w:rFonts w:ascii="Times New Roman" w:hAnsi="Times New Roman" w:cs="Times New Roman"/>
          <w:sz w:val="24"/>
          <w:szCs w:val="24"/>
        </w:rPr>
      </w:pPr>
    </w:p>
    <w:p w:rsidR="00716A41" w:rsidRPr="00AC1F9E" w:rsidRDefault="00716A41" w:rsidP="00FC6FA8">
      <w:pPr>
        <w:spacing w:after="0" w:line="276" w:lineRule="auto"/>
        <w:rPr>
          <w:rFonts w:ascii="Times New Roman" w:hAnsi="Times New Roman" w:cs="Times New Roman"/>
          <w:b/>
          <w:caps/>
          <w:sz w:val="24"/>
          <w:szCs w:val="24"/>
        </w:rPr>
      </w:pPr>
      <w:r w:rsidRPr="00AC1F9E">
        <w:rPr>
          <w:rFonts w:ascii="Times New Roman" w:hAnsi="Times New Roman" w:cs="Times New Roman"/>
          <w:b/>
          <w:caps/>
          <w:sz w:val="24"/>
          <w:szCs w:val="24"/>
        </w:rPr>
        <w:t>Organizuj</w:t>
      </w:r>
    </w:p>
    <w:p w:rsidR="00716A41" w:rsidRPr="00AC1F9E" w:rsidRDefault="00716A41" w:rsidP="00FC6FA8">
      <w:pPr>
        <w:pStyle w:val="Odstavecseseznamem"/>
        <w:numPr>
          <w:ilvl w:val="0"/>
          <w:numId w:val="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 xml:space="preserve">Vytvoř vlastní iniciativu a zapoj další mladé lidi do činností, které si sami navrhnete. Co si vymyslíte, to si zrealizujete. Jen pamatuj na to, aby vaše iniciativa pomáhala rozvíjet dovednosti mladých lidí a přinášela prospěch veřejnosti. </w:t>
      </w:r>
    </w:p>
    <w:p w:rsidR="00716A41" w:rsidRPr="00AC1F9E" w:rsidRDefault="00716A41" w:rsidP="00FC6FA8">
      <w:pPr>
        <w:spacing w:after="0" w:line="276" w:lineRule="auto"/>
        <w:jc w:val="both"/>
        <w:rPr>
          <w:rFonts w:ascii="Times New Roman" w:hAnsi="Times New Roman" w:cs="Times New Roman"/>
          <w:b/>
          <w:caps/>
          <w:sz w:val="24"/>
          <w:szCs w:val="24"/>
        </w:rPr>
      </w:pPr>
    </w:p>
    <w:p w:rsidR="00716A41" w:rsidRPr="00AC1F9E" w:rsidRDefault="00716A41" w:rsidP="00FC6FA8">
      <w:pPr>
        <w:spacing w:after="0" w:line="276" w:lineRule="auto"/>
        <w:jc w:val="both"/>
        <w:rPr>
          <w:rFonts w:ascii="Times New Roman" w:hAnsi="Times New Roman" w:cs="Times New Roman"/>
          <w:b/>
          <w:caps/>
          <w:sz w:val="24"/>
          <w:szCs w:val="24"/>
        </w:rPr>
      </w:pPr>
      <w:r w:rsidRPr="00AC1F9E">
        <w:rPr>
          <w:rFonts w:ascii="Times New Roman" w:hAnsi="Times New Roman" w:cs="Times New Roman"/>
          <w:b/>
          <w:caps/>
          <w:sz w:val="24"/>
          <w:szCs w:val="24"/>
        </w:rPr>
        <w:t xml:space="preserve">Jeď na prázdniny </w:t>
      </w:r>
    </w:p>
    <w:p w:rsidR="00716A41" w:rsidRPr="00AC1F9E" w:rsidRDefault="00716A41" w:rsidP="00FC6FA8">
      <w:pPr>
        <w:pStyle w:val="Odstavecseseznamem"/>
        <w:numPr>
          <w:ilvl w:val="0"/>
          <w:numId w:val="2"/>
        </w:numPr>
        <w:spacing w:after="0" w:line="276" w:lineRule="auto"/>
        <w:jc w:val="both"/>
        <w:rPr>
          <w:rFonts w:ascii="Times New Roman" w:hAnsi="Times New Roman" w:cs="Times New Roman"/>
          <w:b/>
          <w:caps/>
          <w:sz w:val="24"/>
          <w:szCs w:val="24"/>
          <w:lang w:val="cs-CZ"/>
        </w:rPr>
      </w:pPr>
      <w:r w:rsidRPr="00AC1F9E">
        <w:rPr>
          <w:rFonts w:ascii="Times New Roman" w:hAnsi="Times New Roman" w:cs="Times New Roman"/>
          <w:sz w:val="24"/>
          <w:szCs w:val="24"/>
          <w:lang w:val="cs-CZ"/>
        </w:rPr>
        <w:t>Nemáš ještě plány na prázdniny? Chceš strávit letní dny zábavným způsobem? Nabídka letních aktivit je široká a je z čeho vybírat. Můžeš se zapojit jako účastník a jestli máš rád/a mít věci pod vlastní taktovkou, můžeš se zapojit i jako organizátor.</w:t>
      </w:r>
    </w:p>
    <w:p w:rsidR="00716A41" w:rsidRPr="00AC1F9E" w:rsidRDefault="00716A41" w:rsidP="00FC6FA8">
      <w:pPr>
        <w:spacing w:after="0" w:line="276" w:lineRule="auto"/>
        <w:jc w:val="both"/>
        <w:rPr>
          <w:rFonts w:ascii="Times New Roman" w:hAnsi="Times New Roman" w:cs="Times New Roman"/>
          <w:b/>
          <w:caps/>
          <w:sz w:val="24"/>
          <w:szCs w:val="24"/>
        </w:rPr>
      </w:pPr>
    </w:p>
    <w:p w:rsidR="00716A41" w:rsidRPr="00AC1F9E" w:rsidRDefault="00716A41" w:rsidP="00FC6FA8">
      <w:pPr>
        <w:spacing w:after="0" w:line="276" w:lineRule="auto"/>
        <w:jc w:val="both"/>
        <w:rPr>
          <w:rFonts w:ascii="Times New Roman" w:hAnsi="Times New Roman" w:cs="Times New Roman"/>
          <w:b/>
          <w:caps/>
          <w:sz w:val="24"/>
          <w:szCs w:val="24"/>
        </w:rPr>
      </w:pPr>
      <w:r w:rsidRPr="00AC1F9E">
        <w:rPr>
          <w:rFonts w:ascii="Times New Roman" w:hAnsi="Times New Roman" w:cs="Times New Roman"/>
          <w:b/>
          <w:caps/>
          <w:sz w:val="24"/>
          <w:szCs w:val="24"/>
        </w:rPr>
        <w:lastRenderedPageBreak/>
        <w:t xml:space="preserve">Informuj se </w:t>
      </w:r>
    </w:p>
    <w:p w:rsidR="00716A41" w:rsidRPr="00AC1F9E" w:rsidRDefault="00716A41" w:rsidP="00FC6FA8">
      <w:pPr>
        <w:pStyle w:val="Odstavecseseznamem"/>
        <w:numPr>
          <w:ilvl w:val="0"/>
          <w:numId w:val="2"/>
        </w:numPr>
        <w:spacing w:after="0" w:line="276" w:lineRule="auto"/>
        <w:rPr>
          <w:rFonts w:ascii="Times New Roman" w:hAnsi="Times New Roman" w:cs="Times New Roman"/>
          <w:sz w:val="24"/>
          <w:szCs w:val="24"/>
          <w:lang w:val="cs-CZ"/>
        </w:rPr>
      </w:pPr>
      <w:r w:rsidRPr="00AC1F9E">
        <w:rPr>
          <w:rFonts w:ascii="Times New Roman" w:hAnsi="Times New Roman" w:cs="Times New Roman"/>
          <w:sz w:val="24"/>
          <w:szCs w:val="24"/>
          <w:lang w:val="cs-CZ"/>
        </w:rPr>
        <w:t>Získej informace týkající se dění ve městě.</w:t>
      </w:r>
    </w:p>
    <w:p w:rsidR="00716A41" w:rsidRPr="00AC1F9E" w:rsidRDefault="00716A41" w:rsidP="00FC6FA8">
      <w:pPr>
        <w:spacing w:after="0" w:line="276" w:lineRule="auto"/>
        <w:jc w:val="both"/>
        <w:rPr>
          <w:rFonts w:ascii="Times New Roman" w:hAnsi="Times New Roman" w:cs="Times New Roman"/>
          <w:b/>
          <w:caps/>
          <w:sz w:val="24"/>
          <w:szCs w:val="24"/>
        </w:rPr>
      </w:pPr>
    </w:p>
    <w:p w:rsidR="00716A41" w:rsidRPr="00AC1F9E" w:rsidRDefault="00716A41" w:rsidP="00FC6FA8">
      <w:pPr>
        <w:spacing w:after="0" w:line="276" w:lineRule="auto"/>
        <w:jc w:val="both"/>
        <w:rPr>
          <w:rFonts w:ascii="Times New Roman" w:hAnsi="Times New Roman" w:cs="Times New Roman"/>
          <w:b/>
          <w:caps/>
          <w:sz w:val="24"/>
          <w:szCs w:val="24"/>
        </w:rPr>
      </w:pPr>
      <w:r w:rsidRPr="00AC1F9E">
        <w:rPr>
          <w:rFonts w:ascii="Times New Roman" w:hAnsi="Times New Roman" w:cs="Times New Roman"/>
          <w:b/>
          <w:caps/>
          <w:sz w:val="24"/>
          <w:szCs w:val="24"/>
        </w:rPr>
        <w:t xml:space="preserve">Získej podporu </w:t>
      </w:r>
    </w:p>
    <w:p w:rsidR="00716A41" w:rsidRPr="00AC1F9E" w:rsidRDefault="00716A41" w:rsidP="00FC6FA8">
      <w:pPr>
        <w:pStyle w:val="Odstavecseseznamem"/>
        <w:numPr>
          <w:ilvl w:val="0"/>
          <w:numId w:val="2"/>
        </w:numPr>
        <w:spacing w:after="0"/>
        <w:rPr>
          <w:rFonts w:ascii="Times New Roman" w:hAnsi="Times New Roman" w:cs="Times New Roman"/>
          <w:sz w:val="24"/>
          <w:szCs w:val="24"/>
          <w:lang w:val="pl-PL"/>
        </w:rPr>
      </w:pPr>
      <w:r w:rsidRPr="00AC1F9E">
        <w:rPr>
          <w:rFonts w:ascii="Times New Roman" w:hAnsi="Times New Roman" w:cs="Times New Roman"/>
          <w:sz w:val="24"/>
          <w:szCs w:val="24"/>
          <w:lang w:val="pl-PL"/>
        </w:rPr>
        <w:t xml:space="preserve">Chceš s něčím začít a nevíš jak? Nebo bys jen potřeboval poradit? Město Ti může poskytnout podporu různými způsoby. </w:t>
      </w:r>
      <w:r w:rsidRPr="00AC1F9E">
        <w:rPr>
          <w:rFonts w:ascii="Times New Roman" w:hAnsi="Times New Roman" w:cs="Times New Roman"/>
          <w:sz w:val="24"/>
          <w:szCs w:val="24"/>
          <w:lang w:val="cs-CZ"/>
        </w:rPr>
        <w:t>Neboj se požádat o podporu – můžeš získat místo na tvé setkávání nebo pomoc města při organizování akcí</w:t>
      </w:r>
    </w:p>
    <w:p w:rsidR="00716A41" w:rsidRPr="00AC1F9E" w:rsidRDefault="00716A41" w:rsidP="00FC6FA8">
      <w:pPr>
        <w:spacing w:after="0" w:line="276" w:lineRule="auto"/>
        <w:jc w:val="both"/>
        <w:rPr>
          <w:rFonts w:ascii="Times New Roman" w:hAnsi="Times New Roman" w:cs="Times New Roman"/>
          <w:b/>
          <w:caps/>
          <w:sz w:val="24"/>
          <w:szCs w:val="24"/>
        </w:rPr>
      </w:pPr>
    </w:p>
    <w:p w:rsidR="00716A41" w:rsidRPr="00AC1F9E" w:rsidRDefault="00716A41" w:rsidP="00FC6FA8">
      <w:pPr>
        <w:spacing w:after="0" w:line="276" w:lineRule="auto"/>
        <w:jc w:val="both"/>
        <w:rPr>
          <w:rFonts w:ascii="Times New Roman" w:hAnsi="Times New Roman" w:cs="Times New Roman"/>
          <w:b/>
          <w:caps/>
          <w:sz w:val="24"/>
          <w:szCs w:val="24"/>
        </w:rPr>
      </w:pPr>
      <w:r w:rsidRPr="00AC1F9E">
        <w:rPr>
          <w:rFonts w:ascii="Times New Roman" w:hAnsi="Times New Roman" w:cs="Times New Roman"/>
          <w:b/>
          <w:caps/>
          <w:sz w:val="24"/>
          <w:szCs w:val="24"/>
        </w:rPr>
        <w:t xml:space="preserve">Podnikej </w:t>
      </w:r>
    </w:p>
    <w:p w:rsidR="00716A41" w:rsidRPr="00AC1F9E" w:rsidRDefault="00716A41" w:rsidP="00FC6FA8">
      <w:pPr>
        <w:pStyle w:val="Odstavecseseznamem"/>
        <w:numPr>
          <w:ilvl w:val="0"/>
          <w:numId w:val="2"/>
        </w:numPr>
        <w:spacing w:after="0" w:line="276" w:lineRule="auto"/>
        <w:jc w:val="both"/>
        <w:rPr>
          <w:rFonts w:ascii="Times New Roman" w:hAnsi="Times New Roman" w:cs="Times New Roman"/>
          <w:b/>
          <w:caps/>
          <w:sz w:val="24"/>
          <w:szCs w:val="24"/>
          <w:lang w:val="cs-CZ"/>
        </w:rPr>
      </w:pPr>
      <w:r w:rsidRPr="00AC1F9E">
        <w:rPr>
          <w:rFonts w:ascii="Times New Roman" w:hAnsi="Times New Roman" w:cs="Times New Roman"/>
          <w:sz w:val="24"/>
          <w:szCs w:val="24"/>
          <w:lang w:val="cs-CZ"/>
        </w:rPr>
        <w:t xml:space="preserve">Máš nápad a odvahu pustit se do vlastního podnikání? Víš, že chceš být svým vlastním pánem </w:t>
      </w:r>
      <w:r w:rsidRPr="00AC1F9E">
        <w:rPr>
          <w:rFonts w:ascii="Times New Roman" w:hAnsi="Times New Roman" w:cs="Times New Roman"/>
          <w:sz w:val="24"/>
          <w:szCs w:val="24"/>
          <w:lang w:val="cs-CZ"/>
        </w:rPr>
        <w:br/>
        <w:t xml:space="preserve">a nechceš hledat klasické zaměstnání? Neváhej a najdi cestu </w:t>
      </w:r>
      <w:r w:rsidRPr="00AC1F9E">
        <w:rPr>
          <w:rFonts w:ascii="Times New Roman" w:hAnsi="Times New Roman" w:cs="Times New Roman"/>
          <w:color w:val="000000"/>
          <w:sz w:val="24"/>
          <w:szCs w:val="24"/>
          <w:shd w:val="clear" w:color="auto" w:fill="FFFFFF"/>
          <w:lang w:val="cs-CZ"/>
        </w:rPr>
        <w:t>k profesnímu životu, postoj k práci a odvahu zkoušet nové věci a využívat příležitostí.</w:t>
      </w:r>
    </w:p>
    <w:p w:rsidR="00716A41" w:rsidRPr="00AC1F9E" w:rsidRDefault="00716A41" w:rsidP="00FC6FA8">
      <w:pPr>
        <w:spacing w:after="0" w:line="276" w:lineRule="auto"/>
        <w:jc w:val="both"/>
        <w:rPr>
          <w:rFonts w:ascii="Times New Roman" w:hAnsi="Times New Roman" w:cs="Times New Roman"/>
          <w:b/>
          <w:caps/>
          <w:sz w:val="24"/>
          <w:szCs w:val="24"/>
        </w:rPr>
      </w:pPr>
    </w:p>
    <w:p w:rsidR="00716A41" w:rsidRPr="00AC1F9E" w:rsidRDefault="00716A41" w:rsidP="00FC6FA8">
      <w:pPr>
        <w:spacing w:after="0" w:line="276" w:lineRule="auto"/>
        <w:jc w:val="both"/>
        <w:rPr>
          <w:rFonts w:ascii="Times New Roman" w:hAnsi="Times New Roman" w:cs="Times New Roman"/>
          <w:b/>
          <w:caps/>
          <w:sz w:val="24"/>
          <w:szCs w:val="24"/>
        </w:rPr>
      </w:pPr>
      <w:r w:rsidRPr="00AC1F9E">
        <w:rPr>
          <w:rFonts w:ascii="Times New Roman" w:hAnsi="Times New Roman" w:cs="Times New Roman"/>
          <w:b/>
          <w:caps/>
          <w:sz w:val="24"/>
          <w:szCs w:val="24"/>
        </w:rPr>
        <w:t>Informuj DRUHÉ</w:t>
      </w:r>
    </w:p>
    <w:p w:rsidR="00716A41" w:rsidRPr="00AC1F9E" w:rsidRDefault="00716A41" w:rsidP="00FC6FA8">
      <w:pPr>
        <w:pStyle w:val="Odstavecseseznamem"/>
        <w:numPr>
          <w:ilvl w:val="0"/>
          <w:numId w:val="2"/>
        </w:numPr>
        <w:spacing w:after="0" w:line="276" w:lineRule="auto"/>
        <w:jc w:val="both"/>
        <w:rPr>
          <w:rFonts w:ascii="Times New Roman" w:hAnsi="Times New Roman" w:cs="Times New Roman"/>
          <w:sz w:val="24"/>
          <w:szCs w:val="24"/>
          <w:lang w:val="cs-CZ"/>
        </w:rPr>
      </w:pPr>
      <w:r w:rsidRPr="00AC1F9E">
        <w:rPr>
          <w:rFonts w:ascii="Times New Roman" w:hAnsi="Times New Roman" w:cs="Times New Roman"/>
          <w:sz w:val="24"/>
          <w:szCs w:val="24"/>
          <w:lang w:val="cs-CZ"/>
        </w:rPr>
        <w:t>Pořádáš kulturní nebo jinou akci? Chceš, aby se o ní, dozvědělo co nejvíc lidí? Pošli zprávu/email/článek.</w:t>
      </w:r>
    </w:p>
    <w:p w:rsidR="00716A41" w:rsidRPr="00896A2F" w:rsidRDefault="00716A41" w:rsidP="00FC6FA8">
      <w:pPr>
        <w:pStyle w:val="Standard"/>
        <w:spacing w:line="276" w:lineRule="auto"/>
        <w:rPr>
          <w:rFonts w:cs="Times New Roman"/>
          <w:lang w:val="cs-CZ"/>
        </w:rPr>
      </w:pPr>
    </w:p>
    <w:p w:rsidR="004835EF" w:rsidRPr="00896A2F" w:rsidRDefault="004835EF"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sz w:val="24"/>
          <w:szCs w:val="24"/>
        </w:rPr>
      </w:pPr>
    </w:p>
    <w:p w:rsidR="00214B22" w:rsidRPr="00896A2F" w:rsidRDefault="00214B22" w:rsidP="00FC6FA8">
      <w:pPr>
        <w:spacing w:after="0" w:line="276" w:lineRule="auto"/>
        <w:rPr>
          <w:rFonts w:ascii="Times New Roman" w:hAnsi="Times New Roman" w:cs="Times New Roman"/>
          <w:b/>
          <w:caps/>
          <w:sz w:val="24"/>
          <w:szCs w:val="24"/>
        </w:rPr>
      </w:pPr>
    </w:p>
    <w:p w:rsidR="00214B22" w:rsidRPr="00896A2F" w:rsidRDefault="00214B22" w:rsidP="00FC6FA8">
      <w:pPr>
        <w:spacing w:after="0" w:line="276" w:lineRule="auto"/>
        <w:jc w:val="center"/>
        <w:rPr>
          <w:rFonts w:ascii="Times New Roman" w:hAnsi="Times New Roman" w:cs="Times New Roman"/>
          <w:b/>
          <w:caps/>
          <w:sz w:val="24"/>
          <w:szCs w:val="24"/>
        </w:rPr>
      </w:pPr>
    </w:p>
    <w:p w:rsidR="00214B22" w:rsidRPr="00896A2F" w:rsidRDefault="00214B22" w:rsidP="00FC6FA8">
      <w:pPr>
        <w:spacing w:after="0" w:line="276" w:lineRule="auto"/>
        <w:jc w:val="center"/>
        <w:rPr>
          <w:rFonts w:ascii="Times New Roman" w:hAnsi="Times New Roman" w:cs="Times New Roman"/>
          <w:b/>
          <w:caps/>
          <w:sz w:val="24"/>
          <w:szCs w:val="24"/>
        </w:rPr>
      </w:pPr>
    </w:p>
    <w:p w:rsidR="004026ED" w:rsidRPr="00896A2F" w:rsidRDefault="004026ED" w:rsidP="00FC6FA8">
      <w:p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br w:type="page"/>
      </w:r>
    </w:p>
    <w:p w:rsidR="00C9108B" w:rsidRDefault="00C9108B" w:rsidP="00FC6FA8">
      <w:pPr>
        <w:spacing w:after="0" w:line="276" w:lineRule="auto"/>
        <w:jc w:val="center"/>
        <w:rPr>
          <w:rFonts w:ascii="Times New Roman" w:hAnsi="Times New Roman" w:cs="Times New Roman"/>
          <w:b/>
          <w:caps/>
          <w:sz w:val="80"/>
          <w:szCs w:val="80"/>
        </w:rPr>
      </w:pPr>
    </w:p>
    <w:p w:rsidR="00C9108B" w:rsidRDefault="00C9108B" w:rsidP="00FC6FA8">
      <w:pPr>
        <w:spacing w:after="0" w:line="276" w:lineRule="auto"/>
        <w:jc w:val="center"/>
        <w:rPr>
          <w:rFonts w:ascii="Times New Roman" w:hAnsi="Times New Roman" w:cs="Times New Roman"/>
          <w:b/>
          <w:caps/>
          <w:sz w:val="80"/>
          <w:szCs w:val="80"/>
        </w:rPr>
      </w:pPr>
    </w:p>
    <w:p w:rsidR="00C9108B" w:rsidRDefault="00C9108B" w:rsidP="00FC6FA8">
      <w:pPr>
        <w:spacing w:after="0" w:line="276" w:lineRule="auto"/>
        <w:jc w:val="center"/>
        <w:rPr>
          <w:rFonts w:ascii="Times New Roman" w:hAnsi="Times New Roman" w:cs="Times New Roman"/>
          <w:b/>
          <w:caps/>
          <w:sz w:val="80"/>
          <w:szCs w:val="80"/>
        </w:rPr>
      </w:pPr>
    </w:p>
    <w:p w:rsidR="00716A41" w:rsidRDefault="00306FDE"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 xml:space="preserve">Aplikace koncepce podpory mládeže </w:t>
      </w:r>
    </w:p>
    <w:p w:rsidR="00716A41" w:rsidRDefault="00716A41" w:rsidP="00FC6FA8">
      <w:pPr>
        <w:spacing w:after="0" w:line="276" w:lineRule="auto"/>
        <w:jc w:val="center"/>
        <w:rPr>
          <w:rFonts w:ascii="Times New Roman" w:hAnsi="Times New Roman" w:cs="Times New Roman"/>
          <w:b/>
          <w:caps/>
          <w:sz w:val="80"/>
          <w:szCs w:val="80"/>
        </w:rPr>
      </w:pPr>
    </w:p>
    <w:p w:rsidR="00716A41" w:rsidRDefault="00306FDE"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 xml:space="preserve">v podmínkách </w:t>
      </w:r>
    </w:p>
    <w:p w:rsidR="00716A41" w:rsidRDefault="00716A41" w:rsidP="00FC6FA8">
      <w:pPr>
        <w:spacing w:after="0" w:line="276" w:lineRule="auto"/>
        <w:jc w:val="center"/>
        <w:rPr>
          <w:rFonts w:ascii="Times New Roman" w:hAnsi="Times New Roman" w:cs="Times New Roman"/>
          <w:b/>
          <w:caps/>
          <w:sz w:val="80"/>
          <w:szCs w:val="80"/>
        </w:rPr>
      </w:pPr>
    </w:p>
    <w:p w:rsidR="00DF79A5" w:rsidRDefault="00716A41" w:rsidP="00FC6FA8">
      <w:pPr>
        <w:spacing w:after="0" w:line="276" w:lineRule="auto"/>
        <w:jc w:val="center"/>
        <w:rPr>
          <w:rFonts w:ascii="Times New Roman" w:hAnsi="Times New Roman" w:cs="Times New Roman"/>
          <w:b/>
          <w:caps/>
          <w:sz w:val="80"/>
          <w:szCs w:val="80"/>
        </w:rPr>
      </w:pPr>
      <w:r>
        <w:rPr>
          <w:rFonts w:ascii="Times New Roman" w:hAnsi="Times New Roman" w:cs="Times New Roman"/>
          <w:b/>
          <w:caps/>
          <w:sz w:val="80"/>
          <w:szCs w:val="80"/>
        </w:rPr>
        <w:t>statutárního města KarvinÁ</w:t>
      </w:r>
    </w:p>
    <w:p w:rsidR="00C9108B" w:rsidRDefault="00C9108B" w:rsidP="00FC6FA8">
      <w:pPr>
        <w:spacing w:after="0" w:line="276" w:lineRule="auto"/>
        <w:jc w:val="center"/>
        <w:rPr>
          <w:rFonts w:ascii="Times New Roman" w:hAnsi="Times New Roman" w:cs="Times New Roman"/>
          <w:b/>
          <w:caps/>
          <w:sz w:val="80"/>
          <w:szCs w:val="80"/>
        </w:rPr>
      </w:pPr>
    </w:p>
    <w:p w:rsidR="00C9108B" w:rsidRDefault="00C9108B" w:rsidP="00FC6FA8">
      <w:pPr>
        <w:spacing w:after="0" w:line="276" w:lineRule="auto"/>
        <w:jc w:val="center"/>
        <w:rPr>
          <w:rFonts w:ascii="Times New Roman" w:hAnsi="Times New Roman" w:cs="Times New Roman"/>
          <w:b/>
          <w:caps/>
          <w:sz w:val="80"/>
          <w:szCs w:val="80"/>
        </w:rPr>
      </w:pPr>
    </w:p>
    <w:p w:rsidR="00C9108B" w:rsidRPr="00716A41" w:rsidRDefault="00C9108B" w:rsidP="00FC6FA8">
      <w:pPr>
        <w:spacing w:after="0" w:line="276" w:lineRule="auto"/>
        <w:jc w:val="center"/>
        <w:rPr>
          <w:rFonts w:ascii="Times New Roman" w:hAnsi="Times New Roman" w:cs="Times New Roman"/>
          <w:b/>
          <w:caps/>
          <w:sz w:val="80"/>
          <w:szCs w:val="80"/>
        </w:rPr>
      </w:pPr>
    </w:p>
    <w:p w:rsidR="00306FDE" w:rsidRDefault="00306FDE" w:rsidP="00FC6FA8">
      <w:pPr>
        <w:spacing w:after="0" w:line="276" w:lineRule="auto"/>
        <w:rPr>
          <w:rFonts w:ascii="Times New Roman" w:hAnsi="Times New Roman" w:cs="Times New Roman"/>
          <w:sz w:val="24"/>
          <w:szCs w:val="24"/>
        </w:rPr>
      </w:pPr>
    </w:p>
    <w:p w:rsidR="00FE7EB9" w:rsidRPr="00FE7EB9" w:rsidRDefault="00FE7EB9" w:rsidP="00FC6FA8">
      <w:pPr>
        <w:spacing w:after="0" w:line="276" w:lineRule="auto"/>
        <w:rPr>
          <w:rFonts w:ascii="Times New Roman" w:hAnsi="Times New Roman" w:cs="Times New Roman"/>
          <w:b/>
          <w:caps/>
          <w:sz w:val="24"/>
          <w:szCs w:val="24"/>
        </w:rPr>
      </w:pPr>
      <w:r w:rsidRPr="00FE7EB9">
        <w:rPr>
          <w:rFonts w:ascii="Times New Roman" w:hAnsi="Times New Roman" w:cs="Times New Roman"/>
          <w:b/>
          <w:caps/>
          <w:sz w:val="24"/>
          <w:szCs w:val="24"/>
        </w:rPr>
        <w:t>Implementace a realizace</w:t>
      </w:r>
      <w:r w:rsidR="00532096">
        <w:rPr>
          <w:rFonts w:ascii="Times New Roman" w:hAnsi="Times New Roman" w:cs="Times New Roman"/>
          <w:b/>
          <w:caps/>
          <w:sz w:val="24"/>
          <w:szCs w:val="24"/>
        </w:rPr>
        <w:t xml:space="preserve"> návrhu koncepce</w:t>
      </w:r>
    </w:p>
    <w:p w:rsidR="00532096" w:rsidRDefault="00532096" w:rsidP="00FC6FA8">
      <w:pPr>
        <w:spacing w:after="0" w:line="276" w:lineRule="auto"/>
        <w:rPr>
          <w:rFonts w:ascii="Times New Roman" w:hAnsi="Times New Roman" w:cs="Times New Roman"/>
          <w:sz w:val="24"/>
          <w:szCs w:val="24"/>
        </w:rPr>
      </w:pPr>
    </w:p>
    <w:p w:rsidR="00532096" w:rsidRDefault="00532096"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Mladí lidé ve věku do 30 let představují po</w:t>
      </w:r>
      <w:r>
        <w:rPr>
          <w:rFonts w:ascii="Times New Roman" w:hAnsi="Times New Roman" w:cs="Times New Roman"/>
          <w:sz w:val="24"/>
          <w:szCs w:val="24"/>
        </w:rPr>
        <w:t xml:space="preserve">dstatnou část obyvatel Karviné, která má </w:t>
      </w:r>
      <w:r w:rsidRPr="00896A2F">
        <w:rPr>
          <w:rFonts w:ascii="Times New Roman" w:hAnsi="Times New Roman" w:cs="Times New Roman"/>
          <w:sz w:val="24"/>
          <w:szCs w:val="24"/>
        </w:rPr>
        <w:t xml:space="preserve">specifické potřeby, které je potřebné brát do v úvahy v procese jejich přípravy pro společenský a pracovní život. Patří k nejzranitelnějším skupinám ve společnosti a zároveň jsou cenným zdrojem jejich rozvoje. </w:t>
      </w:r>
    </w:p>
    <w:p w:rsidR="00532096" w:rsidRPr="00896A2F" w:rsidRDefault="00532096" w:rsidP="00FC6FA8">
      <w:pPr>
        <w:spacing w:after="0" w:line="276" w:lineRule="auto"/>
        <w:rPr>
          <w:rFonts w:ascii="Times New Roman" w:hAnsi="Times New Roman" w:cs="Times New Roman"/>
          <w:sz w:val="24"/>
          <w:szCs w:val="24"/>
        </w:rPr>
      </w:pPr>
    </w:p>
    <w:p w:rsidR="00532096" w:rsidRDefault="00532096" w:rsidP="00FC6FA8">
      <w:pPr>
        <w:spacing w:after="0" w:line="276" w:lineRule="auto"/>
        <w:rPr>
          <w:rFonts w:ascii="Times New Roman" w:hAnsi="Times New Roman" w:cs="Times New Roman"/>
          <w:sz w:val="24"/>
          <w:szCs w:val="24"/>
        </w:rPr>
      </w:pPr>
      <w:r>
        <w:rPr>
          <w:rFonts w:ascii="Times New Roman" w:hAnsi="Times New Roman" w:cs="Times New Roman"/>
          <w:sz w:val="24"/>
          <w:szCs w:val="24"/>
        </w:rPr>
        <w:t>Návrh k</w:t>
      </w:r>
      <w:r w:rsidRPr="00896A2F">
        <w:rPr>
          <w:rFonts w:ascii="Times New Roman" w:hAnsi="Times New Roman" w:cs="Times New Roman"/>
          <w:sz w:val="24"/>
          <w:szCs w:val="24"/>
        </w:rPr>
        <w:t xml:space="preserve">oncepce podpory mládeže ve městě Karviná do roku 2020 je dokumentem, který shrnuje výstupy expertních skupin, která definuje zejména priority a cíle města Karviná v klíčových oblastech </w:t>
      </w:r>
      <w:r>
        <w:rPr>
          <w:rFonts w:ascii="Times New Roman" w:hAnsi="Times New Roman" w:cs="Times New Roman"/>
          <w:sz w:val="24"/>
          <w:szCs w:val="24"/>
        </w:rPr>
        <w:t>rozvoje práce s mládeží.</w:t>
      </w:r>
    </w:p>
    <w:p w:rsidR="00532096" w:rsidRDefault="00532096" w:rsidP="00FC6FA8">
      <w:pPr>
        <w:spacing w:after="0" w:line="276" w:lineRule="auto"/>
        <w:rPr>
          <w:rFonts w:ascii="Times New Roman" w:hAnsi="Times New Roman" w:cs="Times New Roman"/>
          <w:sz w:val="24"/>
          <w:szCs w:val="24"/>
        </w:rPr>
      </w:pPr>
    </w:p>
    <w:p w:rsidR="00532096" w:rsidRDefault="00532096" w:rsidP="00FC6FA8">
      <w:pPr>
        <w:spacing w:after="0" w:line="276" w:lineRule="auto"/>
        <w:rPr>
          <w:rFonts w:ascii="Times New Roman" w:hAnsi="Times New Roman" w:cs="Times New Roman"/>
          <w:sz w:val="24"/>
          <w:szCs w:val="24"/>
        </w:rPr>
      </w:pPr>
      <w:r w:rsidRPr="00FE7EB9">
        <w:rPr>
          <w:rFonts w:ascii="Times New Roman" w:hAnsi="Times New Roman" w:cs="Times New Roman"/>
          <w:sz w:val="24"/>
          <w:szCs w:val="24"/>
        </w:rPr>
        <w:t xml:space="preserve">Předkládaná </w:t>
      </w:r>
      <w:r>
        <w:rPr>
          <w:rFonts w:ascii="Times New Roman" w:hAnsi="Times New Roman" w:cs="Times New Roman"/>
          <w:sz w:val="24"/>
          <w:szCs w:val="24"/>
        </w:rPr>
        <w:t xml:space="preserve">koncepce </w:t>
      </w:r>
      <w:r w:rsidRPr="00FE7EB9">
        <w:rPr>
          <w:rFonts w:ascii="Times New Roman" w:hAnsi="Times New Roman" w:cs="Times New Roman"/>
          <w:sz w:val="24"/>
          <w:szCs w:val="24"/>
        </w:rPr>
        <w:t>strategie si klade za cíl vytvořit podmínky a příležitosti pro zvyšování kvality života mladých lidí na území</w:t>
      </w:r>
      <w:r>
        <w:rPr>
          <w:rFonts w:ascii="Times New Roman" w:hAnsi="Times New Roman" w:cs="Times New Roman"/>
          <w:sz w:val="24"/>
          <w:szCs w:val="24"/>
        </w:rPr>
        <w:t xml:space="preserve"> Statutárního</w:t>
      </w:r>
      <w:r w:rsidRPr="00FE7EB9">
        <w:rPr>
          <w:rFonts w:ascii="Times New Roman" w:hAnsi="Times New Roman" w:cs="Times New Roman"/>
          <w:sz w:val="24"/>
          <w:szCs w:val="24"/>
        </w:rPr>
        <w:t xml:space="preserve"> města </w:t>
      </w:r>
      <w:r>
        <w:rPr>
          <w:rFonts w:ascii="Times New Roman" w:hAnsi="Times New Roman" w:cs="Times New Roman"/>
          <w:sz w:val="24"/>
          <w:szCs w:val="24"/>
        </w:rPr>
        <w:t>Karviná.</w:t>
      </w:r>
    </w:p>
    <w:p w:rsidR="00532096" w:rsidRDefault="00532096" w:rsidP="00FC6FA8">
      <w:pPr>
        <w:spacing w:after="0" w:line="276" w:lineRule="auto"/>
        <w:rPr>
          <w:rFonts w:ascii="Times New Roman" w:hAnsi="Times New Roman" w:cs="Times New Roman"/>
          <w:sz w:val="24"/>
          <w:szCs w:val="24"/>
        </w:rPr>
      </w:pPr>
    </w:p>
    <w:p w:rsidR="00532096" w:rsidRPr="00896A2F" w:rsidRDefault="00532096" w:rsidP="00FC6FA8">
      <w:pPr>
        <w:spacing w:after="0" w:line="276" w:lineRule="auto"/>
        <w:rPr>
          <w:rFonts w:ascii="Times New Roman" w:hAnsi="Times New Roman" w:cs="Times New Roman"/>
          <w:sz w:val="24"/>
          <w:szCs w:val="24"/>
        </w:rPr>
      </w:pPr>
      <w:r w:rsidRPr="00FE7EB9">
        <w:rPr>
          <w:rFonts w:ascii="Times New Roman" w:hAnsi="Times New Roman" w:cs="Times New Roman"/>
          <w:sz w:val="24"/>
          <w:szCs w:val="24"/>
        </w:rPr>
        <w:t xml:space="preserve">Za základní hodnoty ve vztahu k dětem a mládeži </w:t>
      </w:r>
      <w:r>
        <w:rPr>
          <w:rFonts w:ascii="Times New Roman" w:hAnsi="Times New Roman" w:cs="Times New Roman"/>
          <w:sz w:val="24"/>
          <w:szCs w:val="24"/>
        </w:rPr>
        <w:t xml:space="preserve">Statutární </w:t>
      </w:r>
      <w:r w:rsidRPr="00FE7EB9">
        <w:rPr>
          <w:rFonts w:ascii="Times New Roman" w:hAnsi="Times New Roman" w:cs="Times New Roman"/>
          <w:sz w:val="24"/>
          <w:szCs w:val="24"/>
        </w:rPr>
        <w:t xml:space="preserve">město </w:t>
      </w:r>
      <w:r>
        <w:rPr>
          <w:rFonts w:ascii="Times New Roman" w:hAnsi="Times New Roman" w:cs="Times New Roman"/>
          <w:sz w:val="24"/>
          <w:szCs w:val="24"/>
        </w:rPr>
        <w:t xml:space="preserve">Karviná považuje </w:t>
      </w:r>
      <w:r w:rsidRPr="00FE7EB9">
        <w:rPr>
          <w:rFonts w:ascii="Times New Roman" w:hAnsi="Times New Roman" w:cs="Times New Roman"/>
          <w:sz w:val="24"/>
          <w:szCs w:val="24"/>
        </w:rPr>
        <w:t>rovnost, spolupr</w:t>
      </w:r>
      <w:r>
        <w:rPr>
          <w:rFonts w:ascii="Times New Roman" w:hAnsi="Times New Roman" w:cs="Times New Roman"/>
          <w:sz w:val="24"/>
          <w:szCs w:val="24"/>
        </w:rPr>
        <w:t>áci, respekt a spoluodpovědnost</w:t>
      </w:r>
      <w:r w:rsidRPr="00FE7EB9">
        <w:rPr>
          <w:rFonts w:ascii="Times New Roman" w:hAnsi="Times New Roman" w:cs="Times New Roman"/>
          <w:sz w:val="24"/>
          <w:szCs w:val="24"/>
        </w:rPr>
        <w:t>.</w:t>
      </w:r>
    </w:p>
    <w:p w:rsidR="00532096" w:rsidRPr="00896A2F" w:rsidRDefault="00532096" w:rsidP="00FC6FA8">
      <w:pPr>
        <w:spacing w:after="0" w:line="276" w:lineRule="auto"/>
        <w:rPr>
          <w:rFonts w:ascii="Times New Roman" w:hAnsi="Times New Roman" w:cs="Times New Roman"/>
          <w:sz w:val="24"/>
          <w:szCs w:val="24"/>
        </w:rPr>
      </w:pPr>
    </w:p>
    <w:p w:rsidR="00FE7EB9" w:rsidRPr="00FE7EB9" w:rsidRDefault="00FE7EB9" w:rsidP="00FC6FA8">
      <w:pPr>
        <w:spacing w:after="0" w:line="276" w:lineRule="auto"/>
        <w:rPr>
          <w:rFonts w:ascii="Times New Roman" w:hAnsi="Times New Roman" w:cs="Times New Roman"/>
          <w:sz w:val="24"/>
          <w:szCs w:val="24"/>
        </w:rPr>
      </w:pPr>
      <w:r w:rsidRPr="00FE7EB9">
        <w:rPr>
          <w:rFonts w:ascii="Times New Roman" w:hAnsi="Times New Roman" w:cs="Times New Roman"/>
          <w:sz w:val="24"/>
          <w:szCs w:val="24"/>
        </w:rPr>
        <w:t xml:space="preserve">Město </w:t>
      </w:r>
      <w:r>
        <w:rPr>
          <w:rFonts w:ascii="Times New Roman" w:hAnsi="Times New Roman" w:cs="Times New Roman"/>
          <w:sz w:val="24"/>
          <w:szCs w:val="24"/>
        </w:rPr>
        <w:t xml:space="preserve">Karviná </w:t>
      </w:r>
      <w:r w:rsidRPr="00FE7EB9">
        <w:rPr>
          <w:rFonts w:ascii="Times New Roman" w:hAnsi="Times New Roman" w:cs="Times New Roman"/>
          <w:sz w:val="24"/>
          <w:szCs w:val="24"/>
        </w:rPr>
        <w:t xml:space="preserve">při </w:t>
      </w:r>
      <w:r>
        <w:rPr>
          <w:rFonts w:ascii="Times New Roman" w:hAnsi="Times New Roman" w:cs="Times New Roman"/>
          <w:sz w:val="24"/>
          <w:szCs w:val="24"/>
        </w:rPr>
        <w:t>realizaci</w:t>
      </w:r>
      <w:r w:rsidRPr="00FE7EB9">
        <w:rPr>
          <w:rFonts w:ascii="Times New Roman" w:hAnsi="Times New Roman" w:cs="Times New Roman"/>
          <w:sz w:val="24"/>
          <w:szCs w:val="24"/>
        </w:rPr>
        <w:t xml:space="preserve"> samosprávné politiky ve vztahu k dětem a mládeži spolupracuje se školami a školskými zařízeními, orgány státní správy, o</w:t>
      </w:r>
      <w:r>
        <w:rPr>
          <w:rFonts w:ascii="Times New Roman" w:hAnsi="Times New Roman" w:cs="Times New Roman"/>
          <w:sz w:val="24"/>
          <w:szCs w:val="24"/>
        </w:rPr>
        <w:t>bcemi, městy, nevládními organiza</w:t>
      </w:r>
      <w:r w:rsidRPr="00FE7EB9">
        <w:rPr>
          <w:rFonts w:ascii="Times New Roman" w:hAnsi="Times New Roman" w:cs="Times New Roman"/>
          <w:sz w:val="24"/>
          <w:szCs w:val="24"/>
        </w:rPr>
        <w:t>cemi, zaměstnavateli a dalšími aktéry na svém území a podpo</w:t>
      </w:r>
      <w:r>
        <w:rPr>
          <w:rFonts w:ascii="Times New Roman" w:hAnsi="Times New Roman" w:cs="Times New Roman"/>
          <w:sz w:val="24"/>
          <w:szCs w:val="24"/>
        </w:rPr>
        <w:t>ruje synergii opatření v jednot</w:t>
      </w:r>
      <w:r w:rsidRPr="00FE7EB9">
        <w:rPr>
          <w:rFonts w:ascii="Times New Roman" w:hAnsi="Times New Roman" w:cs="Times New Roman"/>
          <w:sz w:val="24"/>
          <w:szCs w:val="24"/>
        </w:rPr>
        <w:t>livých oblastech rozvoje práce s mládeží.</w:t>
      </w:r>
    </w:p>
    <w:p w:rsidR="00432F11" w:rsidRPr="00896A2F" w:rsidRDefault="00432F11" w:rsidP="00FC6FA8">
      <w:pPr>
        <w:spacing w:after="0" w:line="276" w:lineRule="auto"/>
        <w:rPr>
          <w:rFonts w:ascii="Times New Roman" w:hAnsi="Times New Roman" w:cs="Times New Roman"/>
          <w:sz w:val="24"/>
          <w:szCs w:val="24"/>
        </w:rPr>
      </w:pPr>
    </w:p>
    <w:p w:rsidR="00432F11" w:rsidRPr="00FE7EB9" w:rsidRDefault="00432F11" w:rsidP="00FC6FA8">
      <w:pPr>
        <w:spacing w:after="0" w:line="276" w:lineRule="auto"/>
        <w:rPr>
          <w:rFonts w:ascii="Times New Roman" w:hAnsi="Times New Roman" w:cs="Times New Roman"/>
          <w:b/>
          <w:sz w:val="24"/>
          <w:szCs w:val="24"/>
        </w:rPr>
      </w:pPr>
      <w:r w:rsidRPr="00FE7EB9">
        <w:rPr>
          <w:rFonts w:ascii="Times New Roman" w:hAnsi="Times New Roman" w:cs="Times New Roman"/>
          <w:b/>
          <w:sz w:val="24"/>
          <w:szCs w:val="24"/>
        </w:rPr>
        <w:t>Základní dokumenty</w:t>
      </w:r>
    </w:p>
    <w:p w:rsidR="00203C6A" w:rsidRDefault="00532096" w:rsidP="00203C6A">
      <w:pPr>
        <w:pStyle w:val="Standard"/>
        <w:rPr>
          <w:rFonts w:cs="Times New Roman"/>
        </w:rPr>
      </w:pPr>
      <w:r w:rsidRPr="00896A2F">
        <w:rPr>
          <w:rFonts w:cs="Times New Roman"/>
        </w:rPr>
        <w:t>Na národní i regionální úrovni jsou v České republice přijaté strategické dokumenty, které určují cíle národní a regionální politiky ve vztahu k mládeži. Podle Strategie České republiky pro mládež na rok 2014-2020 mají obce po zohlednění vlastních specifik a možností tvořit a realizovat vlastní strategii ve v</w:t>
      </w:r>
      <w:r w:rsidR="00203C6A">
        <w:rPr>
          <w:rFonts w:cs="Times New Roman"/>
        </w:rPr>
        <w:t>ztahu k mládeži na úrovni obce.</w:t>
      </w:r>
    </w:p>
    <w:p w:rsidR="00203C6A" w:rsidRDefault="00203C6A" w:rsidP="00203C6A">
      <w:pPr>
        <w:pStyle w:val="Standard"/>
        <w:rPr>
          <w:rFonts w:cs="Times New Roman"/>
        </w:rPr>
      </w:pPr>
    </w:p>
    <w:p w:rsidR="00203C6A" w:rsidRPr="00203C6A" w:rsidRDefault="00203C6A" w:rsidP="00203C6A">
      <w:pPr>
        <w:pStyle w:val="Standard"/>
        <w:rPr>
          <w:rFonts w:cs="Times New Roman"/>
        </w:rPr>
      </w:pPr>
      <w:r w:rsidRPr="00203C6A">
        <w:rPr>
          <w:rFonts w:cs="Times New Roman"/>
        </w:rPr>
        <w:t>Při zpracování koncepce jsme vycházeli z dokumentů, jež se problematikou mládeže a neformálního vzdělávání zabývají z pohledu koncepčního, a to na národní a evropské úrovni, a dále z koncepčních dokumentů města:</w:t>
      </w:r>
    </w:p>
    <w:p w:rsidR="00532096" w:rsidRPr="00896A2F" w:rsidRDefault="00532096" w:rsidP="00FC6FA8">
      <w:pPr>
        <w:spacing w:after="0" w:line="276" w:lineRule="auto"/>
        <w:rPr>
          <w:rFonts w:ascii="Times New Roman" w:hAnsi="Times New Roman" w:cs="Times New Roman"/>
          <w:sz w:val="24"/>
          <w:szCs w:val="24"/>
        </w:rPr>
      </w:pP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lang w:val="de-DE"/>
        </w:rPr>
      </w:pPr>
      <w:r w:rsidRPr="00203C6A">
        <w:rPr>
          <w:rFonts w:ascii="Times New Roman" w:hAnsi="Times New Roman" w:cs="Times New Roman"/>
          <w:sz w:val="24"/>
          <w:szCs w:val="24"/>
          <w:lang w:val="de-DE"/>
        </w:rPr>
        <w:t>Národní strategie pro mládež MŠMT ČR</w:t>
      </w: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Koncepce státní politiky pro práci s dětmi a mládeží 2014-2020</w:t>
      </w: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Evropská politika v programovacím období 2014-2020</w:t>
      </w: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Strategický plán rozvoje statutárního města Karviné</w:t>
      </w:r>
      <w:r w:rsidRPr="00203C6A">
        <w:rPr>
          <w:rFonts w:ascii="Times New Roman" w:hAnsi="Times New Roman" w:cs="Times New Roman"/>
          <w:sz w:val="24"/>
          <w:szCs w:val="24"/>
          <w:lang w:val="cs-CZ"/>
        </w:rPr>
        <w:t xml:space="preserve"> pro období 2013-2025</w:t>
      </w: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rPr>
      </w:pPr>
      <w:r w:rsidRPr="00203C6A">
        <w:rPr>
          <w:rFonts w:ascii="Times New Roman" w:hAnsi="Times New Roman" w:cs="Times New Roman"/>
          <w:sz w:val="24"/>
          <w:szCs w:val="24"/>
        </w:rPr>
        <w:t>Komunitní plán statutárního města Karviné</w:t>
      </w:r>
    </w:p>
    <w:p w:rsidR="00203C6A" w:rsidRPr="00203C6A" w:rsidRDefault="00203C6A" w:rsidP="005D68C5">
      <w:pPr>
        <w:pStyle w:val="Odstavecseseznamem"/>
        <w:numPr>
          <w:ilvl w:val="0"/>
          <w:numId w:val="127"/>
        </w:numPr>
        <w:suppressAutoHyphens/>
        <w:autoSpaceDN w:val="0"/>
        <w:spacing w:after="0" w:line="240" w:lineRule="auto"/>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Integrovaná strategie rozvoje území pro ostravskou aglomeraci</w:t>
      </w:r>
    </w:p>
    <w:p w:rsidR="00532096" w:rsidRPr="00203C6A" w:rsidRDefault="00532096" w:rsidP="00FC6FA8">
      <w:pPr>
        <w:spacing w:after="0" w:line="276" w:lineRule="auto"/>
        <w:rPr>
          <w:rFonts w:ascii="Times New Roman" w:hAnsi="Times New Roman" w:cs="Times New Roman"/>
          <w:sz w:val="24"/>
          <w:szCs w:val="24"/>
          <w:lang w:val="pl-PL"/>
        </w:rPr>
      </w:pPr>
    </w:p>
    <w:p w:rsidR="00432F11" w:rsidRDefault="00432F11" w:rsidP="00FC6FA8">
      <w:pPr>
        <w:spacing w:after="0" w:line="276" w:lineRule="auto"/>
        <w:rPr>
          <w:rFonts w:ascii="Times New Roman" w:hAnsi="Times New Roman" w:cs="Times New Roman"/>
          <w:sz w:val="24"/>
          <w:szCs w:val="24"/>
        </w:rPr>
      </w:pPr>
    </w:p>
    <w:p w:rsidR="00532096" w:rsidRDefault="00532096"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C60872" w:rsidRPr="00532096" w:rsidRDefault="00C60872" w:rsidP="00FC6FA8">
      <w:pPr>
        <w:spacing w:after="0" w:line="276" w:lineRule="auto"/>
        <w:rPr>
          <w:rFonts w:ascii="Times New Roman" w:hAnsi="Times New Roman" w:cs="Times New Roman"/>
          <w:b/>
          <w:caps/>
          <w:sz w:val="24"/>
          <w:szCs w:val="24"/>
        </w:rPr>
      </w:pPr>
      <w:r w:rsidRPr="00532096">
        <w:rPr>
          <w:rFonts w:ascii="Times New Roman" w:hAnsi="Times New Roman" w:cs="Times New Roman"/>
          <w:b/>
          <w:caps/>
          <w:sz w:val="24"/>
          <w:szCs w:val="24"/>
        </w:rPr>
        <w:lastRenderedPageBreak/>
        <w:t>Základní popis města</w:t>
      </w:r>
    </w:p>
    <w:p w:rsidR="00C60872" w:rsidRDefault="00C60872" w:rsidP="00FC6FA8">
      <w:pPr>
        <w:autoSpaceDE w:val="0"/>
        <w:autoSpaceDN w:val="0"/>
        <w:adjustRightInd w:val="0"/>
        <w:spacing w:after="0" w:line="240" w:lineRule="auto"/>
        <w:rPr>
          <w:rFonts w:ascii="Times New Roman" w:hAnsi="Times New Roman" w:cs="Times New Roman"/>
          <w:color w:val="000000"/>
          <w:sz w:val="24"/>
          <w:szCs w:val="24"/>
        </w:rPr>
      </w:pPr>
      <w:r w:rsidRPr="00C60872">
        <w:rPr>
          <w:rFonts w:ascii="Times New Roman" w:hAnsi="Times New Roman" w:cs="Times New Roman"/>
          <w:color w:val="000000"/>
          <w:sz w:val="24"/>
          <w:szCs w:val="24"/>
        </w:rPr>
        <w:t xml:space="preserve">Karviná je statutární město v Moravskoslezském kraji, na území historického Těšínska. Nachází se na severním okraji předhůří Beskyd, v údolí řeky Olše, přibližně 20 km východně od Ostravy. Část severní hranice Karviné tvoří současně hranici s Polskem. V rámci Moravskoslezského kraje zaujímá Karviná se svými téměř 58 tisíci obyvateli 3. místo po Ostravě a Havířově. Hustota osídlení </w:t>
      </w:r>
      <w:r>
        <w:rPr>
          <w:rFonts w:ascii="Times New Roman" w:hAnsi="Times New Roman" w:cs="Times New Roman"/>
          <w:color w:val="000000"/>
          <w:sz w:val="24"/>
          <w:szCs w:val="24"/>
        </w:rPr>
        <w:t xml:space="preserve">města je 1.023 obyvatel na km2. </w:t>
      </w:r>
      <w:r w:rsidRPr="00C60872">
        <w:rPr>
          <w:rFonts w:ascii="Times New Roman" w:hAnsi="Times New Roman" w:cs="Times New Roman"/>
          <w:color w:val="000000"/>
          <w:sz w:val="24"/>
          <w:szCs w:val="24"/>
        </w:rPr>
        <w:t>Umístění v severovýchodní části ČR lze vnímat jako málo výhodné, neboť existuje značná vzdálenost k administrativně-ekonomickým centrům republiky a navíc tato nevýhodnost byla donedávna umocňována neexistencí kvalitního dopravního spojení. Na druhou stranu je Karviná součástí velké průmyslovo-sídelní aglomerace, kde žije v okruhu cca 40 km přibližně 600 tisíc obyvatel, město je umístěno na hranici s Polskem a 30 kilometrů od státní hranice</w:t>
      </w:r>
      <w:r>
        <w:rPr>
          <w:rFonts w:ascii="Times New Roman" w:hAnsi="Times New Roman" w:cs="Times New Roman"/>
          <w:color w:val="000000"/>
          <w:sz w:val="24"/>
          <w:szCs w:val="24"/>
        </w:rPr>
        <w:t xml:space="preserve"> se Slovenskem</w:t>
      </w:r>
      <w:r w:rsidRPr="00C60872">
        <w:rPr>
          <w:rFonts w:ascii="Times New Roman" w:hAnsi="Times New Roman" w:cs="Times New Roman"/>
          <w:color w:val="000000"/>
          <w:sz w:val="24"/>
          <w:szCs w:val="24"/>
        </w:rPr>
        <w:t>.</w:t>
      </w:r>
    </w:p>
    <w:p w:rsidR="001E7324" w:rsidRDefault="001E7324" w:rsidP="00FC6FA8">
      <w:pPr>
        <w:autoSpaceDE w:val="0"/>
        <w:autoSpaceDN w:val="0"/>
        <w:adjustRightInd w:val="0"/>
        <w:spacing w:after="0" w:line="240" w:lineRule="auto"/>
        <w:rPr>
          <w:rFonts w:ascii="Times New Roman" w:hAnsi="Times New Roman" w:cs="Times New Roman"/>
          <w:color w:val="000000"/>
          <w:sz w:val="24"/>
          <w:szCs w:val="24"/>
        </w:rPr>
      </w:pPr>
    </w:p>
    <w:p w:rsidR="00532096" w:rsidRPr="00532096" w:rsidRDefault="00532096" w:rsidP="00FC6FA8">
      <w:pPr>
        <w:autoSpaceDE w:val="0"/>
        <w:autoSpaceDN w:val="0"/>
        <w:adjustRightInd w:val="0"/>
        <w:spacing w:after="0" w:line="240" w:lineRule="auto"/>
        <w:rPr>
          <w:rFonts w:ascii="Times New Roman" w:hAnsi="Times New Roman" w:cs="Times New Roman"/>
          <w:b/>
          <w:color w:val="000000"/>
          <w:sz w:val="24"/>
          <w:szCs w:val="24"/>
        </w:rPr>
      </w:pPr>
      <w:r w:rsidRPr="00532096">
        <w:rPr>
          <w:rFonts w:ascii="Times New Roman" w:hAnsi="Times New Roman" w:cs="Times New Roman"/>
          <w:b/>
          <w:color w:val="000000"/>
          <w:sz w:val="24"/>
          <w:szCs w:val="24"/>
        </w:rPr>
        <w:t>Obyvatelstvo</w:t>
      </w:r>
    </w:p>
    <w:p w:rsidR="001E7324" w:rsidRPr="00532096" w:rsidRDefault="001E7324" w:rsidP="00FC6FA8">
      <w:pPr>
        <w:autoSpaceDE w:val="0"/>
        <w:autoSpaceDN w:val="0"/>
        <w:adjustRightInd w:val="0"/>
        <w:spacing w:after="0" w:line="240" w:lineRule="auto"/>
        <w:rPr>
          <w:rFonts w:ascii="Times New Roman" w:hAnsi="Times New Roman" w:cs="Times New Roman"/>
          <w:color w:val="000000"/>
          <w:sz w:val="24"/>
          <w:szCs w:val="24"/>
        </w:rPr>
      </w:pPr>
      <w:r w:rsidRPr="00532096">
        <w:rPr>
          <w:rFonts w:ascii="Times New Roman" w:hAnsi="Times New Roman" w:cs="Times New Roman"/>
          <w:color w:val="000000"/>
          <w:sz w:val="24"/>
          <w:szCs w:val="24"/>
        </w:rPr>
        <w:t>Stejně jako v jiných městech v České republice nebo v Moravskoslezském kraji je i v Karviné negativní přírůstek obyvatelstva dlouhodobým problémem sledovatelným od počátku devadesátýc</w:t>
      </w:r>
      <w:r w:rsidR="00532096">
        <w:rPr>
          <w:rFonts w:ascii="Times New Roman" w:hAnsi="Times New Roman" w:cs="Times New Roman"/>
          <w:color w:val="000000"/>
          <w:sz w:val="24"/>
          <w:szCs w:val="24"/>
        </w:rPr>
        <w:t xml:space="preserve">h let 20. století. </w:t>
      </w:r>
      <w:r w:rsidRPr="00532096">
        <w:rPr>
          <w:rFonts w:ascii="Times New Roman" w:hAnsi="Times New Roman" w:cs="Times New Roman"/>
          <w:color w:val="000000"/>
          <w:sz w:val="24"/>
          <w:szCs w:val="24"/>
        </w:rPr>
        <w:t>Za posledních 5 let (2008-2012) přišla Karviná o téměř 5 tisíc obyvatel, za 13 let v období od roku 2000-2012 o více než 7 tisíc obyvatel. Počet obyvatel Karviné se k roku 2012 snížil v porovnání s rokem 2000 o 11%, což je (s výjimkou Orlové) nejvyšší úbytek ve srovnání s referenčními městy MS kraje.</w:t>
      </w:r>
    </w:p>
    <w:p w:rsidR="001E7324" w:rsidRDefault="001E7324" w:rsidP="00FC6FA8">
      <w:pPr>
        <w:autoSpaceDE w:val="0"/>
        <w:autoSpaceDN w:val="0"/>
        <w:adjustRightInd w:val="0"/>
        <w:spacing w:after="0" w:line="240" w:lineRule="auto"/>
        <w:rPr>
          <w:rFonts w:ascii="Times New Roman" w:hAnsi="Times New Roman" w:cs="Times New Roman"/>
          <w:color w:val="000000"/>
          <w:sz w:val="24"/>
          <w:szCs w:val="24"/>
        </w:rPr>
      </w:pPr>
    </w:p>
    <w:p w:rsidR="00532096" w:rsidRPr="00532096" w:rsidRDefault="00532096" w:rsidP="00FC6FA8">
      <w:pPr>
        <w:autoSpaceDE w:val="0"/>
        <w:autoSpaceDN w:val="0"/>
        <w:adjustRightInd w:val="0"/>
        <w:spacing w:after="0" w:line="240" w:lineRule="auto"/>
        <w:rPr>
          <w:rFonts w:ascii="Times New Roman" w:hAnsi="Times New Roman" w:cs="Times New Roman"/>
          <w:b/>
          <w:color w:val="000000"/>
          <w:sz w:val="24"/>
          <w:szCs w:val="24"/>
        </w:rPr>
      </w:pPr>
      <w:r w:rsidRPr="00532096">
        <w:rPr>
          <w:rFonts w:ascii="Times New Roman" w:hAnsi="Times New Roman" w:cs="Times New Roman"/>
          <w:b/>
          <w:color w:val="000000"/>
          <w:sz w:val="24"/>
          <w:szCs w:val="24"/>
        </w:rPr>
        <w:t>Věk</w:t>
      </w:r>
    </w:p>
    <w:p w:rsidR="001E7324" w:rsidRPr="00532096" w:rsidRDefault="001E7324" w:rsidP="00FC6FA8">
      <w:pPr>
        <w:autoSpaceDE w:val="0"/>
        <w:autoSpaceDN w:val="0"/>
        <w:adjustRightInd w:val="0"/>
        <w:spacing w:after="0" w:line="240" w:lineRule="auto"/>
        <w:rPr>
          <w:rFonts w:ascii="Times New Roman" w:hAnsi="Times New Roman" w:cs="Times New Roman"/>
          <w:color w:val="000000"/>
          <w:sz w:val="24"/>
          <w:szCs w:val="24"/>
        </w:rPr>
      </w:pPr>
      <w:r w:rsidRPr="00532096">
        <w:rPr>
          <w:rFonts w:ascii="Times New Roman" w:hAnsi="Times New Roman" w:cs="Times New Roman"/>
          <w:color w:val="000000"/>
          <w:sz w:val="24"/>
          <w:szCs w:val="24"/>
        </w:rPr>
        <w:t>Průměrný věk obyvatel Karviné se za posledních 20 let zvýšil o 7,1 let (z 35,1 na 42,2), což opět demonstruje proces stárnutí obyvatelstva Karviné a při srovnání regionem a referenčními městy a Karviná se stává městem s nejvyšším průměrným věkem. To je způsobeno zejména zvýšenou migrací obyvatel mlad</w:t>
      </w:r>
      <w:r w:rsidR="00532096">
        <w:rPr>
          <w:rFonts w:ascii="Times New Roman" w:hAnsi="Times New Roman" w:cs="Times New Roman"/>
          <w:color w:val="000000"/>
          <w:sz w:val="24"/>
          <w:szCs w:val="24"/>
        </w:rPr>
        <w:t xml:space="preserve">ších věkových ročníků z města. </w:t>
      </w:r>
      <w:r w:rsidRPr="00532096">
        <w:rPr>
          <w:rFonts w:ascii="Times New Roman" w:hAnsi="Times New Roman" w:cs="Times New Roman"/>
          <w:color w:val="000000"/>
          <w:sz w:val="24"/>
          <w:szCs w:val="24"/>
        </w:rPr>
        <w:t>Trend stárnutí obyvatel Karviné při zachování současného stavu se bude v Karviné ještě více umocňovat, což potvrzuje vývoj indexu stáří (vyjadřuje, kolik obyvatel ve věku 65 a více let připadá na 100 dětí do 15 let věku.). Vzhledem k věkové struktuře bude trend stárnutí v následujících letech v Karviné (spolu s Havířovem) vyšší než v jiných referenčních městech.</w:t>
      </w:r>
    </w:p>
    <w:p w:rsidR="00C60872" w:rsidRDefault="00C60872" w:rsidP="00FC6FA8">
      <w:pPr>
        <w:spacing w:after="0" w:line="276" w:lineRule="auto"/>
        <w:rPr>
          <w:rFonts w:ascii="Times New Roman" w:hAnsi="Times New Roman" w:cs="Times New Roman"/>
          <w:sz w:val="24"/>
          <w:szCs w:val="24"/>
        </w:rPr>
      </w:pPr>
    </w:p>
    <w:p w:rsidR="00532096" w:rsidRPr="00532096" w:rsidRDefault="00532096" w:rsidP="00FC6FA8">
      <w:pPr>
        <w:spacing w:after="0" w:line="276" w:lineRule="auto"/>
        <w:rPr>
          <w:rFonts w:ascii="Times New Roman" w:hAnsi="Times New Roman" w:cs="Times New Roman"/>
          <w:b/>
          <w:sz w:val="24"/>
          <w:szCs w:val="24"/>
        </w:rPr>
      </w:pPr>
      <w:r w:rsidRPr="00532096">
        <w:rPr>
          <w:rFonts w:ascii="Times New Roman" w:hAnsi="Times New Roman" w:cs="Times New Roman"/>
          <w:b/>
          <w:sz w:val="24"/>
          <w:szCs w:val="24"/>
        </w:rPr>
        <w:t>Vzdělávání</w:t>
      </w:r>
    </w:p>
    <w:p w:rsidR="00A97DE3" w:rsidRPr="00532096" w:rsidRDefault="00C60872" w:rsidP="00FC6FA8">
      <w:pPr>
        <w:autoSpaceDE w:val="0"/>
        <w:autoSpaceDN w:val="0"/>
        <w:adjustRightInd w:val="0"/>
        <w:spacing w:after="0" w:line="240" w:lineRule="auto"/>
        <w:rPr>
          <w:rFonts w:ascii="Times New Roman" w:hAnsi="Times New Roman" w:cs="Times New Roman"/>
          <w:color w:val="000000"/>
          <w:sz w:val="24"/>
          <w:szCs w:val="24"/>
        </w:rPr>
      </w:pPr>
      <w:r w:rsidRPr="00532096">
        <w:rPr>
          <w:rFonts w:ascii="Times New Roman" w:hAnsi="Times New Roman" w:cs="Times New Roman"/>
          <w:color w:val="000000"/>
          <w:sz w:val="24"/>
          <w:szCs w:val="24"/>
        </w:rPr>
        <w:t>Město Karviná má rozsáhlou síť všech typů státních i soukromých škol. V jednotlivých městských částech je 15 mateřských a 13 základních škol, z nichž 1 mateřská a 1 základní škola jsou s polským jazykem vyučovacím. Současně se na území města nachází 6 středních</w:t>
      </w:r>
      <w:r w:rsidR="00532096">
        <w:rPr>
          <w:rFonts w:ascii="Times New Roman" w:hAnsi="Times New Roman" w:cs="Times New Roman"/>
          <w:color w:val="000000"/>
          <w:sz w:val="24"/>
          <w:szCs w:val="24"/>
        </w:rPr>
        <w:t xml:space="preserve"> odborných škol a 1 gymnázium. </w:t>
      </w:r>
      <w:r w:rsidRPr="00532096">
        <w:rPr>
          <w:rFonts w:ascii="Times New Roman" w:hAnsi="Times New Roman" w:cs="Times New Roman"/>
          <w:color w:val="000000"/>
          <w:sz w:val="24"/>
          <w:szCs w:val="24"/>
        </w:rPr>
        <w:t>Významné postavení zaujímá Obchodně podnikatelská fakulta Slezské univerzity, založená v roce 1990. Fakulta prošla prudkým rozvojem, přičemž na počátku měla přes 300 studentů a v současnosti má zhruba 4 tisíce studentů, nicméně v poslední době počet jejich studentů klesá. Je zaměřena na vzdělávání odborníků v ekonomických, finančních, sociálních a správních studijních oborech.</w:t>
      </w:r>
      <w:r w:rsidR="00532096">
        <w:rPr>
          <w:rFonts w:ascii="Times New Roman" w:hAnsi="Times New Roman" w:cs="Times New Roman"/>
          <w:color w:val="000000"/>
          <w:sz w:val="24"/>
          <w:szCs w:val="24"/>
        </w:rPr>
        <w:t xml:space="preserve"> </w:t>
      </w:r>
      <w:r w:rsidR="00A97DE3" w:rsidRPr="00532096">
        <w:rPr>
          <w:rFonts w:ascii="Times New Roman" w:hAnsi="Times New Roman" w:cs="Times New Roman"/>
          <w:sz w:val="24"/>
          <w:szCs w:val="24"/>
        </w:rPr>
        <w:t>Z hlediska počtu registrovaných ekonomických subjektů dominují ve městě Karviná zejména firmy v oblasti obchodu (29%), obchodních služeb (11%), a průmyslu a stavebnictví (obě odvětví cca 10%).</w:t>
      </w:r>
    </w:p>
    <w:p w:rsidR="00A97DE3" w:rsidRPr="00532096" w:rsidRDefault="00A97DE3" w:rsidP="00FC6FA8">
      <w:pPr>
        <w:spacing w:after="0" w:line="276" w:lineRule="auto"/>
        <w:rPr>
          <w:rFonts w:ascii="Times New Roman" w:hAnsi="Times New Roman" w:cs="Times New Roman"/>
          <w:sz w:val="24"/>
          <w:szCs w:val="24"/>
        </w:rPr>
      </w:pPr>
    </w:p>
    <w:p w:rsidR="00A97DE3" w:rsidRPr="00532096" w:rsidRDefault="00532096" w:rsidP="00FC6FA8">
      <w:pPr>
        <w:spacing w:after="0" w:line="276" w:lineRule="auto"/>
        <w:rPr>
          <w:rFonts w:ascii="Times New Roman" w:hAnsi="Times New Roman" w:cs="Times New Roman"/>
          <w:b/>
          <w:sz w:val="24"/>
          <w:szCs w:val="24"/>
        </w:rPr>
      </w:pPr>
      <w:r>
        <w:rPr>
          <w:rFonts w:ascii="Times New Roman" w:hAnsi="Times New Roman" w:cs="Times New Roman"/>
          <w:b/>
          <w:sz w:val="24"/>
          <w:szCs w:val="24"/>
        </w:rPr>
        <w:t>Ekologie</w:t>
      </w:r>
    </w:p>
    <w:p w:rsidR="00A97DE3" w:rsidRPr="00532096" w:rsidRDefault="00A97DE3"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Ovzduší v Karviné patří mezi nejvíce znečištěné v rámci Moravskoslezského kraje i celé České republiky. Město má dvě stanice imisního monitoringu, jedna patří ČHMÚ a druhá Zdravotnímu ústavu v Karviné-Mizerov. Každoročně bývá naměřen zvýšený výskyt škodlivin.</w:t>
      </w:r>
    </w:p>
    <w:p w:rsidR="00532096" w:rsidRDefault="00532096" w:rsidP="00FC6FA8">
      <w:pPr>
        <w:spacing w:after="0" w:line="276" w:lineRule="auto"/>
        <w:rPr>
          <w:rFonts w:ascii="Times New Roman" w:hAnsi="Times New Roman" w:cs="Times New Roman"/>
          <w:sz w:val="24"/>
          <w:szCs w:val="24"/>
        </w:rPr>
      </w:pPr>
    </w:p>
    <w:p w:rsidR="00A97DE3" w:rsidRPr="00532096" w:rsidRDefault="00A97DE3"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lastRenderedPageBreak/>
        <w:t>Ve městě existuje funkční systém shromažďování, sběru, přepravy, třídění (využitelné složky - sklo, papír, plastové lahve), využívání a odstraňování komunálních odpadů (včetně nebezpečných). Tato služba je zajišťována firmou Technické služby Karviná, a.s., organizací založenou statutárním městem Karviná.</w:t>
      </w:r>
    </w:p>
    <w:p w:rsidR="00A97DE3" w:rsidRPr="00532096" w:rsidRDefault="00A97DE3" w:rsidP="00FC6FA8">
      <w:pPr>
        <w:spacing w:after="0" w:line="276" w:lineRule="auto"/>
        <w:rPr>
          <w:rFonts w:ascii="Times New Roman" w:hAnsi="Times New Roman" w:cs="Times New Roman"/>
          <w:sz w:val="24"/>
          <w:szCs w:val="24"/>
        </w:rPr>
      </w:pPr>
    </w:p>
    <w:p w:rsidR="00A97DE3" w:rsidRPr="00532096" w:rsidRDefault="00A97DE3" w:rsidP="00FC6FA8">
      <w:pPr>
        <w:spacing w:after="0" w:line="276" w:lineRule="auto"/>
        <w:rPr>
          <w:rFonts w:ascii="Times New Roman" w:hAnsi="Times New Roman" w:cs="Times New Roman"/>
          <w:sz w:val="24"/>
          <w:szCs w:val="24"/>
        </w:rPr>
      </w:pPr>
      <w:r w:rsidRPr="00532096">
        <w:rPr>
          <w:rFonts w:ascii="Times New Roman" w:hAnsi="Times New Roman" w:cs="Times New Roman"/>
          <w:color w:val="000000"/>
          <w:sz w:val="24"/>
          <w:szCs w:val="24"/>
        </w:rPr>
        <w:t>Existence starých ekologických zátěží úzce souvisí s průmyslovou historií města. Na území města Karviné je několik důlních areálů, které jsou po ukončení těžby uhlí bez využití. Na území města se nachází 24 identifikovaných lokalit brownfield s celkovou výměrou cca 160 ha.</w:t>
      </w:r>
    </w:p>
    <w:p w:rsidR="00A97DE3" w:rsidRDefault="00A97DE3" w:rsidP="00FC6FA8">
      <w:pPr>
        <w:spacing w:after="0" w:line="276" w:lineRule="auto"/>
        <w:rPr>
          <w:rFonts w:ascii="Times New Roman" w:hAnsi="Times New Roman" w:cs="Times New Roman"/>
          <w:sz w:val="24"/>
          <w:szCs w:val="24"/>
        </w:rPr>
      </w:pPr>
    </w:p>
    <w:p w:rsidR="00532096" w:rsidRPr="00532096" w:rsidRDefault="00532096" w:rsidP="00FC6FA8">
      <w:pPr>
        <w:spacing w:after="0" w:line="276" w:lineRule="auto"/>
        <w:rPr>
          <w:rFonts w:ascii="Times New Roman" w:hAnsi="Times New Roman" w:cs="Times New Roman"/>
          <w:b/>
          <w:sz w:val="24"/>
          <w:szCs w:val="24"/>
        </w:rPr>
      </w:pPr>
      <w:r w:rsidRPr="00532096">
        <w:rPr>
          <w:rFonts w:ascii="Times New Roman" w:hAnsi="Times New Roman" w:cs="Times New Roman"/>
          <w:b/>
          <w:sz w:val="24"/>
          <w:szCs w:val="24"/>
        </w:rPr>
        <w:t>Vyloučené lokality</w:t>
      </w:r>
    </w:p>
    <w:p w:rsidR="00A97DE3" w:rsidRPr="00532096" w:rsidRDefault="00A97DE3"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V Karviné se nacházejí dvě významnější sociálně vyloučené lokality (Karviná-Nové Město a Karviná-Doly), kde dochází k postupné deprivaci, nárůstu počtu sociálně slabých obyvatel a koncentraci negativních vlivů ať již nárůstu bezpečnostní rizik (zejména trestná činnost majetkového charakteru), vystěhovávání původních obyvatel nebo snižování kvality života.</w:t>
      </w:r>
    </w:p>
    <w:p w:rsidR="00532096" w:rsidRDefault="00532096" w:rsidP="00FC6FA8">
      <w:pPr>
        <w:spacing w:after="0" w:line="276" w:lineRule="auto"/>
        <w:rPr>
          <w:rFonts w:ascii="Times New Roman" w:hAnsi="Times New Roman" w:cs="Times New Roman"/>
          <w:sz w:val="24"/>
          <w:szCs w:val="24"/>
        </w:rPr>
      </w:pPr>
    </w:p>
    <w:p w:rsidR="00203C6A" w:rsidRPr="00203C6A" w:rsidRDefault="00203C6A" w:rsidP="00203C6A">
      <w:pPr>
        <w:pStyle w:val="Standard"/>
        <w:jc w:val="both"/>
        <w:rPr>
          <w:rFonts w:cs="Times New Roman"/>
          <w:b/>
        </w:rPr>
      </w:pPr>
      <w:r w:rsidRPr="00203C6A">
        <w:rPr>
          <w:rFonts w:cs="Times New Roman"/>
          <w:b/>
        </w:rPr>
        <w:t>Práce s mládeží</w:t>
      </w:r>
    </w:p>
    <w:p w:rsidR="00203C6A" w:rsidRPr="00203C6A" w:rsidRDefault="00203C6A" w:rsidP="00203C6A">
      <w:pPr>
        <w:pStyle w:val="Standard"/>
        <w:jc w:val="both"/>
        <w:rPr>
          <w:rFonts w:cs="Times New Roman"/>
        </w:rPr>
      </w:pPr>
      <w:r w:rsidRPr="00203C6A">
        <w:rPr>
          <w:rFonts w:cs="Times New Roman"/>
        </w:rPr>
        <w:t>Ve statutárním městě Karviná působí řada organizací zabývající se práci s mládeží. Jedná se o příspěvkové organizace města, neziskové organizace, občanská sdružení, ale i střediska volného času mládeže zřizované krajem. Dále je do platformy organizací zabývajících se prací s mládeží třeba zahrnout i školská zařízení (základní a střední školy) a jimi zřizované kluby a spolky, rovněž ve městě působí Obchodně podnikatelská fakulta Slezské univerzity, ke které se váže např. organizace AIESEC</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lang w:val="de-DE"/>
        </w:rPr>
      </w:pPr>
      <w:r w:rsidRPr="00203C6A">
        <w:rPr>
          <w:rFonts w:ascii="Times New Roman" w:hAnsi="Times New Roman" w:cs="Times New Roman"/>
          <w:sz w:val="24"/>
          <w:szCs w:val="24"/>
          <w:lang w:val="de-DE"/>
        </w:rPr>
        <w:t xml:space="preserve">Krajské středisko volného času Juventus Karviná </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Městský dům kultury Karviná</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Regionální knihovna Karviná</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ZŠ, SŠ, VŠ</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Sportovní kluby a spolky</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Nízkoprahová zařízení pro děti a mládež</w:t>
      </w:r>
    </w:p>
    <w:p w:rsidR="00203C6A" w:rsidRPr="00203C6A" w:rsidRDefault="00203C6A" w:rsidP="005D68C5">
      <w:pPr>
        <w:pStyle w:val="Odstavecseseznamem"/>
        <w:numPr>
          <w:ilvl w:val="0"/>
          <w:numId w:val="128"/>
        </w:numPr>
        <w:suppressAutoHyphens/>
        <w:autoSpaceDN w:val="0"/>
        <w:spacing w:after="0" w:line="240" w:lineRule="auto"/>
        <w:ind w:left="851"/>
        <w:textAlignment w:val="baseline"/>
        <w:rPr>
          <w:rFonts w:ascii="Times New Roman" w:hAnsi="Times New Roman" w:cs="Times New Roman"/>
          <w:sz w:val="24"/>
          <w:szCs w:val="24"/>
        </w:rPr>
      </w:pPr>
      <w:r w:rsidRPr="00203C6A">
        <w:rPr>
          <w:rFonts w:ascii="Times New Roman" w:hAnsi="Times New Roman" w:cs="Times New Roman"/>
          <w:sz w:val="24"/>
          <w:szCs w:val="24"/>
        </w:rPr>
        <w:t>AIESEC</w:t>
      </w:r>
    </w:p>
    <w:p w:rsidR="00203C6A" w:rsidRDefault="00203C6A" w:rsidP="00FC6FA8">
      <w:pPr>
        <w:spacing w:after="0" w:line="276" w:lineRule="auto"/>
        <w:rPr>
          <w:rFonts w:ascii="Times New Roman" w:hAnsi="Times New Roman" w:cs="Times New Roman"/>
          <w:sz w:val="24"/>
          <w:szCs w:val="24"/>
        </w:rPr>
      </w:pPr>
    </w:p>
    <w:p w:rsidR="00203C6A" w:rsidRPr="00203C6A" w:rsidRDefault="00203C6A">
      <w:pPr>
        <w:rPr>
          <w:rFonts w:ascii="Times New Roman" w:hAnsi="Times New Roman" w:cs="Times New Roman"/>
          <w:b/>
          <w:caps/>
          <w:sz w:val="24"/>
          <w:szCs w:val="24"/>
        </w:rPr>
      </w:pPr>
      <w:r w:rsidRPr="00203C6A">
        <w:rPr>
          <w:rFonts w:ascii="Times New Roman" w:hAnsi="Times New Roman" w:cs="Times New Roman"/>
          <w:b/>
          <w:caps/>
          <w:sz w:val="24"/>
          <w:szCs w:val="24"/>
        </w:rPr>
        <w:br w:type="page"/>
      </w:r>
    </w:p>
    <w:p w:rsidR="00203C6A" w:rsidRDefault="00203C6A" w:rsidP="00203C6A">
      <w:pPr>
        <w:pStyle w:val="Standard"/>
        <w:jc w:val="both"/>
        <w:rPr>
          <w:rFonts w:cs="Times New Roman"/>
        </w:rPr>
      </w:pPr>
    </w:p>
    <w:p w:rsidR="00203C6A" w:rsidRPr="00203C6A" w:rsidRDefault="00203C6A" w:rsidP="00203C6A">
      <w:pPr>
        <w:pStyle w:val="Standard"/>
        <w:rPr>
          <w:rFonts w:cs="Times New Roman"/>
          <w:b/>
          <w:caps/>
        </w:rPr>
      </w:pPr>
      <w:r>
        <w:rPr>
          <w:rFonts w:cs="Times New Roman"/>
          <w:b/>
          <w:caps/>
        </w:rPr>
        <w:t xml:space="preserve">vstupní analýza </w:t>
      </w:r>
      <w:r w:rsidRPr="00203C6A">
        <w:rPr>
          <w:rFonts w:cs="Times New Roman"/>
          <w:b/>
          <w:caps/>
        </w:rPr>
        <w:t>Koncepce pro práci s mládeží a podporu neformálního vzdělávání</w:t>
      </w:r>
      <w:r>
        <w:rPr>
          <w:rFonts w:cs="Times New Roman"/>
          <w:b/>
          <w:caps/>
        </w:rPr>
        <w:t xml:space="preserve"> v prostředí ka</w:t>
      </w:r>
    </w:p>
    <w:p w:rsidR="00203C6A" w:rsidRDefault="00203C6A" w:rsidP="00203C6A">
      <w:pPr>
        <w:pStyle w:val="Standard"/>
        <w:jc w:val="both"/>
        <w:rPr>
          <w:rFonts w:cs="Times New Roman"/>
        </w:rPr>
      </w:pPr>
    </w:p>
    <w:p w:rsidR="00203C6A" w:rsidRPr="00203C6A" w:rsidRDefault="00203C6A" w:rsidP="00203C6A">
      <w:pPr>
        <w:pStyle w:val="Standard"/>
        <w:rPr>
          <w:rFonts w:eastAsia="Arial" w:cs="Times New Roman"/>
          <w:b/>
          <w:bCs/>
          <w:color w:val="000000"/>
        </w:rPr>
      </w:pPr>
      <w:r w:rsidRPr="00203C6A">
        <w:rPr>
          <w:rFonts w:eastAsia="Arial" w:cs="Times New Roman"/>
          <w:b/>
          <w:bCs/>
          <w:color w:val="000000"/>
        </w:rPr>
        <w:t>Platforma organizací, se kterými SMK v oblasti mládeže a neformálního vzdělávání spolupracuje.</w:t>
      </w:r>
    </w:p>
    <w:p w:rsidR="00203C6A" w:rsidRDefault="00203C6A" w:rsidP="00203C6A">
      <w:pPr>
        <w:pStyle w:val="Standard"/>
        <w:jc w:val="both"/>
        <w:rPr>
          <w:rFonts w:cs="Times New Roman"/>
          <w:b/>
        </w:rPr>
      </w:pPr>
    </w:p>
    <w:p w:rsidR="00203C6A" w:rsidRPr="00203C6A" w:rsidRDefault="00203C6A" w:rsidP="00203C6A">
      <w:pPr>
        <w:pStyle w:val="Standard"/>
        <w:jc w:val="both"/>
        <w:rPr>
          <w:rFonts w:cs="Times New Roman"/>
        </w:rPr>
      </w:pPr>
      <w:r w:rsidRPr="00203C6A">
        <w:rPr>
          <w:rFonts w:cs="Times New Roman"/>
          <w:b/>
        </w:rPr>
        <w:t>Regionální knihovna Karviná</w:t>
      </w:r>
      <w:r w:rsidRPr="00203C6A">
        <w:rPr>
          <w:rFonts w:cs="Times New Roman"/>
        </w:rPr>
        <w:t xml:space="preserve"> slouží vzdělávacím, informačním a kulturním potřebám, a to především občanům a institucím statutárního města Karviná. Je veřejnou univerzální knihovnou, která shromažďuje a půjčuje knihy, časopisy, noviny, mapy, elektronické dokumenty a další informační prameny. Zpracovává, uchovává a poskytuje informace a zajišťuje přístup k dalším informačním systémům. Je pověřenou knihovnou k výkonu regionálních funkcí, tedy poskytuje základním knihovnám v kraji především poradenské, vzdělávací a koordinační služby. Regionální knihovna Karviná má vě městě několik poboček vždy s oddělením pro děti a mládež, kde rovněž probíhá celá řada volnočasových aktivit spojených nejen s četbou. Zároveň pořádá různé kulturně-vzdělávací přednášky, besedy a exkurze knihovnou určené studentům základních, středních a vysokých škol.     </w:t>
      </w:r>
    </w:p>
    <w:p w:rsidR="00203C6A" w:rsidRDefault="00203C6A" w:rsidP="00203C6A">
      <w:pPr>
        <w:pStyle w:val="Standard"/>
        <w:jc w:val="both"/>
        <w:rPr>
          <w:rFonts w:cs="Times New Roman"/>
          <w:b/>
        </w:rPr>
      </w:pPr>
    </w:p>
    <w:p w:rsidR="00203C6A" w:rsidRPr="00203C6A" w:rsidRDefault="00203C6A" w:rsidP="00203C6A">
      <w:pPr>
        <w:pStyle w:val="Standard"/>
        <w:jc w:val="both"/>
        <w:rPr>
          <w:rFonts w:cs="Times New Roman"/>
        </w:rPr>
      </w:pPr>
      <w:r w:rsidRPr="00203C6A">
        <w:rPr>
          <w:rFonts w:cs="Times New Roman"/>
          <w:b/>
        </w:rPr>
        <w:t>Městský dům kultury Karviná</w:t>
      </w:r>
      <w:r w:rsidRPr="00203C6A">
        <w:rPr>
          <w:rFonts w:cs="Times New Roman"/>
        </w:rPr>
        <w:t xml:space="preserve"> zajišťuje kulturní činnosti a udržování kulturních tradic na území města. Je pořadatelem, organizátorem a koordinátorem celoměstských kulturních akcí, divadelních představení, koncertů, přednášek, výstav a kurzů. Je zřizovatelem divadelních a tanečních zájmových souborů především pro děti a mládež Bambules, Harlekýn, K.V.A.S. A Quick. Podporuje činnost Fotoklubu Karviná a taneční školy Nicola´s Dance Unico.</w:t>
      </w:r>
    </w:p>
    <w:p w:rsidR="00203C6A" w:rsidRDefault="00203C6A" w:rsidP="00203C6A">
      <w:pPr>
        <w:pStyle w:val="Standard"/>
        <w:jc w:val="both"/>
        <w:rPr>
          <w:rFonts w:cs="Times New Roman"/>
          <w:b/>
        </w:rPr>
      </w:pPr>
    </w:p>
    <w:p w:rsidR="00203C6A" w:rsidRPr="00203C6A" w:rsidRDefault="00203C6A" w:rsidP="00203C6A">
      <w:pPr>
        <w:pStyle w:val="Standard"/>
        <w:jc w:val="both"/>
        <w:rPr>
          <w:rFonts w:cs="Times New Roman"/>
        </w:rPr>
      </w:pPr>
      <w:r w:rsidRPr="00203C6A">
        <w:rPr>
          <w:rFonts w:cs="Times New Roman"/>
          <w:b/>
        </w:rPr>
        <w:t>Krajské středisko volného času Juventus Karviná</w:t>
      </w:r>
      <w:r w:rsidRPr="00203C6A">
        <w:rPr>
          <w:rFonts w:cs="Times New Roman"/>
        </w:rPr>
        <w:t xml:space="preserve"> zajišťuje především pro děti a mládež kroužky, kurzy, soutěže, víkendové a prázdninové činnosti v zájmových oblastech jako je turistika, sport, přírodověda, technika, hudba či estetika. Organizace spravuje také Přírodovědovědnou stanici v Karviné Ráji, kde je k vidění téměř 250 zvířat. Rovněž zde probíhá pravidelná i příležitostná zájmová činnost a příměstské tábory především v době jarních a hlavních letních prázdnin.   </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 xml:space="preserve">Na území města Karviné působí několik </w:t>
      </w:r>
      <w:r w:rsidRPr="00203C6A">
        <w:rPr>
          <w:rFonts w:cs="Times New Roman"/>
          <w:b/>
        </w:rPr>
        <w:t>nízkoprahových zařízení zaměřených na děti a mládež.</w:t>
      </w:r>
      <w:r w:rsidRPr="00203C6A">
        <w:rPr>
          <w:rFonts w:cs="Times New Roman"/>
        </w:rPr>
        <w:t xml:space="preserve"> Jedním z nich je </w:t>
      </w:r>
      <w:r w:rsidRPr="00203C6A">
        <w:rPr>
          <w:rFonts w:cs="Times New Roman"/>
          <w:b/>
        </w:rPr>
        <w:t>Klub On Line Karviná</w:t>
      </w:r>
      <w:r w:rsidRPr="00203C6A">
        <w:rPr>
          <w:rFonts w:cs="Times New Roman"/>
        </w:rPr>
        <w:t>, který spadá pod Slezskou Diakonii a věnuje se dospívající mládeži ve věku 14 – 22 let jež tráví většinu volného času venku a v partách. Posláním je předcházet a snižovat sociální rizika, se kterými se dospívající setkávají. Nabízet bezpečný prostor pro individuální řešení</w:t>
      </w:r>
      <w:r>
        <w:rPr>
          <w:rFonts w:cs="Times New Roman"/>
        </w:rPr>
        <w:t xml:space="preserve"> </w:t>
      </w:r>
      <w:r w:rsidRPr="00203C6A">
        <w:rPr>
          <w:rFonts w:cs="Times New Roman"/>
        </w:rPr>
        <w:t>aktuální situace a také podporu, která motivuje ke změnám a zodpovědnosti v životě. Základem je kontaktní práce spočívající v navázání prvního kontaktu s uživatelem a postupného budování důvěry.</w:t>
      </w:r>
    </w:p>
    <w:p w:rsidR="00203C6A" w:rsidRDefault="00203C6A" w:rsidP="00203C6A">
      <w:pPr>
        <w:pStyle w:val="Standard"/>
        <w:rPr>
          <w:rFonts w:eastAsia="Arial" w:cs="Times New Roman"/>
          <w:color w:val="000000"/>
        </w:rPr>
      </w:pPr>
    </w:p>
    <w:p w:rsidR="00203C6A" w:rsidRPr="00203C6A" w:rsidRDefault="00203C6A" w:rsidP="00203C6A">
      <w:pPr>
        <w:pStyle w:val="Standard"/>
        <w:jc w:val="both"/>
        <w:rPr>
          <w:rFonts w:cs="Times New Roman"/>
        </w:rPr>
      </w:pPr>
      <w:r w:rsidRPr="00203C6A">
        <w:rPr>
          <w:rFonts w:cs="Times New Roman"/>
        </w:rPr>
        <w:t>V rámci rozvoje práce s mládeží a neformálního vzdělávání bude v dosavadní spolupráci s výše zmíněnými organizacemi a v postupech vytvářejících dobrou praxi navázáno. Platforma spolupracujících organizací bude rozšiřována, kdy dílčím cílem je rozšíření jednak množství spolupracujících organizací s městem, jednak posílení vzájemných vazeb a spolupráce mezi jednotlivými organizacemi s multiplikačním efektem.  V rámci projektů zaměřených na problematiku mládeže a neformálního vzdělávání byla již spolupráce nastartována, a to jak prostřednictvím účelových neinvestičních dotací na realizaci mládežnických iniciativ, Evropských dobrovolnických služeb, tak prostřednictvím šíření dobré praxe na konferencích a pracovních setkáních. Organizace rovněž byly zapojeny při realizaci mládežnických inciativ neformálních skupin mládeže a při celoměstských akcích města cílených na segment dětí mládeže.</w:t>
      </w: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de-DE"/>
        </w:rPr>
      </w:pPr>
    </w:p>
    <w:p w:rsidR="00203C6A" w:rsidRPr="00203C6A" w:rsidRDefault="00203C6A" w:rsidP="00203C6A">
      <w:pPr>
        <w:pStyle w:val="Odstavecseseznamem"/>
        <w:spacing w:after="0" w:line="240" w:lineRule="auto"/>
        <w:ind w:left="0"/>
        <w:jc w:val="both"/>
        <w:rPr>
          <w:rFonts w:ascii="Times New Roman" w:eastAsia="Arial" w:hAnsi="Times New Roman" w:cs="Times New Roman"/>
          <w:b/>
          <w:caps/>
          <w:color w:val="000000"/>
          <w:sz w:val="24"/>
          <w:szCs w:val="24"/>
          <w:lang w:val="de-DE"/>
        </w:rPr>
      </w:pPr>
      <w:r w:rsidRPr="00203C6A">
        <w:rPr>
          <w:rFonts w:ascii="Times New Roman" w:eastAsia="Arial" w:hAnsi="Times New Roman" w:cs="Times New Roman"/>
          <w:b/>
          <w:caps/>
          <w:color w:val="000000"/>
          <w:sz w:val="24"/>
          <w:szCs w:val="24"/>
          <w:lang w:val="de-DE"/>
        </w:rPr>
        <w:lastRenderedPageBreak/>
        <w:t>Poznatky k jednotlivým oblastem – situace KARVINÁ</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Informace o mládeži a pro mládež</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Evropa</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volný čas a životní styl</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vzdělávání a výchova</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zaměstnanost, zaměstnatelnost</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Ochrana práv dětí a mládeže</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Participace mladé generace na společenském a politickém životě</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Výzkumy o mládeži</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Dobrovolnictví</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Mezinárodní spolupráce a mobilita v oblasti dětí a mládeže</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z národnostních menšin, mladí migranti, běženci</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kultura</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média</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lang w:val="pl-PL"/>
        </w:rPr>
      </w:pPr>
      <w:r w:rsidRPr="00203C6A">
        <w:rPr>
          <w:rFonts w:ascii="Times New Roman" w:hAnsi="Times New Roman" w:cs="Times New Roman"/>
          <w:sz w:val="24"/>
          <w:szCs w:val="24"/>
          <w:lang w:val="pl-PL"/>
        </w:rPr>
        <w:t>Mládež a rodinná politika, podpora a ochrana rodiny</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zdraví</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a životní prostředí</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Mládež, sociálně patologické jevy a sociální prevence, sociální integrace</w:t>
      </w:r>
    </w:p>
    <w:p w:rsidR="00203C6A" w:rsidRPr="00203C6A" w:rsidRDefault="00203C6A" w:rsidP="005D68C5">
      <w:pPr>
        <w:pStyle w:val="Odstavecseseznamem"/>
        <w:numPr>
          <w:ilvl w:val="0"/>
          <w:numId w:val="129"/>
        </w:numPr>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203C6A">
        <w:rPr>
          <w:rFonts w:ascii="Times New Roman" w:hAnsi="Times New Roman" w:cs="Times New Roman"/>
          <w:sz w:val="24"/>
          <w:szCs w:val="24"/>
        </w:rPr>
        <w:t>Neformální vzdělávání v oblasti dětí a mládeže</w:t>
      </w: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rPr>
      </w:pPr>
    </w:p>
    <w:p w:rsidR="00C71E3E" w:rsidRPr="00C71E3E" w:rsidRDefault="00C71E3E" w:rsidP="00C71E3E">
      <w:pPr>
        <w:suppressAutoHyphens/>
        <w:autoSpaceDN w:val="0"/>
        <w:spacing w:after="0" w:line="240" w:lineRule="auto"/>
        <w:jc w:val="both"/>
        <w:textAlignment w:val="baseline"/>
        <w:rPr>
          <w:rFonts w:ascii="Times New Roman" w:hAnsi="Times New Roman" w:cs="Times New Roman"/>
          <w:b/>
          <w:sz w:val="24"/>
          <w:szCs w:val="24"/>
          <w:lang w:val="pl-PL"/>
        </w:rPr>
      </w:pPr>
      <w:r w:rsidRPr="00C71E3E">
        <w:rPr>
          <w:rFonts w:ascii="Times New Roman" w:hAnsi="Times New Roman" w:cs="Times New Roman"/>
          <w:b/>
          <w:sz w:val="24"/>
          <w:szCs w:val="24"/>
          <w:lang w:val="pl-PL"/>
        </w:rPr>
        <w:t xml:space="preserve">1) </w:t>
      </w:r>
      <w:r w:rsidRPr="00C71E3E">
        <w:rPr>
          <w:rFonts w:ascii="Times New Roman" w:hAnsi="Times New Roman" w:cs="Times New Roman"/>
          <w:b/>
          <w:sz w:val="24"/>
          <w:szCs w:val="24"/>
          <w:lang w:val="pl-PL"/>
        </w:rPr>
        <w:t>Informace o mládeži a pro mládež</w:t>
      </w:r>
    </w:p>
    <w:p w:rsidR="00C71E3E" w:rsidRDefault="00C71E3E" w:rsidP="00C71E3E">
      <w:pPr>
        <w:suppressAutoHyphens/>
        <w:autoSpaceDN w:val="0"/>
        <w:spacing w:after="0" w:line="240" w:lineRule="auto"/>
        <w:jc w:val="both"/>
        <w:textAlignment w:val="baseline"/>
        <w:rPr>
          <w:rFonts w:ascii="Times New Roman" w:hAnsi="Times New Roman" w:cs="Times New Roman"/>
          <w:sz w:val="24"/>
          <w:szCs w:val="24"/>
        </w:rPr>
      </w:pPr>
    </w:p>
    <w:p w:rsidR="00C71E3E" w:rsidRPr="00C71E3E" w:rsidRDefault="00C71E3E" w:rsidP="00C71E3E">
      <w:pPr>
        <w:suppressAutoHyphens/>
        <w:autoSpaceDN w:val="0"/>
        <w:spacing w:after="0" w:line="240" w:lineRule="auto"/>
        <w:jc w:val="both"/>
        <w:textAlignment w:val="baseline"/>
        <w:rPr>
          <w:rFonts w:ascii="Times New Roman" w:hAnsi="Times New Roman" w:cs="Times New Roman"/>
          <w:b/>
          <w:sz w:val="24"/>
          <w:szCs w:val="24"/>
        </w:rPr>
      </w:pPr>
      <w:r w:rsidRPr="00C71E3E">
        <w:rPr>
          <w:rFonts w:ascii="Times New Roman" w:hAnsi="Times New Roman" w:cs="Times New Roman"/>
          <w:b/>
          <w:sz w:val="24"/>
          <w:szCs w:val="24"/>
        </w:rPr>
        <w:t xml:space="preserve">2) </w:t>
      </w:r>
      <w:r w:rsidRPr="00C71E3E">
        <w:rPr>
          <w:rFonts w:ascii="Times New Roman" w:hAnsi="Times New Roman" w:cs="Times New Roman"/>
          <w:b/>
          <w:sz w:val="24"/>
          <w:szCs w:val="24"/>
        </w:rPr>
        <w:t>Mládež a Evropa</w:t>
      </w:r>
    </w:p>
    <w:p w:rsidR="00C71E3E" w:rsidRDefault="00C71E3E" w:rsidP="00203C6A">
      <w:pPr>
        <w:pStyle w:val="Odstavecseseznamem"/>
        <w:spacing w:after="0" w:line="240" w:lineRule="auto"/>
        <w:ind w:left="0"/>
        <w:jc w:val="both"/>
        <w:rPr>
          <w:rFonts w:ascii="Times New Roman" w:eastAsia="Arial" w:hAnsi="Times New Roman" w:cs="Times New Roman"/>
          <w:b/>
          <w:color w:val="000000"/>
          <w:sz w:val="24"/>
          <w:szCs w:val="24"/>
          <w:lang w:val="de-DE"/>
        </w:rPr>
      </w:pP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de-DE"/>
        </w:rPr>
      </w:pPr>
      <w:r w:rsidRPr="00203C6A">
        <w:rPr>
          <w:rFonts w:ascii="Times New Roman" w:eastAsia="Arial" w:hAnsi="Times New Roman" w:cs="Times New Roman"/>
          <w:b/>
          <w:color w:val="000000"/>
          <w:sz w:val="24"/>
          <w:szCs w:val="24"/>
          <w:lang w:val="de-DE"/>
        </w:rPr>
        <w:t>3) Mládež, volný čas a životní styl</w:t>
      </w:r>
    </w:p>
    <w:p w:rsidR="00203C6A" w:rsidRPr="00203C6A" w:rsidRDefault="00203C6A" w:rsidP="00203C6A">
      <w:pPr>
        <w:pStyle w:val="Standard"/>
        <w:jc w:val="both"/>
        <w:rPr>
          <w:rFonts w:cs="Times New Roman"/>
        </w:rPr>
      </w:pPr>
      <w:r w:rsidRPr="00203C6A">
        <w:rPr>
          <w:rFonts w:cs="Times New Roman"/>
        </w:rPr>
        <w:t xml:space="preserve">Statutární město Karviná klade velký důraz na podporu volnočasových aktivit dětí a mládeže. Z tohoto důvodu byl 18. ledna 2011 zřízen Fond primátora města Karviné, jehož prostředky jsou určeny k financování rozvoje družebních, mezinárodních styků zástupců města dle uzavřených dohod, rozvoje sportu a tělovýchovy, vypěstování zdravých životních návyků a k reprezentaci města, zájmové a volnočasové činnosti dětí a mládeže, projektů sociálních, zdravotních, ekologických, kulturních nebo jinak veřejně prospěšných, obnovy kulturních a technických památek a objektů památkového zájmu.  </w:t>
      </w: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de-DE"/>
        </w:rPr>
      </w:pP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de-DE"/>
        </w:rPr>
      </w:pPr>
      <w:r w:rsidRPr="00203C6A">
        <w:rPr>
          <w:rFonts w:ascii="Times New Roman" w:eastAsia="Arial" w:hAnsi="Times New Roman" w:cs="Times New Roman"/>
          <w:b/>
          <w:color w:val="000000"/>
          <w:sz w:val="24"/>
          <w:szCs w:val="24"/>
          <w:lang w:val="de-DE"/>
        </w:rPr>
        <w:t>4) Mládež, vzdělávání a výchova</w:t>
      </w:r>
    </w:p>
    <w:p w:rsidR="00203C6A" w:rsidRPr="00203C6A" w:rsidRDefault="00203C6A" w:rsidP="00203C6A">
      <w:pPr>
        <w:pStyle w:val="Standard"/>
        <w:jc w:val="both"/>
        <w:rPr>
          <w:rFonts w:cs="Times New Roman"/>
        </w:rPr>
      </w:pPr>
      <w:r w:rsidRPr="00203C6A">
        <w:rPr>
          <w:rFonts w:cs="Times New Roman"/>
        </w:rPr>
        <w:t>V oblasti výchovy a vzdělání je obec povinna zajistit podmínky pro plnění povinné školní docházky dětí s místem trvalého pobytu na jejím území a dětí umístěných na jejím území ve školských zařízeních pro výkon ústavní výchovy nebo ochranné výchovy, které se v souladu se zvláštním právním předpisem nevzdělávají ve školách zřízených při těchto školských zařízeních. Obec zřizuje a zrušuje základní školu, nebo zajišťuje plnění povinné školní docházky v základní škole zřizované jinou obcí nebo svazkem obcí. Obec nebo svazek obcí zajišťuje výdaje právnických osob vykonávajících činnost škol a školských zařízení, které zřizuje, s výjimkou výdajů hrazených z finančních prostředků státního rozpočtu a z jiných zdrojů.</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Statutární město Karviná je zřizovatelem 12 úplných základních škol, z nichž jedna je s polským jazykem vyučovacím a její součástí je rovněž mateřská škola s polským jazykem vyučovacím. Kapacita základních škol ve městě je plně dostačující pro poptávku umístění dětí ze strany rodičů a statutární město Karviná tímto splňuje zajištění podmínek pro plnění povinné školní docházky v souladu se školským zákonem. Komise pro výchovu a vzdělání.</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lastRenderedPageBreak/>
        <w:t>Město Karviná v rámci svých škol zajišťuje podmínky vzdělávání i pro děti a žáky se speciálními vzdělávacími potřebami. Děti a žáci se zdravotním znevýhodněním jsou integrováni do běžných tříd mateřských a základních škol. Při Základní škole U Lesa je zřízena jedna speciální třída. Pro žáky se sociálním znevýhodněním jsou zřízeny přípravné třídy, a to při Základní škole tř. Družby a ZŠ Cihelní. V případě zájmu rodičů lze otevřít další přípravnou třídu při Základní škole Školská. Žákům se zdravotním a sociálním znevýhodněním jsou při výuce nápomocni asistenti pedagoga. Základní škola tř. Družby je zapojena do Rozvojového projektu MŠMT „Podpora škol, které realizují inkluzívní vzdělávání a vzdělávání dětí a žáků se znevýhodněním“.</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Většina škol má i své školní poradenské pracoviště, tzn. zaměstnávají speciálního pedagoga nebo školního psychologa, samozřejmostí na každé škole je výchovný poradce, metodik prevence sociálně patologických jevů. Součástí všech škol je i zajištění školských služeb, kterými jsou školní jídelny nebo výdejny, všechny základní školy mají školní družiny.</w:t>
      </w:r>
    </w:p>
    <w:p w:rsidR="00203C6A" w:rsidRDefault="00203C6A" w:rsidP="00203C6A">
      <w:pPr>
        <w:pStyle w:val="Standard"/>
        <w:jc w:val="both"/>
        <w:rPr>
          <w:rFonts w:cs="Times New Roman"/>
        </w:rPr>
      </w:pPr>
    </w:p>
    <w:p w:rsidR="00203C6A" w:rsidRDefault="00203C6A" w:rsidP="00203C6A">
      <w:pPr>
        <w:pStyle w:val="Standard"/>
        <w:jc w:val="both"/>
        <w:rPr>
          <w:rFonts w:cs="Times New Roman"/>
        </w:rPr>
      </w:pPr>
      <w:r w:rsidRPr="00203C6A">
        <w:rPr>
          <w:rFonts w:cs="Times New Roman"/>
        </w:rPr>
        <w:t>Ve městě Karviná se dále nachází několik středních škol, gymnázium, dětský domov, základní umělecká škola, středisko volného času a poradenská pracoviště (pedagogicko-psychologická poradna a speciální pedagogické centrum) zřizovaná Moravskoslezským krajem. Pro děti, žáky se zdravotním znevýhodněním je zde speciální mateřská, základní a střední škola, jejímž zřizovatelem je rovněž MSK. Je možno také studovat na soukromých středních školách jako například Obchodní akademii či Střední škole ochrany osob a majetku. Na území města Karviné má rovněž sídlo vysoká škola – Obchodně podnikatelská fakulta Slezské univerzity v Opavě.</w:t>
      </w:r>
    </w:p>
    <w:p w:rsidR="00203C6A" w:rsidRP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Ve všech školách na území města je podporována zájmová činnost mládeže prostřednictvím jazykových, sportovních, výtvarných, tanečních, keramických, pěveckých aj. Kroužků.</w:t>
      </w:r>
    </w:p>
    <w:p w:rsidR="00203C6A" w:rsidRDefault="00203C6A" w:rsidP="00203C6A">
      <w:pPr>
        <w:pStyle w:val="Odstavecseseznamem"/>
        <w:spacing w:after="0" w:line="240" w:lineRule="auto"/>
        <w:ind w:left="0"/>
        <w:jc w:val="both"/>
        <w:rPr>
          <w:rFonts w:ascii="Times New Roman" w:eastAsia="Arial" w:hAnsi="Times New Roman" w:cs="Times New Roman"/>
          <w:color w:val="000000"/>
          <w:sz w:val="24"/>
          <w:szCs w:val="24"/>
          <w:lang w:val="de-DE"/>
        </w:rPr>
      </w:pPr>
    </w:p>
    <w:p w:rsidR="00C71E3E" w:rsidRPr="00C71E3E" w:rsidRDefault="00C71E3E" w:rsidP="00C71E3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C71E3E">
        <w:rPr>
          <w:rFonts w:ascii="Times New Roman" w:hAnsi="Times New Roman" w:cs="Times New Roman"/>
          <w:sz w:val="24"/>
          <w:szCs w:val="24"/>
        </w:rPr>
        <w:t>Mládež, vzdělávání a výchova</w:t>
      </w:r>
    </w:p>
    <w:p w:rsidR="00C71E3E" w:rsidRDefault="00C71E3E" w:rsidP="00C71E3E">
      <w:pPr>
        <w:suppressAutoHyphens/>
        <w:autoSpaceDN w:val="0"/>
        <w:spacing w:after="0" w:line="240" w:lineRule="auto"/>
        <w:jc w:val="both"/>
        <w:textAlignment w:val="baseline"/>
        <w:rPr>
          <w:rFonts w:ascii="Times New Roman" w:hAnsi="Times New Roman" w:cs="Times New Roman"/>
          <w:sz w:val="24"/>
          <w:szCs w:val="24"/>
        </w:rPr>
      </w:pPr>
    </w:p>
    <w:p w:rsidR="00C71E3E" w:rsidRPr="00C71E3E" w:rsidRDefault="00C71E3E" w:rsidP="00C71E3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Pr="00C71E3E">
        <w:rPr>
          <w:rFonts w:ascii="Times New Roman" w:hAnsi="Times New Roman" w:cs="Times New Roman"/>
          <w:sz w:val="24"/>
          <w:szCs w:val="24"/>
        </w:rPr>
        <w:t>Mládež, zaměstnanost, zaměstnatelnost</w:t>
      </w:r>
    </w:p>
    <w:p w:rsidR="00C71E3E" w:rsidRPr="00203C6A" w:rsidRDefault="00C71E3E" w:rsidP="00203C6A">
      <w:pPr>
        <w:pStyle w:val="Odstavecseseznamem"/>
        <w:spacing w:after="0" w:line="240" w:lineRule="auto"/>
        <w:ind w:left="0"/>
        <w:jc w:val="both"/>
        <w:rPr>
          <w:rFonts w:ascii="Times New Roman" w:eastAsia="Arial" w:hAnsi="Times New Roman" w:cs="Times New Roman"/>
          <w:color w:val="000000"/>
          <w:sz w:val="24"/>
          <w:szCs w:val="24"/>
          <w:lang w:val="de-DE"/>
        </w:rPr>
      </w:pP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de-DE"/>
        </w:rPr>
      </w:pPr>
      <w:r w:rsidRPr="00203C6A">
        <w:rPr>
          <w:rFonts w:ascii="Times New Roman" w:eastAsia="Arial" w:hAnsi="Times New Roman" w:cs="Times New Roman"/>
          <w:b/>
          <w:color w:val="000000"/>
          <w:sz w:val="24"/>
          <w:szCs w:val="24"/>
          <w:lang w:val="de-DE"/>
        </w:rPr>
        <w:t xml:space="preserve">6) Ochrana práv dětí a mládeže  </w:t>
      </w:r>
    </w:p>
    <w:p w:rsidR="00203C6A" w:rsidRDefault="00203C6A" w:rsidP="00203C6A">
      <w:pPr>
        <w:pStyle w:val="Odstavecseseznamem"/>
        <w:spacing w:after="0" w:line="240" w:lineRule="auto"/>
        <w:ind w:left="0"/>
        <w:jc w:val="both"/>
        <w:rPr>
          <w:rFonts w:ascii="Times New Roman" w:eastAsia="Arial" w:hAnsi="Times New Roman" w:cs="Times New Roman"/>
          <w:color w:val="FF0000"/>
          <w:sz w:val="24"/>
          <w:szCs w:val="24"/>
          <w:lang w:val="de-DE"/>
        </w:rPr>
      </w:pPr>
    </w:p>
    <w:p w:rsidR="00C71E3E" w:rsidRDefault="00C71E3E" w:rsidP="00203C6A">
      <w:pPr>
        <w:pStyle w:val="Odstavecseseznamem"/>
        <w:spacing w:after="0" w:line="240" w:lineRule="auto"/>
        <w:ind w:left="0"/>
        <w:jc w:val="both"/>
        <w:rPr>
          <w:rFonts w:ascii="Times New Roman" w:eastAsia="Arial" w:hAnsi="Times New Roman" w:cs="Times New Roman"/>
          <w:b/>
          <w:color w:val="000000"/>
          <w:sz w:val="24"/>
          <w:szCs w:val="24"/>
          <w:lang w:val="de-DE"/>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203C6A">
        <w:rPr>
          <w:rFonts w:ascii="Times New Roman" w:hAnsi="Times New Roman" w:cs="Times New Roman"/>
          <w:sz w:val="24"/>
          <w:szCs w:val="24"/>
        </w:rPr>
        <w:t>Participace mladé generace na společenském a politickém životě</w:t>
      </w:r>
    </w:p>
    <w:p w:rsidR="00C71E3E" w:rsidRDefault="00C71E3E" w:rsidP="00203C6A">
      <w:pPr>
        <w:suppressAutoHyphens/>
        <w:autoSpaceDN w:val="0"/>
        <w:spacing w:after="0" w:line="240" w:lineRule="auto"/>
        <w:jc w:val="both"/>
        <w:textAlignment w:val="baseline"/>
        <w:rPr>
          <w:rFonts w:ascii="Times New Roman" w:hAnsi="Times New Roman" w:cs="Times New Roman"/>
          <w:sz w:val="24"/>
          <w:szCs w:val="24"/>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Pr="00203C6A">
        <w:rPr>
          <w:rFonts w:ascii="Times New Roman" w:hAnsi="Times New Roman" w:cs="Times New Roman"/>
          <w:sz w:val="24"/>
          <w:szCs w:val="24"/>
        </w:rPr>
        <w:t>Výzkumy o mládeži</w:t>
      </w:r>
    </w:p>
    <w:p w:rsidR="00C71E3E" w:rsidRDefault="00C71E3E" w:rsidP="00203C6A">
      <w:pPr>
        <w:suppressAutoHyphens/>
        <w:autoSpaceDN w:val="0"/>
        <w:spacing w:after="0" w:line="240" w:lineRule="auto"/>
        <w:jc w:val="both"/>
        <w:textAlignment w:val="baseline"/>
        <w:rPr>
          <w:rFonts w:ascii="Times New Roman" w:hAnsi="Times New Roman" w:cs="Times New Roman"/>
          <w:sz w:val="24"/>
          <w:szCs w:val="24"/>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 </w:t>
      </w:r>
      <w:r w:rsidRPr="00203C6A">
        <w:rPr>
          <w:rFonts w:ascii="Times New Roman" w:hAnsi="Times New Roman" w:cs="Times New Roman"/>
          <w:sz w:val="24"/>
          <w:szCs w:val="24"/>
        </w:rPr>
        <w:t>Dobrovolnictví</w:t>
      </w:r>
    </w:p>
    <w:p w:rsidR="00C71E3E" w:rsidRDefault="00C71E3E" w:rsidP="00203C6A">
      <w:pPr>
        <w:suppressAutoHyphens/>
        <w:autoSpaceDN w:val="0"/>
        <w:spacing w:after="0" w:line="240" w:lineRule="auto"/>
        <w:jc w:val="both"/>
        <w:textAlignment w:val="baseline"/>
        <w:rPr>
          <w:rFonts w:ascii="Times New Roman" w:hAnsi="Times New Roman" w:cs="Times New Roman"/>
          <w:sz w:val="24"/>
          <w:szCs w:val="24"/>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Pr="00203C6A">
        <w:rPr>
          <w:rFonts w:ascii="Times New Roman" w:hAnsi="Times New Roman" w:cs="Times New Roman"/>
          <w:sz w:val="24"/>
          <w:szCs w:val="24"/>
        </w:rPr>
        <w:t>Mezinárodní spolupráce a mobilita v oblasti dětí a mládeže</w:t>
      </w:r>
    </w:p>
    <w:p w:rsidR="00C71E3E" w:rsidRDefault="00C71E3E" w:rsidP="00203C6A">
      <w:pPr>
        <w:suppressAutoHyphens/>
        <w:autoSpaceDN w:val="0"/>
        <w:spacing w:after="0" w:line="240" w:lineRule="auto"/>
        <w:jc w:val="both"/>
        <w:textAlignment w:val="baseline"/>
        <w:rPr>
          <w:rFonts w:ascii="Times New Roman" w:hAnsi="Times New Roman" w:cs="Times New Roman"/>
          <w:sz w:val="24"/>
          <w:szCs w:val="24"/>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Pr="00203C6A">
        <w:rPr>
          <w:rFonts w:ascii="Times New Roman" w:hAnsi="Times New Roman" w:cs="Times New Roman"/>
          <w:sz w:val="24"/>
          <w:szCs w:val="24"/>
        </w:rPr>
        <w:t>Mládež z národnostních menšin, mladí migranti, běženci</w:t>
      </w:r>
    </w:p>
    <w:p w:rsidR="00C71E3E" w:rsidRDefault="00C71E3E" w:rsidP="00203C6A">
      <w:pPr>
        <w:suppressAutoHyphens/>
        <w:autoSpaceDN w:val="0"/>
        <w:spacing w:after="0" w:line="240" w:lineRule="auto"/>
        <w:jc w:val="both"/>
        <w:textAlignment w:val="baseline"/>
        <w:rPr>
          <w:rFonts w:ascii="Times New Roman" w:hAnsi="Times New Roman" w:cs="Times New Roman"/>
          <w:sz w:val="24"/>
          <w:szCs w:val="24"/>
        </w:rPr>
      </w:pPr>
    </w:p>
    <w:p w:rsidR="00203C6A" w:rsidRPr="00203C6A" w:rsidRDefault="00C71E3E" w:rsidP="00203C6A">
      <w:pPr>
        <w:pStyle w:val="Odstavecseseznamem"/>
        <w:spacing w:after="0" w:line="240" w:lineRule="auto"/>
        <w:ind w:left="0"/>
        <w:jc w:val="both"/>
        <w:rPr>
          <w:rFonts w:ascii="Times New Roman" w:eastAsia="Arial" w:hAnsi="Times New Roman" w:cs="Times New Roman"/>
          <w:b/>
          <w:color w:val="000000"/>
          <w:sz w:val="24"/>
          <w:szCs w:val="24"/>
          <w:lang w:val="de-DE"/>
        </w:rPr>
      </w:pPr>
      <w:r>
        <w:rPr>
          <w:rFonts w:ascii="Times New Roman" w:eastAsia="Arial" w:hAnsi="Times New Roman" w:cs="Times New Roman"/>
          <w:b/>
          <w:color w:val="000000"/>
          <w:sz w:val="24"/>
          <w:szCs w:val="24"/>
          <w:lang w:val="de-DE"/>
        </w:rPr>
        <w:t>12</w:t>
      </w:r>
      <w:r w:rsidR="00203C6A" w:rsidRPr="00203C6A">
        <w:rPr>
          <w:rFonts w:ascii="Times New Roman" w:eastAsia="Arial" w:hAnsi="Times New Roman" w:cs="Times New Roman"/>
          <w:b/>
          <w:color w:val="000000"/>
          <w:sz w:val="24"/>
          <w:szCs w:val="24"/>
          <w:lang w:val="de-DE"/>
        </w:rPr>
        <w:t>) Mládež a kultura</w:t>
      </w:r>
    </w:p>
    <w:p w:rsidR="00203C6A" w:rsidRPr="00203C6A" w:rsidRDefault="00203C6A" w:rsidP="00203C6A">
      <w:pPr>
        <w:pStyle w:val="Standard"/>
        <w:jc w:val="both"/>
        <w:rPr>
          <w:rFonts w:cs="Times New Roman"/>
        </w:rPr>
      </w:pPr>
      <w:r w:rsidRPr="00203C6A">
        <w:rPr>
          <w:rFonts w:cs="Times New Roman"/>
        </w:rPr>
        <w:t>Tato vzdělávací oblast umožňuje žákům jiné než pouze racionální poznávání světa.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203C6A" w:rsidRPr="00203C6A" w:rsidRDefault="00203C6A" w:rsidP="00203C6A">
      <w:pPr>
        <w:pStyle w:val="Standard"/>
        <w:jc w:val="both"/>
        <w:rPr>
          <w:rFonts w:cs="Times New Roman"/>
        </w:rPr>
      </w:pPr>
      <w:r w:rsidRPr="00203C6A">
        <w:rPr>
          <w:rFonts w:cs="Times New Roman"/>
        </w:rPr>
        <w:lastRenderedPageBreak/>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203C6A" w:rsidRDefault="00203C6A" w:rsidP="00203C6A">
      <w:pPr>
        <w:suppressAutoHyphens/>
        <w:autoSpaceDN w:val="0"/>
        <w:spacing w:after="0" w:line="240" w:lineRule="auto"/>
        <w:jc w:val="both"/>
        <w:textAlignment w:val="baseline"/>
        <w:rPr>
          <w:rFonts w:ascii="Times New Roman" w:eastAsia="Arial" w:hAnsi="Times New Roman" w:cs="Times New Roman"/>
          <w:color w:val="000000"/>
          <w:kern w:val="3"/>
          <w:sz w:val="24"/>
          <w:szCs w:val="24"/>
        </w:rPr>
      </w:pPr>
    </w:p>
    <w:p w:rsidR="00C71E3E" w:rsidRPr="00203C6A" w:rsidRDefault="00C71E3E" w:rsidP="00C71E3E">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13) </w:t>
      </w:r>
      <w:r w:rsidRPr="00203C6A">
        <w:rPr>
          <w:rFonts w:ascii="Times New Roman" w:hAnsi="Times New Roman" w:cs="Times New Roman"/>
          <w:sz w:val="24"/>
          <w:szCs w:val="24"/>
        </w:rPr>
        <w:t>Mládež a média</w:t>
      </w:r>
    </w:p>
    <w:p w:rsidR="00C71E3E" w:rsidRDefault="00C71E3E" w:rsidP="00203C6A">
      <w:pPr>
        <w:suppressAutoHyphens/>
        <w:autoSpaceDN w:val="0"/>
        <w:spacing w:after="0" w:line="240" w:lineRule="auto"/>
        <w:jc w:val="both"/>
        <w:textAlignment w:val="baseline"/>
        <w:rPr>
          <w:rFonts w:ascii="Times New Roman" w:eastAsia="Arial" w:hAnsi="Times New Roman" w:cs="Times New Roman"/>
          <w:color w:val="000000"/>
          <w:kern w:val="3"/>
          <w:sz w:val="24"/>
          <w:szCs w:val="24"/>
        </w:rPr>
      </w:pPr>
    </w:p>
    <w:p w:rsidR="00203C6A" w:rsidRPr="00203C6A" w:rsidRDefault="00203C6A" w:rsidP="00203C6A">
      <w:pPr>
        <w:suppressAutoHyphens/>
        <w:autoSpaceDN w:val="0"/>
        <w:spacing w:after="0" w:line="240" w:lineRule="auto"/>
        <w:jc w:val="both"/>
        <w:textAlignment w:val="baseline"/>
        <w:rPr>
          <w:rFonts w:ascii="Times New Roman" w:hAnsi="Times New Roman" w:cs="Times New Roman"/>
          <w:b/>
          <w:sz w:val="24"/>
          <w:szCs w:val="24"/>
          <w:lang w:val="pl-PL"/>
        </w:rPr>
      </w:pPr>
      <w:r w:rsidRPr="00203C6A">
        <w:rPr>
          <w:rFonts w:ascii="Times New Roman" w:eastAsia="Arial" w:hAnsi="Times New Roman" w:cs="Times New Roman"/>
          <w:b/>
          <w:color w:val="000000"/>
          <w:kern w:val="3"/>
          <w:sz w:val="24"/>
          <w:szCs w:val="24"/>
        </w:rPr>
        <w:t xml:space="preserve">14) </w:t>
      </w:r>
      <w:r w:rsidRPr="00203C6A">
        <w:rPr>
          <w:rFonts w:ascii="Times New Roman" w:hAnsi="Times New Roman" w:cs="Times New Roman"/>
          <w:b/>
          <w:sz w:val="24"/>
          <w:szCs w:val="24"/>
          <w:lang w:val="pl-PL"/>
        </w:rPr>
        <w:t>Mládež a rodinná politika, podpora a ochrana rodiny</w:t>
      </w:r>
    </w:p>
    <w:p w:rsidR="00203C6A" w:rsidRPr="00203C6A" w:rsidRDefault="00203C6A" w:rsidP="00203C6A">
      <w:pPr>
        <w:pStyle w:val="TextodatsvecRVPZV11bZarovnatdoblokuPrvndek1cmPed6b"/>
        <w:spacing w:before="0"/>
        <w:ind w:firstLine="0"/>
        <w:rPr>
          <w:rFonts w:eastAsia="Arial"/>
          <w:color w:val="000000"/>
          <w:sz w:val="24"/>
          <w:szCs w:val="24"/>
          <w:lang w:val="pl-PL"/>
        </w:rPr>
      </w:pPr>
      <w:r>
        <w:rPr>
          <w:rFonts w:eastAsia="Arial"/>
          <w:color w:val="000000"/>
          <w:sz w:val="24"/>
          <w:szCs w:val="24"/>
          <w:lang w:val="pl-PL"/>
        </w:rPr>
        <w:t>nenaplněna</w:t>
      </w:r>
    </w:p>
    <w:p w:rsidR="00203C6A" w:rsidRPr="00203C6A" w:rsidRDefault="00203C6A" w:rsidP="00203C6A">
      <w:pPr>
        <w:pStyle w:val="TextodatsvecRVPZV11bZarovnatdoblokuPrvndek1cmPed6b"/>
        <w:spacing w:before="0"/>
        <w:ind w:firstLine="0"/>
        <w:rPr>
          <w:rFonts w:eastAsia="Arial"/>
          <w:color w:val="000000"/>
          <w:sz w:val="24"/>
          <w:szCs w:val="24"/>
        </w:rPr>
      </w:pPr>
    </w:p>
    <w:p w:rsidR="00203C6A" w:rsidRPr="00203C6A" w:rsidRDefault="00C71E3E" w:rsidP="00203C6A">
      <w:pPr>
        <w:pStyle w:val="Odstavecseseznamem"/>
        <w:spacing w:after="0" w:line="240" w:lineRule="auto"/>
        <w:ind w:left="0"/>
        <w:jc w:val="both"/>
        <w:rPr>
          <w:rFonts w:ascii="Times New Roman" w:eastAsia="Arial" w:hAnsi="Times New Roman" w:cs="Times New Roman"/>
          <w:b/>
          <w:color w:val="000000"/>
          <w:sz w:val="24"/>
          <w:szCs w:val="24"/>
          <w:lang w:val="pl-PL"/>
        </w:rPr>
      </w:pPr>
      <w:r>
        <w:rPr>
          <w:rFonts w:ascii="Times New Roman" w:eastAsia="Arial" w:hAnsi="Times New Roman" w:cs="Times New Roman"/>
          <w:b/>
          <w:color w:val="000000"/>
          <w:sz w:val="24"/>
          <w:szCs w:val="24"/>
          <w:lang w:val="pl-PL"/>
        </w:rPr>
        <w:t>15</w:t>
      </w:r>
      <w:r w:rsidR="00203C6A" w:rsidRPr="00203C6A">
        <w:rPr>
          <w:rFonts w:ascii="Times New Roman" w:eastAsia="Arial" w:hAnsi="Times New Roman" w:cs="Times New Roman"/>
          <w:b/>
          <w:color w:val="000000"/>
          <w:sz w:val="24"/>
          <w:szCs w:val="24"/>
          <w:lang w:val="pl-PL"/>
        </w:rPr>
        <w:t>) Mládež a zdraví</w:t>
      </w:r>
    </w:p>
    <w:p w:rsidR="00203C6A" w:rsidRPr="00203C6A" w:rsidRDefault="00203C6A" w:rsidP="00203C6A">
      <w:pPr>
        <w:pStyle w:val="Standard"/>
        <w:jc w:val="both"/>
        <w:rPr>
          <w:rFonts w:cs="Times New Roman"/>
        </w:rPr>
      </w:pPr>
      <w:r w:rsidRPr="00203C6A">
        <w:rPr>
          <w:rFonts w:cs="Times New Roman"/>
        </w:rPr>
        <w:t>Vzdělávání v oblasti zdraví směřuje k utváření a rozvíjení klíčových kompetencí žáků tím, že je vede k poznávání zdraví jako nejdůležitější životní hodnoty, pochopení zdraví jako vyváženého stavu tělesné, duševní i sociální pohody a k vnímání radostných prožitků z činností podpořených pohybem, příjemným prostředím a atmosférou příznivých vztahů.</w:t>
      </w:r>
    </w:p>
    <w:p w:rsidR="00203C6A" w:rsidRDefault="00203C6A" w:rsidP="00203C6A">
      <w:pPr>
        <w:spacing w:after="0" w:line="240" w:lineRule="auto"/>
        <w:jc w:val="both"/>
        <w:rPr>
          <w:rFonts w:ascii="Times New Roman" w:hAnsi="Times New Roman" w:cs="Times New Roman"/>
          <w:sz w:val="24"/>
          <w:szCs w:val="24"/>
          <w:u w:val="single"/>
        </w:rPr>
      </w:pPr>
    </w:p>
    <w:p w:rsidR="00203C6A" w:rsidRPr="00203C6A" w:rsidRDefault="00203C6A" w:rsidP="00203C6A">
      <w:pPr>
        <w:spacing w:after="0" w:line="240" w:lineRule="auto"/>
        <w:jc w:val="both"/>
        <w:rPr>
          <w:rFonts w:ascii="Times New Roman" w:hAnsi="Times New Roman" w:cs="Times New Roman"/>
          <w:sz w:val="24"/>
          <w:szCs w:val="24"/>
          <w:u w:val="single"/>
        </w:rPr>
      </w:pPr>
      <w:r w:rsidRPr="00203C6A">
        <w:rPr>
          <w:rFonts w:ascii="Times New Roman" w:hAnsi="Times New Roman" w:cs="Times New Roman"/>
          <w:sz w:val="24"/>
          <w:szCs w:val="24"/>
          <w:u w:val="single"/>
        </w:rPr>
        <w:t>BESIP</w:t>
      </w:r>
    </w:p>
    <w:p w:rsidR="00203C6A" w:rsidRPr="00203C6A" w:rsidRDefault="00203C6A" w:rsidP="00203C6A">
      <w:pPr>
        <w:pStyle w:val="Standard"/>
        <w:jc w:val="both"/>
        <w:rPr>
          <w:rFonts w:cs="Times New Roman"/>
        </w:rPr>
      </w:pPr>
      <w:r w:rsidRPr="00203C6A">
        <w:rPr>
          <w:rFonts w:cs="Times New Roman"/>
        </w:rPr>
        <w:t xml:space="preserve">V České republice je v současné době dopravní výchova v mateřských školách a na 1. stupni základních škol (prvouka), a to se zaměřením na problematiku bezpečné chůze a orientace v provozu na pozemních komunikacích (Rámcový vzdělávací program pro základní vzdělávání). Starší děti mají možnost naučit se dobře a bezpečně jezdit na kole a získat důležité řidičské návyky převážně jen díky obětavosti učitelů vedoucích v době mimo vyučování speciální kroužky a kursy, popř. díky systému práce dopravních hřišť v určitých oblastech. Dopravní výchova dlouhodobě patří mezi klíčové aktivity v oblasti bezpečnosti silničního provozu. Od září 2013 povinně vstupuje prostřednictvím školních vzdělávacích programů do výuky na všech základních školách v ČR, a to na prvním i druhém stupni. Na podporu této činnosti je Karvinou připravováno jmenování aktivu BESIP. </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Zvyšování ochrany života dětí v silničním provozu je jednou z priorit dopravní politiky. Dopravní výchova je zaměřena na předávání jak teoretických znalostí, tak prakti</w:t>
      </w:r>
      <w:r>
        <w:rPr>
          <w:rFonts w:cs="Times New Roman"/>
        </w:rPr>
        <w:t xml:space="preserve">ckých dovedností dětí. Kvalitně </w:t>
      </w:r>
      <w:r w:rsidRPr="00203C6A">
        <w:rPr>
          <w:rFonts w:cs="Times New Roman"/>
        </w:rPr>
        <w:t>pojatá dopravní výchova hraje významnou roli při budování hodnotového žebříčku dětí a mladých lidí, zásadně ovlivňuje postoje všech budoucích účastníků silničního provozu.</w:t>
      </w:r>
    </w:p>
    <w:p w:rsidR="00203C6A" w:rsidRDefault="00203C6A" w:rsidP="00203C6A">
      <w:pPr>
        <w:pStyle w:val="Standard"/>
        <w:jc w:val="both"/>
        <w:rPr>
          <w:rFonts w:cs="Times New Roman"/>
        </w:rPr>
      </w:pPr>
    </w:p>
    <w:p w:rsidR="00203C6A" w:rsidRPr="00203C6A" w:rsidRDefault="00203C6A" w:rsidP="00203C6A">
      <w:pPr>
        <w:pStyle w:val="Standard"/>
        <w:jc w:val="both"/>
        <w:rPr>
          <w:rFonts w:cs="Times New Roman"/>
        </w:rPr>
      </w:pPr>
      <w:r w:rsidRPr="00203C6A">
        <w:rPr>
          <w:rFonts w:cs="Times New Roman"/>
        </w:rPr>
        <w:t>Rada vlády ČR pro bezpečnost silničního provozu vyhlašuje celostátní programy ke zvýšení účinnosti dopravní výchovy. Jedním z nich je Tematický plán dopravní výchovy, který systematicky nastiňuje teoretickou a následně i praktickou výuku mladých cyklistů na dopravních hřištích.</w:t>
      </w:r>
    </w:p>
    <w:p w:rsidR="00203C6A" w:rsidRPr="00203C6A" w:rsidRDefault="00203C6A" w:rsidP="00203C6A">
      <w:pPr>
        <w:pStyle w:val="Standard"/>
        <w:jc w:val="both"/>
        <w:rPr>
          <w:rFonts w:cs="Times New Roman"/>
        </w:rPr>
      </w:pPr>
      <w:r w:rsidRPr="00203C6A">
        <w:rPr>
          <w:rFonts w:cs="Times New Roman"/>
        </w:rPr>
        <w:t>Ministerstvo dopravy – BESIP usiluje o co možná největší zapojení škol a žáků 4. tříd do výuky dopravní výchovy na dětských dopravních hřištích. Dopravní výchova (DV) se skládá z 5 hodin teoretické výuky, kterou děti mohou absolvovat s lektorem dopravní výchovy přímo ve škole nebo na dopravním hřišti. Následuje dalších 5 hodin věnovaných praktickému výcviku na dětském dopravním hřišti (DDH). Tato aktivita je zakončena zkouškou, přičemž ti žáci, kteří uspějí v závěrečném testu a jízdě po DDH, získají tzv. ,,Průkaz cyklisty“.</w:t>
      </w:r>
    </w:p>
    <w:p w:rsidR="00203C6A" w:rsidRDefault="00203C6A" w:rsidP="00203C6A">
      <w:pPr>
        <w:spacing w:after="0" w:line="240" w:lineRule="auto"/>
        <w:jc w:val="both"/>
        <w:rPr>
          <w:rFonts w:ascii="Times New Roman" w:hAnsi="Times New Roman" w:cs="Times New Roman"/>
          <w:b/>
          <w:sz w:val="24"/>
          <w:szCs w:val="24"/>
        </w:rPr>
      </w:pPr>
    </w:p>
    <w:p w:rsidR="00203C6A" w:rsidRPr="00203C6A" w:rsidRDefault="00203C6A" w:rsidP="00203C6A">
      <w:pPr>
        <w:spacing w:after="0" w:line="240" w:lineRule="auto"/>
        <w:jc w:val="both"/>
        <w:rPr>
          <w:rFonts w:ascii="Times New Roman" w:hAnsi="Times New Roman" w:cs="Times New Roman"/>
          <w:b/>
          <w:sz w:val="24"/>
          <w:szCs w:val="24"/>
        </w:rPr>
      </w:pPr>
      <w:r w:rsidRPr="00203C6A">
        <w:rPr>
          <w:rFonts w:ascii="Times New Roman" w:hAnsi="Times New Roman" w:cs="Times New Roman"/>
          <w:b/>
          <w:sz w:val="24"/>
          <w:szCs w:val="24"/>
        </w:rPr>
        <w:t>Na podporu a propagaci BESIP bude i v roce 2014 uspořádána Dopravní soutěž mladých cyklistů pro MŠ, ZŠ (květen) i praktických ZŠ (červen). Za součást akce je považována i výtvarná soutěž (březen), do které se mohou zapojit i děti z okolních obcí.</w:t>
      </w:r>
    </w:p>
    <w:p w:rsidR="00203C6A" w:rsidRPr="00203C6A" w:rsidRDefault="00203C6A" w:rsidP="00203C6A">
      <w:pPr>
        <w:spacing w:after="0" w:line="240" w:lineRule="auto"/>
        <w:jc w:val="both"/>
        <w:rPr>
          <w:rFonts w:ascii="Times New Roman" w:hAnsi="Times New Roman" w:cs="Times New Roman"/>
          <w:b/>
          <w:sz w:val="24"/>
          <w:szCs w:val="24"/>
        </w:rPr>
      </w:pPr>
      <w:r w:rsidRPr="00203C6A">
        <w:rPr>
          <w:rFonts w:ascii="Times New Roman" w:hAnsi="Times New Roman" w:cs="Times New Roman"/>
          <w:b/>
          <w:sz w:val="24"/>
          <w:szCs w:val="24"/>
        </w:rPr>
        <w:lastRenderedPageBreak/>
        <w:t xml:space="preserve">Práce budou vystaveny a odměněny v rámci akce Národní dny bez úrazu (květen/červen). V rámci těchto dnů je, mimo jiné, organizována akce Na in-line po Karviné. Fenoménu in-line bruslení je věnována i nová akce Stíhací závod na in-line v parku Boženy Němcové, ve kterém byl vybudován in-line okruh. Akce na in-line bruslích budou určeny pro širokou veřejnost, tzn. nejen pro MŠ a ZŠ. Veškeré akce jsou financovány, takřka výhradně, z rozpočtu statutárního města Karviné.   </w:t>
      </w:r>
    </w:p>
    <w:p w:rsidR="00203C6A" w:rsidRPr="00203C6A" w:rsidRDefault="00203C6A" w:rsidP="00203C6A">
      <w:pPr>
        <w:spacing w:after="0" w:line="240" w:lineRule="auto"/>
        <w:jc w:val="both"/>
        <w:rPr>
          <w:rFonts w:ascii="Times New Roman" w:hAnsi="Times New Roman" w:cs="Times New Roman"/>
          <w:sz w:val="24"/>
          <w:szCs w:val="24"/>
        </w:rPr>
      </w:pPr>
    </w:p>
    <w:p w:rsidR="00203C6A" w:rsidRPr="00203C6A" w:rsidRDefault="00203C6A" w:rsidP="00203C6A">
      <w:pPr>
        <w:spacing w:after="0" w:line="240" w:lineRule="auto"/>
        <w:jc w:val="both"/>
        <w:rPr>
          <w:rFonts w:ascii="Times New Roman" w:hAnsi="Times New Roman" w:cs="Times New Roman"/>
          <w:sz w:val="24"/>
          <w:szCs w:val="24"/>
          <w:u w:val="single"/>
        </w:rPr>
      </w:pPr>
      <w:r w:rsidRPr="00203C6A">
        <w:rPr>
          <w:rFonts w:ascii="Times New Roman" w:hAnsi="Times New Roman" w:cs="Times New Roman"/>
          <w:sz w:val="24"/>
          <w:szCs w:val="24"/>
          <w:u w:val="single"/>
        </w:rPr>
        <w:t>Cyklodoprava</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Na území města se ke konci roku 2013, kdy se s jejich vyznačováním začalo v devadesátých letech minulého století, nachází zhruba 25 kilometrů cyklotras, 14,5 kilometrů dělených a společných cyklostezek a od roku 2010 i 1,1 km jízdních pruhů vyhrazených pro cyklisty. V roce 2015 se vyhrazené jízdní pruhy rozrostou o dalších 0,4 km na kovonském mostě v Karviné-Novém Městě, kdy se současně v této lokalitě rozšíří o 0,4 km i síť cyklostezek. Z hlediska rozvoje turistiky jsou lákavé především cyklotrasy, a to zejména ty, které přímo protínají město nebo se nachází v jeho blízkosti. Na jejich rozšiřování má zájem jak samotná Karviná, tak i okolní obce.  V roce 2014 dojde k výstavbě cyklistické stezky propojující cyklotrasu podél řeky Olše s parkem Boženy Němcové, kde v roce 2012 vyznačené cyklookruhy „fajnym“ městem dovedou cyklisty, mimo jiné, i do historického centra města. Toto 379 m dlouhé propojení s cyklotrasou podél řeky Olše je zahrnuto také do Generelu cyklistické dopravy na území města. Jeho součástí jsou návrhy na napojení města na již existující evropskou, regionální a místní cyklistickou síť v okolí Karviné včetně průtahů hlavních cyklistických komunikací městem. Rozvoj a systematické rozšiřování cyklostezek a cyklotras napomůže k naplňování národní strategie BESIP (2011–2020) a národní strategie rozvoje cyklistické dopravy (2013–2020).</w:t>
      </w:r>
    </w:p>
    <w:p w:rsidR="00203C6A" w:rsidRPr="00203C6A" w:rsidRDefault="00203C6A" w:rsidP="00203C6A">
      <w:pPr>
        <w:spacing w:after="0" w:line="240" w:lineRule="auto"/>
        <w:jc w:val="both"/>
        <w:rPr>
          <w:rFonts w:ascii="Times New Roman" w:hAnsi="Times New Roman" w:cs="Times New Roman"/>
          <w:sz w:val="24"/>
          <w:szCs w:val="24"/>
        </w:rPr>
      </w:pP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Stav ovzduší je ve městě Karviná dlouhodobě špatný a negativně se odráží na zdraví obyvatel města. Vzhledem k tomu, že v Karviné dýchají lidé velmi špatný vzduch a tato situace se velmi negativně odráží na zdraví všech, zejména dětí, rozhodlo se statutární město Karviná podpořit snahu rodičů dětí o co nejširší možnost pobytu těchto dětí na čerstvém vzduchu. Klíčovým způsobem je realizace ozdravných pobytů pro ty nejpotřebnější – děti.</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Odbor rozvoje Magistrátu města Karviné zpracoval Systém realizace pobytů pro děti. Cílem realizace </w:t>
      </w:r>
    </w:p>
    <w:p w:rsidR="00203C6A" w:rsidRPr="00203C6A" w:rsidRDefault="00203C6A" w:rsidP="00203C6A">
      <w:pPr>
        <w:spacing w:after="0" w:line="240" w:lineRule="auto"/>
        <w:jc w:val="both"/>
        <w:rPr>
          <w:rFonts w:ascii="Times New Roman" w:hAnsi="Times New Roman" w:cs="Times New Roman"/>
          <w:sz w:val="24"/>
          <w:szCs w:val="24"/>
        </w:rPr>
      </w:pPr>
    </w:p>
    <w:p w:rsidR="00203C6A" w:rsidRPr="00203C6A" w:rsidRDefault="00203C6A" w:rsidP="00203C6A">
      <w:pPr>
        <w:spacing w:after="0" w:line="240" w:lineRule="auto"/>
        <w:jc w:val="both"/>
        <w:rPr>
          <w:rFonts w:ascii="Times New Roman" w:hAnsi="Times New Roman" w:cs="Times New Roman"/>
          <w:sz w:val="24"/>
          <w:szCs w:val="24"/>
        </w:rPr>
      </w:pP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ozdravných pobytů je zlepšení zdravotního stavu a řešení problematiky negativního vývoje zdraví dětí, a to zajištěním ozdravných pobytů v tuzemsku příp. zahraničí.</w:t>
      </w:r>
    </w:p>
    <w:p w:rsidR="00203C6A" w:rsidRPr="00203C6A" w:rsidRDefault="00203C6A" w:rsidP="00203C6A">
      <w:pPr>
        <w:spacing w:after="0" w:line="240" w:lineRule="auto"/>
        <w:rPr>
          <w:rFonts w:ascii="Times New Roman" w:hAnsi="Times New Roman" w:cs="Times New Roman"/>
          <w:sz w:val="24"/>
          <w:szCs w:val="24"/>
        </w:rPr>
      </w:pPr>
      <w:r w:rsidRPr="00203C6A">
        <w:rPr>
          <w:rFonts w:ascii="Times New Roman" w:hAnsi="Times New Roman" w:cs="Times New Roman"/>
          <w:sz w:val="24"/>
          <w:szCs w:val="24"/>
        </w:rPr>
        <w:t>Pobyty pro děti jsou rozděleny do dvou základních skupin:</w:t>
      </w:r>
    </w:p>
    <w:p w:rsidR="00203C6A" w:rsidRPr="00203C6A" w:rsidRDefault="00203C6A" w:rsidP="00203C6A">
      <w:pPr>
        <w:spacing w:after="0" w:line="240" w:lineRule="auto"/>
        <w:rPr>
          <w:rFonts w:ascii="Times New Roman" w:hAnsi="Times New Roman" w:cs="Times New Roman"/>
          <w:b/>
          <w:sz w:val="24"/>
          <w:szCs w:val="24"/>
        </w:rPr>
      </w:pPr>
      <w:r w:rsidRPr="00203C6A">
        <w:rPr>
          <w:rFonts w:ascii="Times New Roman" w:hAnsi="Times New Roman" w:cs="Times New Roman"/>
          <w:b/>
          <w:sz w:val="24"/>
          <w:szCs w:val="24"/>
        </w:rPr>
        <w:t>Ozdravné-rekondiční pobyty</w:t>
      </w:r>
    </w:p>
    <w:p w:rsidR="00203C6A" w:rsidRPr="00203C6A" w:rsidRDefault="00203C6A" w:rsidP="005D68C5">
      <w:pPr>
        <w:pStyle w:val="Odstavecseseznamem"/>
        <w:numPr>
          <w:ilvl w:val="0"/>
          <w:numId w:val="125"/>
        </w:numPr>
        <w:spacing w:after="0" w:line="240" w:lineRule="auto"/>
        <w:jc w:val="both"/>
        <w:rPr>
          <w:rFonts w:ascii="Times New Roman" w:hAnsi="Times New Roman" w:cs="Times New Roman"/>
          <w:sz w:val="24"/>
          <w:szCs w:val="24"/>
          <w:lang w:val="cs-CZ"/>
        </w:rPr>
      </w:pPr>
      <w:r w:rsidRPr="00203C6A">
        <w:rPr>
          <w:rFonts w:ascii="Times New Roman" w:hAnsi="Times New Roman" w:cs="Times New Roman"/>
          <w:sz w:val="24"/>
          <w:szCs w:val="24"/>
          <w:u w:val="single"/>
          <w:lang w:val="cs-CZ"/>
        </w:rPr>
        <w:t>Preventivní kondiční pobyty</w:t>
      </w:r>
      <w:r w:rsidRPr="00203C6A">
        <w:rPr>
          <w:rFonts w:ascii="Times New Roman" w:hAnsi="Times New Roman" w:cs="Times New Roman"/>
          <w:sz w:val="24"/>
          <w:szCs w:val="24"/>
          <w:lang w:val="cs-CZ"/>
        </w:rPr>
        <w:t xml:space="preserve"> (dopolední/odpolední lyžování pro děti z mateřských škol a děti ze školních družin).</w:t>
      </w:r>
    </w:p>
    <w:p w:rsidR="00203C6A" w:rsidRPr="00203C6A" w:rsidRDefault="00203C6A" w:rsidP="005D68C5">
      <w:pPr>
        <w:pStyle w:val="Odstavecseseznamem"/>
        <w:numPr>
          <w:ilvl w:val="0"/>
          <w:numId w:val="125"/>
        </w:numPr>
        <w:spacing w:after="0" w:line="240" w:lineRule="auto"/>
        <w:jc w:val="both"/>
        <w:rPr>
          <w:rFonts w:ascii="Times New Roman" w:hAnsi="Times New Roman" w:cs="Times New Roman"/>
          <w:sz w:val="24"/>
          <w:szCs w:val="24"/>
          <w:lang w:val="cs-CZ"/>
        </w:rPr>
      </w:pPr>
      <w:r w:rsidRPr="00203C6A">
        <w:rPr>
          <w:rFonts w:ascii="Times New Roman" w:hAnsi="Times New Roman" w:cs="Times New Roman"/>
          <w:sz w:val="24"/>
          <w:szCs w:val="24"/>
          <w:u w:val="single"/>
          <w:lang w:val="cs-CZ"/>
        </w:rPr>
        <w:t>Preventivní pobyty</w:t>
      </w:r>
      <w:r w:rsidRPr="00203C6A">
        <w:rPr>
          <w:rFonts w:ascii="Times New Roman" w:hAnsi="Times New Roman" w:cs="Times New Roman"/>
          <w:sz w:val="24"/>
          <w:szCs w:val="24"/>
          <w:lang w:val="cs-CZ"/>
        </w:rPr>
        <w:t xml:space="preserve"> (školy v přírodě) – 5 až 10 denní pobyty pro žáky 1. stupně základních škol.</w:t>
      </w:r>
    </w:p>
    <w:p w:rsidR="00203C6A" w:rsidRPr="00203C6A" w:rsidRDefault="00203C6A" w:rsidP="005D68C5">
      <w:pPr>
        <w:pStyle w:val="Odstavecseseznamem"/>
        <w:numPr>
          <w:ilvl w:val="0"/>
          <w:numId w:val="125"/>
        </w:numPr>
        <w:spacing w:after="0" w:line="240" w:lineRule="auto"/>
        <w:jc w:val="both"/>
        <w:rPr>
          <w:rFonts w:ascii="Times New Roman" w:hAnsi="Times New Roman" w:cs="Times New Roman"/>
          <w:sz w:val="24"/>
          <w:szCs w:val="24"/>
          <w:lang w:val="cs-CZ"/>
        </w:rPr>
      </w:pPr>
      <w:r w:rsidRPr="00203C6A">
        <w:rPr>
          <w:rFonts w:ascii="Times New Roman" w:hAnsi="Times New Roman" w:cs="Times New Roman"/>
          <w:sz w:val="24"/>
          <w:szCs w:val="24"/>
          <w:u w:val="single"/>
          <w:lang w:val="cs-CZ"/>
        </w:rPr>
        <w:t>Ozdravný pobyt v zahraničí</w:t>
      </w:r>
      <w:r w:rsidRPr="00203C6A">
        <w:rPr>
          <w:rFonts w:ascii="Times New Roman" w:hAnsi="Times New Roman" w:cs="Times New Roman"/>
          <w:sz w:val="24"/>
          <w:szCs w:val="24"/>
          <w:lang w:val="cs-CZ"/>
        </w:rPr>
        <w:t xml:space="preserve"> – 10 denní zahraničně ozdravný pobyt pro děti od 6-14 let bez lékařského doporučení).</w:t>
      </w:r>
    </w:p>
    <w:p w:rsidR="00203C6A" w:rsidRPr="00203C6A" w:rsidRDefault="00203C6A" w:rsidP="00203C6A">
      <w:pPr>
        <w:spacing w:after="0" w:line="240" w:lineRule="auto"/>
        <w:rPr>
          <w:rFonts w:ascii="Times New Roman" w:hAnsi="Times New Roman" w:cs="Times New Roman"/>
          <w:b/>
          <w:sz w:val="24"/>
          <w:szCs w:val="24"/>
        </w:rPr>
      </w:pPr>
      <w:r w:rsidRPr="00203C6A">
        <w:rPr>
          <w:rFonts w:ascii="Times New Roman" w:hAnsi="Times New Roman" w:cs="Times New Roman"/>
          <w:b/>
          <w:sz w:val="24"/>
          <w:szCs w:val="24"/>
        </w:rPr>
        <w:t>Pobyty pro nemocné</w:t>
      </w:r>
    </w:p>
    <w:p w:rsidR="00203C6A" w:rsidRPr="00203C6A" w:rsidRDefault="00203C6A" w:rsidP="005D68C5">
      <w:pPr>
        <w:pStyle w:val="Odstavecseseznamem"/>
        <w:numPr>
          <w:ilvl w:val="0"/>
          <w:numId w:val="126"/>
        </w:numPr>
        <w:spacing w:after="0" w:line="240" w:lineRule="auto"/>
        <w:jc w:val="both"/>
        <w:rPr>
          <w:rFonts w:ascii="Times New Roman" w:hAnsi="Times New Roman" w:cs="Times New Roman"/>
          <w:sz w:val="24"/>
          <w:szCs w:val="24"/>
          <w:lang w:val="cs-CZ"/>
        </w:rPr>
      </w:pPr>
      <w:r w:rsidRPr="00203C6A">
        <w:rPr>
          <w:rFonts w:ascii="Times New Roman" w:hAnsi="Times New Roman" w:cs="Times New Roman"/>
          <w:sz w:val="24"/>
          <w:szCs w:val="24"/>
          <w:u w:val="single"/>
          <w:lang w:val="cs-CZ"/>
        </w:rPr>
        <w:t>Ozdravné pobyty pro děti</w:t>
      </w:r>
      <w:r w:rsidRPr="00203C6A">
        <w:rPr>
          <w:rFonts w:ascii="Times New Roman" w:hAnsi="Times New Roman" w:cs="Times New Roman"/>
          <w:sz w:val="24"/>
          <w:szCs w:val="24"/>
          <w:lang w:val="cs-CZ"/>
        </w:rPr>
        <w:t xml:space="preserve"> – 14 denní ozdravný pobyt pro nemocné děti s výraznou diagnózou alergie, astma a atopický ekzém na základě lékařského doporučení.</w:t>
      </w:r>
    </w:p>
    <w:p w:rsidR="00203C6A" w:rsidRPr="00203C6A" w:rsidRDefault="00203C6A" w:rsidP="005D68C5">
      <w:pPr>
        <w:pStyle w:val="Odstavecseseznamem"/>
        <w:numPr>
          <w:ilvl w:val="0"/>
          <w:numId w:val="126"/>
        </w:numPr>
        <w:spacing w:after="0" w:line="240" w:lineRule="auto"/>
        <w:jc w:val="both"/>
        <w:rPr>
          <w:rFonts w:ascii="Times New Roman" w:hAnsi="Times New Roman" w:cs="Times New Roman"/>
          <w:sz w:val="24"/>
          <w:szCs w:val="24"/>
          <w:lang w:val="cs-CZ"/>
        </w:rPr>
      </w:pPr>
      <w:r w:rsidRPr="00203C6A">
        <w:rPr>
          <w:rFonts w:ascii="Times New Roman" w:hAnsi="Times New Roman" w:cs="Times New Roman"/>
          <w:sz w:val="24"/>
          <w:szCs w:val="24"/>
          <w:u w:val="single"/>
          <w:lang w:val="cs-CZ"/>
        </w:rPr>
        <w:t>Lázeňské pobyty</w:t>
      </w:r>
      <w:r w:rsidRPr="00203C6A">
        <w:rPr>
          <w:rFonts w:ascii="Times New Roman" w:hAnsi="Times New Roman" w:cs="Times New Roman"/>
          <w:sz w:val="24"/>
          <w:szCs w:val="24"/>
          <w:lang w:val="cs-CZ"/>
        </w:rPr>
        <w:t xml:space="preserve"> – odborná lékařská péče na podporu zdravotního stavu dětí především astmatických, alergických, imunitně oslabených a obézních na základě schváleného doporučení revizním lékařem zdravotní pojišťovny.</w:t>
      </w:r>
    </w:p>
    <w:p w:rsidR="00203C6A" w:rsidRPr="00203C6A" w:rsidRDefault="00203C6A" w:rsidP="00203C6A">
      <w:pPr>
        <w:spacing w:after="0" w:line="240" w:lineRule="auto"/>
        <w:jc w:val="both"/>
        <w:rPr>
          <w:rFonts w:ascii="Times New Roman" w:eastAsia="Times New Roman" w:hAnsi="Times New Roman" w:cs="Times New Roman"/>
          <w:sz w:val="24"/>
          <w:szCs w:val="24"/>
          <w:lang w:eastAsia="cs-CZ"/>
        </w:rPr>
      </w:pPr>
      <w:r w:rsidRPr="00203C6A">
        <w:rPr>
          <w:rFonts w:ascii="Times New Roman" w:eastAsia="Times New Roman" w:hAnsi="Times New Roman" w:cs="Times New Roman"/>
          <w:sz w:val="24"/>
          <w:szCs w:val="24"/>
          <w:lang w:eastAsia="cs-CZ"/>
        </w:rPr>
        <w:lastRenderedPageBreak/>
        <w:t xml:space="preserve">I na základních a mateřských školách probíhají „zdravé svačinky“. Zelenina má velmi pozitivní image, protože je spojována s přírodou, zdravím, dobrou formou a radostí. Zelenina je klíčovou součástí zdravé výživy, obsahuje vitaminy a vlákninu - proto je zdrojem zdraví a pocitu svěžesti každý den. Zelenina je také zdrojem rozmanitosti, originality a chuti, proto přispívá k potěšení z jídla. Vztah dětí k zelenině je výsledkem </w:t>
      </w:r>
      <w:r w:rsidRPr="00203C6A">
        <w:rPr>
          <w:rFonts w:ascii="Times New Roman" w:eastAsia="Times New Roman" w:hAnsi="Times New Roman" w:cs="Times New Roman"/>
          <w:bCs/>
          <w:sz w:val="24"/>
          <w:szCs w:val="24"/>
          <w:lang w:eastAsia="cs-CZ"/>
        </w:rPr>
        <w:t>vlivu prostředí</w:t>
      </w:r>
      <w:r w:rsidRPr="00203C6A">
        <w:rPr>
          <w:rFonts w:ascii="Times New Roman" w:eastAsia="Times New Roman" w:hAnsi="Times New Roman" w:cs="Times New Roman"/>
          <w:sz w:val="24"/>
          <w:szCs w:val="24"/>
          <w:lang w:eastAsia="cs-CZ"/>
        </w:rPr>
        <w:t xml:space="preserve">, v němž vyrůstají a to jak pozitivní, tak i negativní, a také </w:t>
      </w:r>
      <w:r w:rsidRPr="00203C6A">
        <w:rPr>
          <w:rFonts w:ascii="Times New Roman" w:eastAsia="Times New Roman" w:hAnsi="Times New Roman" w:cs="Times New Roman"/>
          <w:bCs/>
          <w:sz w:val="24"/>
          <w:szCs w:val="24"/>
          <w:lang w:eastAsia="cs-CZ"/>
        </w:rPr>
        <w:t>formou v jaké jim je zelenina nabízena a předkládána</w:t>
      </w:r>
      <w:r w:rsidRPr="00203C6A">
        <w:rPr>
          <w:rFonts w:ascii="Times New Roman" w:eastAsia="Times New Roman" w:hAnsi="Times New Roman" w:cs="Times New Roman"/>
          <w:sz w:val="24"/>
          <w:szCs w:val="24"/>
          <w:lang w:eastAsia="cs-CZ"/>
        </w:rPr>
        <w:t xml:space="preserve">. Podstatný vliv zde má samozřejmě rodina, ale pro velkou část dětské populace ještě větší školní jídelna. ŠKOLA PLNÁ ZDRAVÍ chce s pomocí školních jídelen </w:t>
      </w:r>
      <w:r w:rsidRPr="00203C6A">
        <w:rPr>
          <w:rFonts w:ascii="Times New Roman" w:eastAsia="Times New Roman" w:hAnsi="Times New Roman" w:cs="Times New Roman"/>
          <w:bCs/>
          <w:sz w:val="24"/>
          <w:szCs w:val="24"/>
          <w:lang w:eastAsia="cs-CZ"/>
        </w:rPr>
        <w:t>podpořit přirozeně kladný vztah dětí k zelenině</w:t>
      </w:r>
      <w:r w:rsidRPr="00203C6A">
        <w:rPr>
          <w:rFonts w:ascii="Times New Roman" w:eastAsia="Times New Roman" w:hAnsi="Times New Roman" w:cs="Times New Roman"/>
          <w:sz w:val="24"/>
          <w:szCs w:val="24"/>
          <w:lang w:eastAsia="cs-CZ"/>
        </w:rPr>
        <w:t>.</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Každoročně statutární město Karviná podporuje zdravotnická zařízení na území města Karviné, a to poskytnutím dotace na nákup přístrojové techniky, které slouží obyvatelům města (např. ultrazvuková sonda pro dětské odd.,</w:t>
      </w:r>
      <w:r w:rsidRPr="00203C6A">
        <w:rPr>
          <w:rFonts w:ascii="Times New Roman" w:hAnsi="Times New Roman" w:cs="Times New Roman"/>
          <w:sz w:val="24"/>
          <w:szCs w:val="24"/>
          <w:lang w:eastAsia="cs-CZ"/>
        </w:rPr>
        <w:t xml:space="preserve"> Infuzní pumpa a ultrazvukový inhalátor pro dětské odd. nebo </w:t>
      </w:r>
      <w:r w:rsidRPr="00203C6A">
        <w:rPr>
          <w:rFonts w:ascii="Times New Roman" w:hAnsi="Times New Roman" w:cs="Times New Roman"/>
          <w:sz w:val="24"/>
          <w:szCs w:val="24"/>
        </w:rPr>
        <w:t>pořízení nemocničních lehátek včetně příslušenství na dětské oddělení apod.).</w:t>
      </w:r>
    </w:p>
    <w:p w:rsidR="00203C6A" w:rsidRPr="00203C6A" w:rsidRDefault="00203C6A" w:rsidP="00203C6A">
      <w:pPr>
        <w:spacing w:after="0" w:line="240" w:lineRule="auto"/>
        <w:jc w:val="both"/>
        <w:rPr>
          <w:rFonts w:ascii="Times New Roman" w:hAnsi="Times New Roman" w:cs="Times New Roman"/>
          <w:color w:val="000000"/>
          <w:sz w:val="24"/>
          <w:szCs w:val="24"/>
        </w:rPr>
      </w:pPr>
      <w:r w:rsidRPr="00203C6A">
        <w:rPr>
          <w:rFonts w:ascii="Times New Roman" w:hAnsi="Times New Roman" w:cs="Times New Roman"/>
          <w:color w:val="000000"/>
          <w:sz w:val="24"/>
          <w:szCs w:val="24"/>
        </w:rPr>
        <w:t>Oblastní spolek Českého červeného kříže Karviná (OS ČČK) realizuje na základních i mateřských školách besedy zaměřené na první pomoc a na nebezpečí nástrah při cestě do školy a při hrách na dětském hřišti. Rovněž OS ČČK organizuje soutěže Hlídek mladých zdravotníků. Soutěž je rozdělena na 2 části, a to pro Mladé zdravotníky I. stupně a pro Mladé zdravotníky II. stupně.</w:t>
      </w:r>
      <w:r w:rsidRPr="00203C6A">
        <w:rPr>
          <w:rStyle w:val="Siln"/>
          <w:rFonts w:ascii="Times New Roman" w:hAnsi="Times New Roman" w:cs="Times New Roman"/>
          <w:sz w:val="24"/>
          <w:szCs w:val="24"/>
        </w:rPr>
        <w:t xml:space="preserve"> Jedná se o soutěž postupovou, vítězná hlídka z okresního kola postupuje do kola regionálního. Vítězové regionálních kol si měří síly v kole republikovém. A v čem vlastně hlídky soutěží? </w:t>
      </w:r>
      <w:r w:rsidRPr="00203C6A">
        <w:rPr>
          <w:rFonts w:ascii="Times New Roman" w:hAnsi="Times New Roman" w:cs="Times New Roman"/>
          <w:sz w:val="24"/>
          <w:szCs w:val="24"/>
        </w:rPr>
        <w:t>Praktické provedení první pomoci s použitím standartního zdravotnického materiálu i improvizovaných prostředků, doprava postižených a raněných, obvazová technika a některé nesoutěžní disciplíny (znalosti z dopravní výchovy, historie hnutí Českého červeného kříže, apod.). Hlídky mladých zdravotníků jsou tvořeny z pětičlenných družstev (ve složení velitel + 4 členové). Každá hlídka musí být vybavena malou zdravotnickou brašnou, která slouží k případnému ošetření zranění člena hlídky.</w:t>
      </w:r>
    </w:p>
    <w:p w:rsidR="00203C6A" w:rsidRPr="00203C6A" w:rsidRDefault="00203C6A" w:rsidP="00203C6A">
      <w:pPr>
        <w:spacing w:after="0" w:line="240" w:lineRule="auto"/>
        <w:jc w:val="both"/>
        <w:rPr>
          <w:rStyle w:val="vetsimodrytext1"/>
          <w:rFonts w:ascii="Times New Roman" w:hAnsi="Times New Roman" w:cs="Times New Roman"/>
          <w:sz w:val="24"/>
          <w:szCs w:val="24"/>
          <w:specVanish w:val="0"/>
        </w:rPr>
      </w:pPr>
      <w:r w:rsidRPr="00203C6A">
        <w:rPr>
          <w:rFonts w:ascii="Times New Roman" w:hAnsi="Times New Roman" w:cs="Times New Roman"/>
          <w:color w:val="000000"/>
          <w:sz w:val="24"/>
          <w:szCs w:val="24"/>
        </w:rPr>
        <w:t>Na Základní škole U Lesa Karviná-Ráj působí kroužek zdravotníků. Náplní tohoto kroužku je zvládnutí první pomoci v praxi, každoročně se žáci zúčastňují soutěží mladých zdravotníků a mnoha akcí, ve kterých velmi úspěšně reprezentují školu.</w:t>
      </w:r>
    </w:p>
    <w:p w:rsidR="00203C6A" w:rsidRPr="00203C6A" w:rsidRDefault="00203C6A" w:rsidP="00203C6A">
      <w:pPr>
        <w:pStyle w:val="Standard"/>
        <w:jc w:val="both"/>
        <w:rPr>
          <w:rFonts w:eastAsia="Arial" w:cs="Times New Roman"/>
          <w:color w:val="000000"/>
        </w:rPr>
      </w:pP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cs-CZ"/>
        </w:rPr>
      </w:pPr>
    </w:p>
    <w:p w:rsidR="00203C6A" w:rsidRPr="00203C6A" w:rsidRDefault="00C71E3E" w:rsidP="00203C6A">
      <w:pPr>
        <w:pStyle w:val="Odstavecseseznamem"/>
        <w:spacing w:after="0" w:line="240" w:lineRule="auto"/>
        <w:ind w:left="0"/>
        <w:jc w:val="both"/>
        <w:rPr>
          <w:rFonts w:ascii="Times New Roman" w:eastAsia="Arial" w:hAnsi="Times New Roman" w:cs="Times New Roman"/>
          <w:b/>
          <w:color w:val="000000"/>
          <w:sz w:val="24"/>
          <w:szCs w:val="24"/>
          <w:lang w:val="cs-CZ"/>
        </w:rPr>
      </w:pPr>
      <w:r>
        <w:rPr>
          <w:rFonts w:ascii="Times New Roman" w:eastAsia="Arial" w:hAnsi="Times New Roman" w:cs="Times New Roman"/>
          <w:b/>
          <w:color w:val="000000"/>
          <w:sz w:val="24"/>
          <w:szCs w:val="24"/>
          <w:lang w:val="cs-CZ"/>
        </w:rPr>
        <w:t>16</w:t>
      </w:r>
      <w:r w:rsidR="00203C6A" w:rsidRPr="00203C6A">
        <w:rPr>
          <w:rFonts w:ascii="Times New Roman" w:eastAsia="Arial" w:hAnsi="Times New Roman" w:cs="Times New Roman"/>
          <w:b/>
          <w:color w:val="000000"/>
          <w:sz w:val="24"/>
          <w:szCs w:val="24"/>
          <w:lang w:val="cs-CZ"/>
        </w:rPr>
        <w:t>) Mládež a životní prostředí</w:t>
      </w:r>
    </w:p>
    <w:p w:rsidR="00203C6A" w:rsidRPr="00203C6A" w:rsidRDefault="00203C6A" w:rsidP="00203C6A">
      <w:pPr>
        <w:spacing w:after="0" w:line="240" w:lineRule="auto"/>
        <w:jc w:val="both"/>
        <w:rPr>
          <w:rFonts w:ascii="Times New Roman" w:hAnsi="Times New Roman" w:cs="Times New Roman"/>
          <w:sz w:val="24"/>
          <w:szCs w:val="24"/>
          <w:u w:val="single"/>
        </w:rPr>
      </w:pPr>
      <w:r w:rsidRPr="00203C6A">
        <w:rPr>
          <w:rFonts w:ascii="Times New Roman" w:hAnsi="Times New Roman" w:cs="Times New Roman"/>
          <w:sz w:val="24"/>
          <w:szCs w:val="24"/>
          <w:u w:val="single"/>
        </w:rPr>
        <w:t>Den Země</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Hlavní program environmentálního Dne Země, který se v rámci celosvětové aktivity koná na území Karviné od roku 1995, proběhne 26. dubna v okolí Loděnice v parku Boženy Němcové. Den Země je celosvětová ekologická akce snažící se všem věkovým skupinám ukázat cestu k přírodě, propagovat pozitivní přístup k životnímu prostřední, posilovat pouto mezi dětmi a krajinou, hájit životní prostředí v našem městě, seznámit zejména školní děti, mládež, ale také veřejnost s problematikou negativních vlivů člověka na krajinu a zvyšovat tím zájem veřejnosti o životní prostředí. Děti se nenásilnou a zábavnou formou budou seznamovat se základními ekologickými principy a pomocí netradičních výtvarných technik, her, výukových programů si prohlubují smyslové a podprahové vnímání přírodních prvků. Děti pracují s přírodním materiálem, což umožňuje dítěti zažívat přirozený svět a rozvíjet své smysly. S ohledem na dlouholetou tradici a ohlasy účastníků akce lze konstatovat, že Den Země se svým bohatým programem pro všechny věkové kategorie patří mezi vyhledávané a osvědčené stálice mezi celoměstskými akcemi, na kterých se organizačně a programově podílí příspěvkové organizace města a dobrovolná sdružení podpořená z rozpočtu města. Ukázka programu: prezentace živého koutku stanice mladých přírodovědců a Českého svazu včelařů, soutěže a výrobky z přírodních materiálů v tepee, stloukání ptačích budek, prezentace Českého červeného kříže, vozatajství, prezentace VZP na téma zdravého životního stylu - měření krevního tlaku a tuků v těle, nafukovací atrakce a balónky pro nejmenší účastníky. Z minulých ročníků stojí jistě za zmínku cílená spolupráce se ZŠ při výsadbě zeleně, úklidu města, čištění lesoparku a potoků na území města. Mezi mladými do třiceti let jsou velmi oblíbené workshopy spojené s přírodní a etno </w:t>
      </w:r>
      <w:r w:rsidRPr="00203C6A">
        <w:rPr>
          <w:rFonts w:ascii="Times New Roman" w:hAnsi="Times New Roman" w:cs="Times New Roman"/>
          <w:sz w:val="24"/>
          <w:szCs w:val="24"/>
        </w:rPr>
        <w:lastRenderedPageBreak/>
        <w:t xml:space="preserve">tématikou – např. výroba šperků z přírodních materiálů a bubenický workshop. </w:t>
      </w:r>
      <w:r w:rsidRPr="00203C6A">
        <w:rPr>
          <w:rFonts w:ascii="Times New Roman" w:hAnsi="Times New Roman" w:cs="Times New Roman"/>
          <w:b/>
          <w:sz w:val="24"/>
          <w:szCs w:val="24"/>
        </w:rPr>
        <w:t>Novinkou pro letošní rok by měl být dvoudenní dubnový turnaj v discgolfu pro žáky ZŠ a pro širokou veřejnost, který se uskuteční na úvod tradičního Dne Země na v loňském roce vybudovaném discgolfovém hřišti.</w:t>
      </w:r>
      <w:r w:rsidRPr="00203C6A">
        <w:rPr>
          <w:rFonts w:ascii="Times New Roman" w:hAnsi="Times New Roman" w:cs="Times New Roman"/>
          <w:sz w:val="24"/>
          <w:szCs w:val="24"/>
        </w:rPr>
        <w:t xml:space="preserve"> </w:t>
      </w:r>
      <w:r w:rsidRPr="00203C6A">
        <w:rPr>
          <w:rFonts w:ascii="Times New Roman" w:hAnsi="Times New Roman" w:cs="Times New Roman"/>
          <w:b/>
          <w:sz w:val="24"/>
          <w:szCs w:val="24"/>
        </w:rPr>
        <w:t>Veškeré akce jsou financovány, takřka výhradně, z rozpočtu statutárního města Karviné.</w:t>
      </w: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cs-CZ"/>
        </w:rPr>
      </w:pPr>
    </w:p>
    <w:p w:rsidR="00203C6A" w:rsidRPr="00203C6A" w:rsidRDefault="00203C6A" w:rsidP="00203C6A">
      <w:pPr>
        <w:spacing w:after="0" w:line="240" w:lineRule="auto"/>
        <w:jc w:val="both"/>
        <w:rPr>
          <w:rFonts w:ascii="Times New Roman" w:hAnsi="Times New Roman" w:cs="Times New Roman"/>
          <w:sz w:val="24"/>
          <w:szCs w:val="24"/>
          <w:u w:val="single"/>
        </w:rPr>
      </w:pPr>
      <w:r w:rsidRPr="00203C6A">
        <w:rPr>
          <w:rFonts w:ascii="Times New Roman" w:hAnsi="Times New Roman" w:cs="Times New Roman"/>
          <w:sz w:val="24"/>
          <w:szCs w:val="24"/>
          <w:u w:val="single"/>
        </w:rPr>
        <w:t>Barevný podzim</w:t>
      </w:r>
    </w:p>
    <w:p w:rsidR="00203C6A" w:rsidRPr="00203C6A" w:rsidRDefault="00203C6A" w:rsidP="00203C6A">
      <w:pPr>
        <w:spacing w:after="0" w:line="240" w:lineRule="auto"/>
        <w:jc w:val="both"/>
        <w:rPr>
          <w:rFonts w:ascii="Times New Roman" w:hAnsi="Times New Roman" w:cs="Times New Roman"/>
          <w:b/>
          <w:sz w:val="24"/>
          <w:szCs w:val="24"/>
        </w:rPr>
      </w:pPr>
      <w:r w:rsidRPr="00203C6A">
        <w:rPr>
          <w:rFonts w:ascii="Times New Roman" w:hAnsi="Times New Roman" w:cs="Times New Roman"/>
          <w:sz w:val="24"/>
          <w:szCs w:val="24"/>
        </w:rPr>
        <w:t xml:space="preserve">Mezi stálice celoměstských akcí cílených především na děti a mládež patří rovněž již od roku 1995 environmentálně zaměřený Barevný podzim, jehož hlavní program se uskuteční, v rámci oslavy Světového dne zvířat, dne 19. září. Světový den zvířat (World Animal Day) se každoročně slaví 4. října na počest Sv. Františka z Assisi, který celý svůj život zasvětil péči o nemocná a opuštěná zvířata. Tento svátek se začal slavit po shromáždění ekologů ve Florencii od roku 1931, v ČR od roku 1994. Svátek lidem připomíná, že i zvířata jsou součástí naší planety a naše chování k nim by mělo být ohleduplné. Respektujte zvířata a to nejen na Světový den! Vlastníci domácích mazlíčků by si měli uvědomit, že zvířata nejsou jen roztomilí a malí tvorečkové, kteří na nás závisí, ale jsou to hlavně svobodní tvorové s nezkroceným duchem, kteří si zaslouží váš respekt a obdiv. Světový den zvířat slaví všichni, kdo milují zvířata, a kdo ví, jak jsou pro náš život důležitá. K oblíbenému karvinskému Barevnému podzimu patří ukázka výcviku služebních psů, ukázka sokolnictví, projížďky na koni, gymnastická akrobacie na neosedlaném koni, ukázka lukostřelby, stloukání ptačích budek, výchovný environmentální program - živý koutek, vozatajství, nafukovací atrakce pro děti. </w:t>
      </w:r>
      <w:r w:rsidRPr="00203C6A">
        <w:rPr>
          <w:rFonts w:ascii="Times New Roman" w:hAnsi="Times New Roman" w:cs="Times New Roman"/>
          <w:b/>
          <w:sz w:val="24"/>
          <w:szCs w:val="24"/>
        </w:rPr>
        <w:t>Veškeré akce jsou financovány, takřka výhradně, z rozpočtu statutárního města Karviné.</w:t>
      </w:r>
    </w:p>
    <w:p w:rsidR="00203C6A" w:rsidRPr="00203C6A" w:rsidRDefault="00203C6A" w:rsidP="00203C6A">
      <w:pPr>
        <w:spacing w:after="0" w:line="240" w:lineRule="auto"/>
        <w:jc w:val="both"/>
        <w:rPr>
          <w:rFonts w:ascii="Times New Roman" w:hAnsi="Times New Roman" w:cs="Times New Roman"/>
          <w:b/>
          <w:sz w:val="24"/>
          <w:szCs w:val="24"/>
        </w:rPr>
      </w:pP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b/>
          <w:sz w:val="24"/>
          <w:szCs w:val="24"/>
        </w:rPr>
        <w:t>Jedná se o atraktivní akce s pravidelnou návštěvností z okolních obcí (Petrovice u Karviné, Stonava, Dětmarovice,…) cílené na všechny věkové skupiny. Každý ročník je analyzován a v přípravě dalšího jsou zohledňovány nové trendy v populárním neformálním vzdělávání a trávení volného času obyvatel města.</w:t>
      </w:r>
    </w:p>
    <w:p w:rsidR="00203C6A" w:rsidRPr="00203C6A" w:rsidRDefault="00203C6A" w:rsidP="00203C6A">
      <w:pPr>
        <w:pStyle w:val="Odstavecseseznamem"/>
        <w:spacing w:after="0" w:line="240" w:lineRule="auto"/>
        <w:ind w:left="0"/>
        <w:jc w:val="both"/>
        <w:rPr>
          <w:rFonts w:ascii="Times New Roman" w:eastAsia="Arial" w:hAnsi="Times New Roman" w:cs="Times New Roman"/>
          <w:b/>
          <w:color w:val="000000"/>
          <w:sz w:val="24"/>
          <w:szCs w:val="24"/>
          <w:lang w:val="cs-CZ"/>
        </w:rPr>
      </w:pPr>
    </w:p>
    <w:p w:rsidR="00203C6A" w:rsidRPr="00203C6A" w:rsidRDefault="00C71E3E" w:rsidP="00203C6A">
      <w:pPr>
        <w:pStyle w:val="Odstavecseseznamem"/>
        <w:spacing w:after="0" w:line="240" w:lineRule="auto"/>
        <w:ind w:left="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17</w:t>
      </w:r>
      <w:r w:rsidR="00203C6A" w:rsidRPr="00203C6A">
        <w:rPr>
          <w:rFonts w:ascii="Times New Roman" w:eastAsia="Arial" w:hAnsi="Times New Roman" w:cs="Times New Roman"/>
          <w:b/>
          <w:color w:val="000000"/>
          <w:sz w:val="24"/>
          <w:szCs w:val="24"/>
        </w:rPr>
        <w:t>) Mládež, sociálně patologické jevy a sociální prevence, sociální integrace</w:t>
      </w:r>
    </w:p>
    <w:p w:rsidR="00203C6A" w:rsidRPr="00203C6A" w:rsidRDefault="00203C6A" w:rsidP="00203C6A">
      <w:pPr>
        <w:pStyle w:val="Standard"/>
        <w:jc w:val="both"/>
        <w:rPr>
          <w:rFonts w:eastAsia="Arial" w:cs="Times New Roman"/>
          <w:color w:val="000000"/>
        </w:rPr>
      </w:pPr>
      <w:r w:rsidRPr="00203C6A">
        <w:rPr>
          <w:rFonts w:eastAsia="Arial" w:cs="Times New Roman"/>
          <w:color w:val="000000"/>
        </w:rPr>
        <w:t>Rozvoj a úroveň sociálních služeb ve města sleduje a hodnotí především Komise sociální Rady města Karviné. Spolupracuje se Sdružením zdravotně postižených občanů a se všemi organizacemi a skupinami, které se zabývají humanitární činností, navrhuje na základě schváleného rozpočtu výši finančních příspěvků jednotlivým organizacím zabývá se otázkami souvisejícími s činností nadací a nestátních organizací působících v sociální oblasti podporuje rozvoj sociálních služeb vycházejících z komunitního plánu v zájmu zachování optimální sítě potřebných služeb. V roce 2013 bylo poskytnuto neziskovým organizacím, které se zaměřují mimo jiné i na děti od 6 do 26 let ohrožené společensky nežádoucími jevy formou dotace z rozpočtu statutárního města Karviné xxx tis. Kč. Podpořeny byly například organizace . . .</w:t>
      </w:r>
    </w:p>
    <w:p w:rsidR="00203C6A" w:rsidRPr="00203C6A" w:rsidRDefault="00203C6A" w:rsidP="00203C6A">
      <w:pPr>
        <w:pStyle w:val="Standard"/>
        <w:jc w:val="both"/>
        <w:rPr>
          <w:rFonts w:eastAsia="Arial" w:cs="Times New Roman"/>
          <w:color w:val="000000"/>
        </w:rPr>
      </w:pPr>
    </w:p>
    <w:p w:rsidR="00203C6A" w:rsidRPr="00203C6A" w:rsidRDefault="00203C6A" w:rsidP="00203C6A">
      <w:pPr>
        <w:spacing w:after="0" w:line="240" w:lineRule="auto"/>
        <w:rPr>
          <w:rFonts w:ascii="Times New Roman" w:hAnsi="Times New Roman" w:cs="Times New Roman"/>
          <w:sz w:val="24"/>
          <w:szCs w:val="24"/>
        </w:rPr>
      </w:pPr>
      <w:r w:rsidRPr="00203C6A">
        <w:rPr>
          <w:rFonts w:ascii="Times New Roman" w:hAnsi="Times New Roman" w:cs="Times New Roman"/>
          <w:sz w:val="24"/>
          <w:szCs w:val="24"/>
        </w:rPr>
        <w:t>Mládežnická rada</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Vybudování Mládežnické rady je zabudováno ve strategickém plánu rozvoje města, a to jako jedna z klíčových aktivit k naplnění globálního strategického cíle Lepší vzdělání a podnikatelské kompetence. Statutární město Karviná bude podporovat aktivní zapojení mladých lidí do veřejného života města a posílení tak společenské odpovědnosti v sociálních skupinách žáků a studentů. Město tak vybuduje nový komunikační kanál s mládežnickou platformou města, zároveň vybuduje odpovědnější přístup mládež. Aktivita bude konkrétně naplňována pravidelnými setkáními zástupců mládeže s představiteli města, mladí lidé zjistí, jaké možnosti město má a které oblasti života může v rámci své působnosti ovlivnit, jaké je legislativní prostředí tohoto ovlivňování a zároveň se samotní zástupci mládeže budou moci účastni např. jednání komisí města či přímo zástupcům vedení města předkládat svůj náhled na ty oblasti veřejného života, jež jsou pro ni klíčové. Díky zapojení jak žáků </w:t>
      </w:r>
      <w:r w:rsidRPr="00203C6A">
        <w:rPr>
          <w:rFonts w:ascii="Times New Roman" w:hAnsi="Times New Roman" w:cs="Times New Roman"/>
          <w:sz w:val="24"/>
          <w:szCs w:val="24"/>
        </w:rPr>
        <w:lastRenderedPageBreak/>
        <w:t>základních škol, tak navazujícího středoškolského i vysokoškolského vzdělání, bude zajištěna kontinuita této aktivity, a mezigenerační učení a předávání zkušeností.</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Kreativní bussines a kompetence pro podnikání </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Strategický plán rozvoje města pracuje se strategickým cílem </w:t>
      </w:r>
      <w:r w:rsidRPr="00203C6A">
        <w:rPr>
          <w:rFonts w:ascii="Times New Roman" w:hAnsi="Times New Roman" w:cs="Times New Roman"/>
          <w:i/>
          <w:sz w:val="24"/>
          <w:szCs w:val="24"/>
        </w:rPr>
        <w:t xml:space="preserve">Rozvíjení podnikavosti </w:t>
      </w:r>
      <w:r w:rsidRPr="00203C6A">
        <w:rPr>
          <w:rFonts w:ascii="Times New Roman" w:hAnsi="Times New Roman" w:cs="Times New Roman"/>
          <w:i/>
          <w:sz w:val="24"/>
          <w:szCs w:val="24"/>
        </w:rPr>
        <w:br/>
        <w:t>a podnikatelských kompetencí obyvatel Karviné a zároveň vytvářet v Karviné atraktivní prostředí pro uplatnění talentů a inovací</w:t>
      </w:r>
      <w:r w:rsidRPr="00203C6A">
        <w:rPr>
          <w:rFonts w:ascii="Times New Roman" w:hAnsi="Times New Roman" w:cs="Times New Roman"/>
          <w:sz w:val="24"/>
          <w:szCs w:val="24"/>
        </w:rPr>
        <w:t xml:space="preserve">. Klíčová aktivita k naplnění tohoto specifického cíle Kompetence pro podnikání je zaměřená na tvorbu, ověření a využití již ověřených nástrojů a metod podpory rozvoje podnikavosti a podnikatelských kompetencí žáků na všech základních a středních školách v Karviné. </w:t>
      </w:r>
    </w:p>
    <w:p w:rsidR="00203C6A" w:rsidRPr="00203C6A" w:rsidRDefault="00203C6A" w:rsidP="00203C6A">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 xml:space="preserve">Klíčová aktivita kreativní byznys představuje program a místo pro </w:t>
      </w:r>
      <w:r>
        <w:rPr>
          <w:rFonts w:ascii="Times New Roman" w:hAnsi="Times New Roman" w:cs="Times New Roman"/>
          <w:sz w:val="24"/>
          <w:szCs w:val="24"/>
        </w:rPr>
        <w:t xml:space="preserve">realizaci kulturně vzdělávacích </w:t>
      </w:r>
      <w:r w:rsidRPr="00203C6A">
        <w:rPr>
          <w:rFonts w:ascii="Times New Roman" w:hAnsi="Times New Roman" w:cs="Times New Roman"/>
          <w:sz w:val="24"/>
          <w:szCs w:val="24"/>
        </w:rPr>
        <w:t>aktivit a prezentaci námětů a projektů v nejrůznějších oblastech kreativního průmyslu široké veřejnosti, jako jsou vzdělávací programy, festivaly, workshopy, galerie, kluby, kavárny, zájmové aktivity pro děti a mládež apod.</w:t>
      </w:r>
    </w:p>
    <w:p w:rsidR="00C71E3E" w:rsidRDefault="00203C6A" w:rsidP="00C71E3E">
      <w:pPr>
        <w:spacing w:after="0" w:line="240" w:lineRule="auto"/>
        <w:jc w:val="both"/>
        <w:rPr>
          <w:rFonts w:ascii="Times New Roman" w:hAnsi="Times New Roman" w:cs="Times New Roman"/>
          <w:sz w:val="24"/>
          <w:szCs w:val="24"/>
        </w:rPr>
      </w:pPr>
      <w:r w:rsidRPr="00203C6A">
        <w:rPr>
          <w:rFonts w:ascii="Times New Roman" w:hAnsi="Times New Roman" w:cs="Times New Roman"/>
          <w:sz w:val="24"/>
          <w:szCs w:val="24"/>
        </w:rPr>
        <w:t>Tyto aktivity byly zahrnuty v již realizovaných projektech na podporu mládeže a neformálního vzdělávání – Cesta k městu, a bude navázáno v připravovaných projektech (např. Cesta k městu II, pilotní projekt MŠMT). Touto cestou město podporuje mládež v realizaci svých nápadů, podporuje neformální učení projektového řízení a základy finanční gramotnosti při přípravě při přípravě a realizaci nápadů, jež mohou být přetvořeny až do podoby podnikatelských záměrů. Dochází tak k posílení dialogu mezi městem a mladými lidmi motivaci k aktivnímu občanství. Cílem je motivace mládeže k zapojení se do veřejného života, podílet se na rozvoji města a přispívat svými nápady. Město tak přistupuje k mladým lidem jako k rovnocennému partnerovi pro strukturovaný dialog.</w:t>
      </w:r>
    </w:p>
    <w:p w:rsidR="00C71E3E" w:rsidRDefault="00C71E3E" w:rsidP="00C71E3E">
      <w:pPr>
        <w:spacing w:after="0" w:line="240" w:lineRule="auto"/>
        <w:jc w:val="both"/>
        <w:rPr>
          <w:rFonts w:ascii="Times New Roman" w:hAnsi="Times New Roman" w:cs="Times New Roman"/>
          <w:sz w:val="24"/>
          <w:szCs w:val="24"/>
        </w:rPr>
      </w:pPr>
    </w:p>
    <w:p w:rsidR="00C71E3E" w:rsidRDefault="00C71E3E" w:rsidP="00C71E3E">
      <w:pPr>
        <w:spacing w:after="0" w:line="240" w:lineRule="auto"/>
        <w:jc w:val="both"/>
        <w:rPr>
          <w:rFonts w:ascii="Times New Roman" w:hAnsi="Times New Roman" w:cs="Times New Roman"/>
          <w:sz w:val="24"/>
          <w:szCs w:val="24"/>
        </w:rPr>
      </w:pPr>
    </w:p>
    <w:p w:rsidR="00C71E3E" w:rsidRPr="00C71E3E" w:rsidRDefault="00C71E3E" w:rsidP="00C71E3E">
      <w:pPr>
        <w:suppressAutoHyphens/>
        <w:autoSpaceDN w:val="0"/>
        <w:spacing w:after="0" w:line="240" w:lineRule="auto"/>
        <w:jc w:val="both"/>
        <w:textAlignment w:val="baseline"/>
        <w:rPr>
          <w:rFonts w:ascii="Times New Roman" w:hAnsi="Times New Roman" w:cs="Times New Roman"/>
          <w:b/>
          <w:sz w:val="24"/>
          <w:szCs w:val="24"/>
        </w:rPr>
      </w:pPr>
      <w:bookmarkStart w:id="0" w:name="_GoBack"/>
      <w:r w:rsidRPr="00C71E3E">
        <w:rPr>
          <w:rFonts w:ascii="Times New Roman" w:hAnsi="Times New Roman" w:cs="Times New Roman"/>
          <w:b/>
          <w:sz w:val="24"/>
          <w:szCs w:val="24"/>
        </w:rPr>
        <w:t xml:space="preserve">18) </w:t>
      </w:r>
      <w:r w:rsidRPr="00C71E3E">
        <w:rPr>
          <w:rFonts w:ascii="Times New Roman" w:hAnsi="Times New Roman" w:cs="Times New Roman"/>
          <w:b/>
          <w:sz w:val="24"/>
          <w:szCs w:val="24"/>
        </w:rPr>
        <w:t>Neformální vzdělávání v oblasti dětí a mládeže</w:t>
      </w:r>
    </w:p>
    <w:bookmarkEnd w:id="0"/>
    <w:p w:rsidR="00C71E3E" w:rsidRDefault="00C71E3E" w:rsidP="00C71E3E">
      <w:pPr>
        <w:spacing w:after="0" w:line="240" w:lineRule="auto"/>
        <w:jc w:val="both"/>
        <w:rPr>
          <w:rFonts w:ascii="Times New Roman" w:hAnsi="Times New Roman" w:cs="Times New Roman"/>
          <w:sz w:val="24"/>
          <w:szCs w:val="24"/>
        </w:rPr>
      </w:pPr>
    </w:p>
    <w:p w:rsidR="00C71E3E" w:rsidRDefault="00C71E3E" w:rsidP="00C71E3E">
      <w:pPr>
        <w:spacing w:after="0" w:line="240" w:lineRule="auto"/>
        <w:jc w:val="both"/>
        <w:rPr>
          <w:rFonts w:ascii="Times New Roman" w:hAnsi="Times New Roman" w:cs="Times New Roman"/>
          <w:sz w:val="24"/>
          <w:szCs w:val="24"/>
        </w:rPr>
      </w:pPr>
    </w:p>
    <w:p w:rsidR="00C71E3E" w:rsidRDefault="00C71E3E">
      <w:pPr>
        <w:rPr>
          <w:rFonts w:ascii="Times New Roman" w:hAnsi="Times New Roman" w:cs="Times New Roman"/>
          <w:b/>
          <w:caps/>
          <w:sz w:val="24"/>
          <w:szCs w:val="24"/>
        </w:rPr>
      </w:pPr>
      <w:r>
        <w:rPr>
          <w:rFonts w:ascii="Times New Roman" w:hAnsi="Times New Roman" w:cs="Times New Roman"/>
          <w:b/>
          <w:caps/>
          <w:sz w:val="24"/>
          <w:szCs w:val="24"/>
        </w:rPr>
        <w:br w:type="page"/>
      </w:r>
    </w:p>
    <w:p w:rsidR="00532096" w:rsidRPr="00532096" w:rsidRDefault="00532096" w:rsidP="00C71E3E">
      <w:pPr>
        <w:spacing w:after="0" w:line="240" w:lineRule="auto"/>
        <w:jc w:val="both"/>
        <w:rPr>
          <w:rFonts w:ascii="Times New Roman" w:hAnsi="Times New Roman" w:cs="Times New Roman"/>
          <w:b/>
          <w:caps/>
          <w:sz w:val="24"/>
          <w:szCs w:val="24"/>
        </w:rPr>
      </w:pPr>
      <w:r w:rsidRPr="00532096">
        <w:rPr>
          <w:rFonts w:ascii="Times New Roman" w:hAnsi="Times New Roman" w:cs="Times New Roman"/>
          <w:b/>
          <w:caps/>
          <w:sz w:val="24"/>
          <w:szCs w:val="24"/>
        </w:rPr>
        <w:lastRenderedPageBreak/>
        <w:t>PRIORITY A CÍLE MĚSTA karviná V KLÍČOVÝCH OBLASTECH ROZVOJE prácie s mládeží</w:t>
      </w:r>
    </w:p>
    <w:p w:rsidR="00532096" w:rsidRPr="00532096" w:rsidRDefault="00532096" w:rsidP="00FC6FA8">
      <w:pPr>
        <w:spacing w:after="0" w:line="276" w:lineRule="auto"/>
        <w:rPr>
          <w:rFonts w:ascii="Times New Roman" w:hAnsi="Times New Roman" w:cs="Times New Roman"/>
          <w:sz w:val="24"/>
          <w:szCs w:val="24"/>
        </w:rPr>
      </w:pPr>
    </w:p>
    <w:p w:rsidR="00A97DE3" w:rsidRPr="00532096" w:rsidRDefault="00A97DE3" w:rsidP="00FC6FA8">
      <w:pPr>
        <w:spacing w:after="0" w:line="276" w:lineRule="auto"/>
        <w:rPr>
          <w:rFonts w:ascii="Times New Roman" w:hAnsi="Times New Roman" w:cs="Times New Roman"/>
          <w:b/>
          <w:sz w:val="24"/>
          <w:szCs w:val="24"/>
        </w:rPr>
      </w:pPr>
      <w:r w:rsidRPr="00532096">
        <w:rPr>
          <w:rFonts w:ascii="Times New Roman" w:hAnsi="Times New Roman" w:cs="Times New Roman"/>
          <w:b/>
          <w:sz w:val="24"/>
          <w:szCs w:val="24"/>
        </w:rPr>
        <w:t>Vzdělávání</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432F11" w:rsidRPr="00532096" w:rsidRDefault="00B028AD"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spolupráce formálního a neformálního vzdělávání při rozvoji kompetencí mladých lidí</w:t>
      </w:r>
    </w:p>
    <w:p w:rsidR="00E3519A"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Zvyšování informovanosti a propagace vzdělávacích aktivit.</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432F11"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ú</w:t>
      </w:r>
      <w:r w:rsidR="00B028AD" w:rsidRPr="00532096">
        <w:rPr>
          <w:rFonts w:ascii="Times New Roman" w:hAnsi="Times New Roman" w:cs="Times New Roman"/>
          <w:sz w:val="24"/>
          <w:szCs w:val="24"/>
          <w:lang w:val="cs-CZ"/>
        </w:rPr>
        <w:t>čast na vzdělávacích programech Erasmus+, programech Business Gate</w:t>
      </w:r>
      <w:r w:rsidRPr="00532096">
        <w:rPr>
          <w:rFonts w:ascii="Times New Roman" w:hAnsi="Times New Roman" w:cs="Times New Roman"/>
          <w:sz w:val="24"/>
          <w:szCs w:val="24"/>
          <w:lang w:val="cs-CZ"/>
        </w:rPr>
        <w:t xml:space="preserve"> a dalších vzdělávacích aktivitách</w:t>
      </w:r>
      <w:r w:rsidR="00B028AD" w:rsidRPr="00532096">
        <w:rPr>
          <w:rFonts w:ascii="Times New Roman" w:hAnsi="Times New Roman" w:cs="Times New Roman"/>
          <w:sz w:val="24"/>
          <w:szCs w:val="24"/>
          <w:lang w:val="cs-CZ"/>
        </w:rPr>
        <w:t>.</w:t>
      </w:r>
    </w:p>
    <w:p w:rsidR="00E3519A"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rozvoj klíčových kompetencí mladých lidí (kritické myšlení, uvědomění si jsou-vislosti mezi vlastním jednáním a globálním dopadem, práce s informacemi, kritická refl-xia médií apod.)</w:t>
      </w:r>
    </w:p>
    <w:p w:rsidR="00E3519A"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zvyšování povědomí o stávajících grantových programech v oblasti mobility.</w:t>
      </w:r>
    </w:p>
    <w:p w:rsidR="00E3519A"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akce a aktivity zaměřené na zvýšení povědomí o naší kultuře a jiných kulturách a o globálních tématech.</w:t>
      </w:r>
    </w:p>
    <w:p w:rsidR="00E3519A" w:rsidRPr="00532096" w:rsidRDefault="00E3519A" w:rsidP="00760F84">
      <w:pPr>
        <w:pStyle w:val="Odstavecseseznamem"/>
        <w:numPr>
          <w:ilvl w:val="0"/>
          <w:numId w:val="9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projekty spolupráce mládeže s partnerskými městy.</w:t>
      </w:r>
    </w:p>
    <w:p w:rsidR="00B028AD" w:rsidRDefault="00B028AD" w:rsidP="00FC6FA8">
      <w:pPr>
        <w:spacing w:after="0" w:line="276" w:lineRule="auto"/>
        <w:rPr>
          <w:rFonts w:ascii="Times New Roman" w:hAnsi="Times New Roman" w:cs="Times New Roman"/>
          <w:sz w:val="24"/>
          <w:szCs w:val="24"/>
        </w:rPr>
      </w:pPr>
    </w:p>
    <w:p w:rsidR="007C293B" w:rsidRPr="00532096" w:rsidRDefault="007C293B" w:rsidP="00FC6FA8">
      <w:pPr>
        <w:spacing w:after="0" w:line="276" w:lineRule="auto"/>
        <w:rPr>
          <w:rFonts w:ascii="Times New Roman" w:hAnsi="Times New Roman" w:cs="Times New Roman"/>
          <w:sz w:val="24"/>
          <w:szCs w:val="24"/>
        </w:rPr>
      </w:pPr>
    </w:p>
    <w:p w:rsidR="00432F11" w:rsidRPr="00532096" w:rsidRDefault="00432F11" w:rsidP="00FC6FA8">
      <w:pPr>
        <w:spacing w:after="0" w:line="276" w:lineRule="auto"/>
        <w:rPr>
          <w:rFonts w:ascii="Times New Roman" w:hAnsi="Times New Roman" w:cs="Times New Roman"/>
          <w:b/>
          <w:sz w:val="24"/>
          <w:szCs w:val="24"/>
        </w:rPr>
      </w:pPr>
      <w:r w:rsidRPr="00532096">
        <w:rPr>
          <w:rFonts w:ascii="Times New Roman" w:hAnsi="Times New Roman" w:cs="Times New Roman"/>
          <w:b/>
          <w:sz w:val="24"/>
          <w:szCs w:val="24"/>
        </w:rPr>
        <w:t>Zaměstnanost</w:t>
      </w:r>
      <w:r w:rsidR="00A97DE3" w:rsidRPr="00532096">
        <w:rPr>
          <w:rFonts w:ascii="Times New Roman" w:hAnsi="Times New Roman" w:cs="Times New Roman"/>
          <w:b/>
          <w:sz w:val="24"/>
          <w:szCs w:val="24"/>
        </w:rPr>
        <w:t xml:space="preserve"> a podnikavost</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A97DE3" w:rsidRPr="00532096" w:rsidRDefault="00A97DE3" w:rsidP="00760F84">
      <w:pPr>
        <w:pStyle w:val="Odstavecseseznamem"/>
        <w:numPr>
          <w:ilvl w:val="0"/>
          <w:numId w:val="96"/>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odborného vzdělávání a kariérového poradenství</w:t>
      </w:r>
    </w:p>
    <w:p w:rsidR="00A97DE3" w:rsidRPr="00532096" w:rsidRDefault="00A97DE3" w:rsidP="00760F84">
      <w:pPr>
        <w:pStyle w:val="Odstavecseseznamem"/>
        <w:numPr>
          <w:ilvl w:val="0"/>
          <w:numId w:val="96"/>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podnikavosti mladých</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A97DE3" w:rsidRPr="00FB252E" w:rsidRDefault="00A97DE3" w:rsidP="005D68C5">
      <w:pPr>
        <w:pStyle w:val="Odstavecseseznamem"/>
        <w:numPr>
          <w:ilvl w:val="0"/>
          <w:numId w:val="110"/>
        </w:numPr>
        <w:spacing w:after="0" w:line="240" w:lineRule="auto"/>
        <w:jc w:val="both"/>
        <w:rPr>
          <w:rFonts w:ascii="Times New Roman" w:hAnsi="Times New Roman" w:cs="Times New Roman"/>
          <w:sz w:val="24"/>
          <w:szCs w:val="24"/>
          <w:lang w:val="cs-CZ"/>
        </w:rPr>
      </w:pPr>
      <w:r w:rsidRPr="00FB252E">
        <w:rPr>
          <w:rFonts w:ascii="Times New Roman" w:hAnsi="Times New Roman" w:cs="Times New Roman"/>
          <w:b/>
          <w:bCs/>
          <w:caps/>
          <w:sz w:val="24"/>
          <w:szCs w:val="24"/>
          <w:lang w:val="cs-CZ"/>
        </w:rPr>
        <w:t>Ráj kutilů</w:t>
      </w:r>
      <w:r w:rsidRPr="00FB252E">
        <w:rPr>
          <w:rFonts w:ascii="Times New Roman" w:hAnsi="Times New Roman" w:cs="Times New Roman"/>
          <w:sz w:val="24"/>
          <w:szCs w:val="24"/>
          <w:lang w:val="cs-CZ"/>
        </w:rPr>
        <w:t xml:space="preserve"> – program komunitních dílen za spoluúčasti větších zaměstnavatelů, kteří by zadávali vlastní vývojové/inovativní úkoly ve formě soutěže žákům základních a středních škol, menším firmám, příp. zaměstnancům/zájemcům o zaměstnání. Zadavatelé „úkolů“ spolu s městem zajišťují nejen prostory, ale také nezbytné vybavení a materiál k realizaci konkrétní „zakázky“. </w:t>
      </w:r>
    </w:p>
    <w:p w:rsidR="00A97DE3" w:rsidRPr="00532096" w:rsidRDefault="00A97DE3" w:rsidP="005D68C5">
      <w:pPr>
        <w:pStyle w:val="Bezmezer"/>
        <w:numPr>
          <w:ilvl w:val="0"/>
          <w:numId w:val="110"/>
        </w:numPr>
        <w:rPr>
          <w:i/>
        </w:rPr>
      </w:pPr>
      <w:r w:rsidRPr="00532096">
        <w:rPr>
          <w:b/>
          <w:caps/>
        </w:rPr>
        <w:t>Školní kluby podnikavosti</w:t>
      </w:r>
      <w:r w:rsidRPr="00532096">
        <w:t xml:space="preserve"> - </w:t>
      </w:r>
      <w:r w:rsidRPr="007C293B">
        <w:t>program vychází ze stávající logiky kroužků, které jsou na základních školách žákům nabízeny po vyučování. Nosnou myšlenkou je podpořit podnikavost žáků formou: pravidelných setkání žáků s vedoucím kroužku, zážitkových setkávání jak s podnikateli, tak s konzultanty a mentory z praxe. Tyto aktivity budou u žáků podporovat podnikatelské myšlení, start-upové myšlení, marketingové myšlení, týmové kompetence, schopnost řešit problémy a obchodní a komunikační dovednosti. V regionu převládá zaměstnanecké nastavení mysli a řada žáků ani nemá možnost přijít do kontaktu s inovativně a podnikatelsky myslícími lidmi. Výstupem práce ve Školním klubu podnikání je zpracovaný a k prezentaci připravený jednoduchý nápad na produkt nebo službu.</w:t>
      </w:r>
    </w:p>
    <w:p w:rsidR="00432F11" w:rsidRPr="00532096" w:rsidRDefault="00432F11" w:rsidP="00FC6FA8">
      <w:pPr>
        <w:spacing w:after="0" w:line="276" w:lineRule="auto"/>
        <w:rPr>
          <w:rFonts w:ascii="Times New Roman" w:hAnsi="Times New Roman" w:cs="Times New Roman"/>
          <w:sz w:val="24"/>
          <w:szCs w:val="24"/>
        </w:rPr>
      </w:pPr>
    </w:p>
    <w:p w:rsidR="007C293B" w:rsidRDefault="007C293B"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432F11" w:rsidRPr="007C293B" w:rsidRDefault="00A97DE3"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lastRenderedPageBreak/>
        <w:t>Tvořivost a společenské iniciatiivy</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A97DE3" w:rsidRPr="00532096" w:rsidRDefault="00B028AD" w:rsidP="00760F84">
      <w:pPr>
        <w:pStyle w:val="Odstavecseseznamem"/>
        <w:numPr>
          <w:ilvl w:val="0"/>
          <w:numId w:val="98"/>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 xml:space="preserve">Podpora </w:t>
      </w:r>
      <w:r w:rsidRPr="007C293B">
        <w:rPr>
          <w:rFonts w:ascii="Times New Roman" w:hAnsi="Times New Roman" w:cs="Times New Roman"/>
          <w:sz w:val="24"/>
          <w:szCs w:val="24"/>
          <w:lang w:val="cs-CZ"/>
        </w:rPr>
        <w:t>tvůrčího prostředí</w:t>
      </w:r>
    </w:p>
    <w:p w:rsidR="00B028AD" w:rsidRPr="007C293B" w:rsidRDefault="00B028AD" w:rsidP="00760F84">
      <w:pPr>
        <w:pStyle w:val="Odstavecseseznamem"/>
        <w:numPr>
          <w:ilvl w:val="0"/>
          <w:numId w:val="98"/>
        </w:numPr>
        <w:spacing w:after="0" w:line="276" w:lineRule="auto"/>
        <w:rPr>
          <w:rFonts w:ascii="Times New Roman" w:hAnsi="Times New Roman" w:cs="Times New Roman"/>
          <w:sz w:val="24"/>
          <w:szCs w:val="24"/>
          <w:lang w:val="cs-CZ"/>
        </w:rPr>
      </w:pPr>
      <w:r w:rsidRPr="007C293B">
        <w:rPr>
          <w:rFonts w:ascii="Times New Roman" w:hAnsi="Times New Roman" w:cs="Times New Roman"/>
          <w:sz w:val="24"/>
          <w:szCs w:val="24"/>
          <w:lang w:val="cs-CZ"/>
        </w:rPr>
        <w:t>Podpora spolupráce talentovaných lidí za účelem rychlého přetavení nápadů v životaschopné projekty</w:t>
      </w:r>
    </w:p>
    <w:p w:rsidR="00432F11" w:rsidRPr="00532096" w:rsidRDefault="00432F11"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1E7324" w:rsidRPr="007C293B" w:rsidRDefault="001E7324" w:rsidP="005D68C5">
      <w:pPr>
        <w:pStyle w:val="Odstavecseseznamem"/>
        <w:numPr>
          <w:ilvl w:val="0"/>
          <w:numId w:val="111"/>
        </w:numPr>
        <w:spacing w:after="0" w:line="276" w:lineRule="auto"/>
        <w:rPr>
          <w:rFonts w:ascii="Times New Roman" w:hAnsi="Times New Roman" w:cs="Times New Roman"/>
          <w:sz w:val="24"/>
          <w:szCs w:val="24"/>
        </w:rPr>
      </w:pPr>
      <w:r w:rsidRPr="00FB252E">
        <w:rPr>
          <w:rFonts w:ascii="Times New Roman" w:hAnsi="Times New Roman" w:cs="Times New Roman"/>
          <w:b/>
          <w:bCs/>
          <w:caps/>
          <w:sz w:val="24"/>
          <w:szCs w:val="24"/>
          <w:lang w:val="cs-CZ"/>
        </w:rPr>
        <w:t>KreativNÍ BYZNYS</w:t>
      </w:r>
      <w:r w:rsidRPr="00FB252E">
        <w:rPr>
          <w:rFonts w:ascii="Times New Roman" w:hAnsi="Times New Roman" w:cs="Times New Roman"/>
          <w:bCs/>
          <w:sz w:val="24"/>
          <w:szCs w:val="24"/>
          <w:lang w:val="cs-CZ"/>
        </w:rPr>
        <w:t xml:space="preserve"> – program a místo pro realizaci kulturně - vzdělávacích aktivit a prezentaci námětů a projektů v nejrůznějších oblastech „kreativního průmyslu“ široké veřejnosti - vzdělávací programy, festivaly, workshopy, galerie, klub, kavárna, restaurace, zájmové aktivity pro děti, dospělé i seniory a podpora tvůrčích uměleckých aktivit. </w:t>
      </w:r>
      <w:r w:rsidRPr="007C293B">
        <w:rPr>
          <w:rFonts w:ascii="Times New Roman" w:hAnsi="Times New Roman" w:cs="Times New Roman"/>
          <w:bCs/>
          <w:sz w:val="24"/>
          <w:szCs w:val="24"/>
        </w:rPr>
        <w:t>Zapojení mladých lidí do řízení a správy centra.</w:t>
      </w:r>
    </w:p>
    <w:p w:rsidR="00432F11" w:rsidRPr="00532096" w:rsidRDefault="00432F11" w:rsidP="00FC6FA8">
      <w:pPr>
        <w:spacing w:after="0" w:line="276" w:lineRule="auto"/>
        <w:rPr>
          <w:rFonts w:ascii="Times New Roman" w:hAnsi="Times New Roman" w:cs="Times New Roman"/>
          <w:sz w:val="24"/>
          <w:szCs w:val="24"/>
        </w:rPr>
      </w:pPr>
    </w:p>
    <w:p w:rsidR="00432F11" w:rsidRPr="007C293B" w:rsidRDefault="00432F11"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Participa</w:t>
      </w:r>
      <w:r w:rsidR="00D60B8F" w:rsidRPr="007C293B">
        <w:rPr>
          <w:rFonts w:ascii="Times New Roman" w:hAnsi="Times New Roman" w:cs="Times New Roman"/>
          <w:b/>
          <w:sz w:val="24"/>
          <w:szCs w:val="24"/>
        </w:rPr>
        <w:t>ce</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B028AD" w:rsidRPr="00532096" w:rsidRDefault="00B028AD" w:rsidP="00760F84">
      <w:pPr>
        <w:pStyle w:val="Odstavecseseznamem"/>
        <w:numPr>
          <w:ilvl w:val="0"/>
          <w:numId w:val="100"/>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partnerství mezi mladými lidmi, školou, úřadem a politiky</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B028AD" w:rsidRPr="00532096" w:rsidRDefault="00A97DE3" w:rsidP="00760F84">
      <w:pPr>
        <w:pStyle w:val="Odstavecseseznamem"/>
        <w:numPr>
          <w:ilvl w:val="0"/>
          <w:numId w:val="99"/>
        </w:numPr>
        <w:spacing w:after="0" w:line="240" w:lineRule="auto"/>
        <w:jc w:val="both"/>
        <w:rPr>
          <w:rFonts w:ascii="Times New Roman" w:hAnsi="Times New Roman" w:cs="Times New Roman"/>
          <w:sz w:val="24"/>
          <w:szCs w:val="24"/>
          <w:lang w:val="cs-CZ"/>
        </w:rPr>
      </w:pPr>
      <w:r w:rsidRPr="00532096">
        <w:rPr>
          <w:rFonts w:ascii="Times New Roman" w:hAnsi="Times New Roman" w:cs="Times New Roman"/>
          <w:b/>
          <w:caps/>
          <w:sz w:val="24"/>
          <w:szCs w:val="24"/>
          <w:lang w:val="cs-CZ"/>
        </w:rPr>
        <w:t xml:space="preserve">Mládežnická rada – </w:t>
      </w:r>
      <w:r w:rsidRPr="00532096">
        <w:rPr>
          <w:rFonts w:ascii="Times New Roman" w:hAnsi="Times New Roman" w:cs="Times New Roman"/>
          <w:sz w:val="24"/>
          <w:szCs w:val="24"/>
          <w:lang w:val="cs-CZ"/>
        </w:rPr>
        <w:t xml:space="preserve">podpora aktivního zapojení mladých lidí do veřejného života města a činnosti posilující společenskou odpovědnost žáků a studentů. Formou účasti na rozhodování městských institucí (např. komise) si osvojují procesy veřejné správy a získávají praktické zkušenosti pro možné budoucí uplatnění v této oblasti. Koordinace činností a „příležitostí“ pro zapojení do městského veřejného života s již funkčním Dobrovolnickým centrem při Regionální knihovně Karviná.    </w:t>
      </w:r>
    </w:p>
    <w:p w:rsidR="00B028AD" w:rsidRPr="00532096" w:rsidRDefault="00B028AD" w:rsidP="00760F84">
      <w:pPr>
        <w:pStyle w:val="Odstavecseseznamem"/>
        <w:numPr>
          <w:ilvl w:val="0"/>
          <w:numId w:val="99"/>
        </w:numPr>
        <w:spacing w:after="0" w:line="240" w:lineRule="auto"/>
        <w:jc w:val="both"/>
        <w:rPr>
          <w:rFonts w:ascii="Times New Roman" w:hAnsi="Times New Roman" w:cs="Times New Roman"/>
          <w:sz w:val="24"/>
          <w:szCs w:val="24"/>
          <w:lang w:val="cs-CZ"/>
        </w:rPr>
      </w:pPr>
      <w:r w:rsidRPr="00532096">
        <w:rPr>
          <w:rFonts w:ascii="Times New Roman" w:hAnsi="Times New Roman" w:cs="Times New Roman"/>
          <w:b/>
          <w:caps/>
          <w:sz w:val="24"/>
          <w:szCs w:val="24"/>
          <w:lang w:val="cs-CZ"/>
        </w:rPr>
        <w:t xml:space="preserve">Komise Města </w:t>
      </w:r>
      <w:r w:rsidRPr="00532096">
        <w:rPr>
          <w:rFonts w:ascii="Times New Roman" w:hAnsi="Times New Roman" w:cs="Times New Roman"/>
          <w:caps/>
          <w:sz w:val="24"/>
          <w:szCs w:val="24"/>
          <w:lang w:val="cs-CZ"/>
        </w:rPr>
        <w:t xml:space="preserve">– </w:t>
      </w:r>
      <w:r w:rsidRPr="00532096">
        <w:rPr>
          <w:rFonts w:ascii="Times New Roman" w:hAnsi="Times New Roman" w:cs="Times New Roman"/>
          <w:sz w:val="24"/>
          <w:szCs w:val="24"/>
          <w:lang w:val="cs-CZ"/>
        </w:rPr>
        <w:t xml:space="preserve">umožnit účast mladých lidí na činnosti komisí města. </w:t>
      </w:r>
    </w:p>
    <w:p w:rsidR="007C293B" w:rsidRPr="00532096" w:rsidRDefault="007C293B" w:rsidP="00FC6FA8">
      <w:pPr>
        <w:spacing w:after="0" w:line="276" w:lineRule="auto"/>
        <w:rPr>
          <w:rFonts w:ascii="Times New Roman" w:hAnsi="Times New Roman" w:cs="Times New Roman"/>
          <w:sz w:val="24"/>
          <w:szCs w:val="24"/>
        </w:rPr>
      </w:pPr>
    </w:p>
    <w:p w:rsidR="00D60B8F" w:rsidRPr="007C293B" w:rsidRDefault="00D60B8F"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Zdraví a zdravý životní styl</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E3519A" w:rsidRPr="00532096" w:rsidRDefault="00E3519A" w:rsidP="00760F84">
      <w:pPr>
        <w:pStyle w:val="Odstavecseseznamem"/>
        <w:numPr>
          <w:ilvl w:val="0"/>
          <w:numId w:val="101"/>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zdraví a zdravého životního stylu mladých lidí.</w:t>
      </w:r>
    </w:p>
    <w:p w:rsidR="00D60B8F" w:rsidRPr="00532096" w:rsidRDefault="00E3519A" w:rsidP="00760F84">
      <w:pPr>
        <w:pStyle w:val="Odstavecseseznamem"/>
        <w:numPr>
          <w:ilvl w:val="0"/>
          <w:numId w:val="101"/>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vytváření podmínek pro sportování a realizaci volnočasových aktivit, zaměřených na zdravý životní styl mladých lidí.</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E3519A" w:rsidRPr="00532096" w:rsidRDefault="00E3519A" w:rsidP="00760F84">
      <w:pPr>
        <w:pStyle w:val="Odstavecseseznamem"/>
        <w:numPr>
          <w:ilvl w:val="0"/>
          <w:numId w:val="102"/>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Zachovat systém podpory provozování sportovišť na území města.</w:t>
      </w:r>
    </w:p>
    <w:p w:rsidR="00D60B8F" w:rsidRPr="00532096" w:rsidRDefault="00E3519A" w:rsidP="00760F84">
      <w:pPr>
        <w:pStyle w:val="Odstavecseseznamem"/>
        <w:numPr>
          <w:ilvl w:val="0"/>
          <w:numId w:val="102"/>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vytváření podmínek pro realizaci aktivit zaměřených na zdraví a zdravý životní styl mladých lidí.</w:t>
      </w:r>
    </w:p>
    <w:p w:rsidR="007C293B" w:rsidRDefault="007C293B" w:rsidP="00FC6FA8">
      <w:pPr>
        <w:spacing w:after="0" w:line="276" w:lineRule="auto"/>
        <w:rPr>
          <w:rFonts w:ascii="Times New Roman" w:hAnsi="Times New Roman" w:cs="Times New Roman"/>
          <w:b/>
          <w:sz w:val="24"/>
          <w:szCs w:val="24"/>
        </w:rPr>
      </w:pPr>
    </w:p>
    <w:p w:rsidR="00D60B8F" w:rsidRPr="007C293B" w:rsidRDefault="00D60B8F"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Ochrana životního prostředí</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D60B8F" w:rsidRPr="00532096" w:rsidRDefault="00E3519A" w:rsidP="00760F84">
      <w:pPr>
        <w:pStyle w:val="Odstavecseseznamem"/>
        <w:numPr>
          <w:ilvl w:val="0"/>
          <w:numId w:val="103"/>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environmentální výchovy a ochrany životního prostředí.</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E3519A" w:rsidRPr="00532096" w:rsidRDefault="00E3519A" w:rsidP="00760F84">
      <w:pPr>
        <w:pStyle w:val="Odstavecseseznamem"/>
        <w:numPr>
          <w:ilvl w:val="0"/>
          <w:numId w:val="103"/>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environmentální výchovu na školách.</w:t>
      </w:r>
    </w:p>
    <w:p w:rsidR="00E3519A" w:rsidRPr="00532096" w:rsidRDefault="00E3519A" w:rsidP="00760F84">
      <w:pPr>
        <w:pStyle w:val="Odstavecseseznamem"/>
        <w:numPr>
          <w:ilvl w:val="0"/>
          <w:numId w:val="103"/>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Rozvíjet projekty zaměřené na environmentální výchovu na celoměstské úrovni.</w:t>
      </w:r>
    </w:p>
    <w:p w:rsidR="00E3519A" w:rsidRPr="00532096" w:rsidRDefault="00E3519A" w:rsidP="00760F84">
      <w:pPr>
        <w:pStyle w:val="Odstavecseseznamem"/>
        <w:numPr>
          <w:ilvl w:val="0"/>
          <w:numId w:val="103"/>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preventivní, propagační a osvětové aktivity.</w:t>
      </w:r>
    </w:p>
    <w:p w:rsidR="00E3519A" w:rsidRPr="00532096" w:rsidRDefault="00E3519A" w:rsidP="00FC6FA8">
      <w:pPr>
        <w:spacing w:after="0" w:line="276" w:lineRule="auto"/>
        <w:rPr>
          <w:rFonts w:ascii="Times New Roman" w:hAnsi="Times New Roman" w:cs="Times New Roman"/>
          <w:sz w:val="24"/>
          <w:szCs w:val="24"/>
        </w:rPr>
      </w:pPr>
    </w:p>
    <w:p w:rsidR="007C293B" w:rsidRDefault="007C293B"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D60B8F" w:rsidRPr="007C293B" w:rsidRDefault="00D60B8F"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lastRenderedPageBreak/>
        <w:t>Sociální začlenění</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E3519A" w:rsidRPr="00532096" w:rsidRDefault="00FE7EB9" w:rsidP="00760F84">
      <w:pPr>
        <w:pStyle w:val="Odstavecseseznamem"/>
        <w:numPr>
          <w:ilvl w:val="0"/>
          <w:numId w:val="105"/>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 xml:space="preserve">Rozvoj preventivních aktivit a </w:t>
      </w:r>
      <w:r w:rsidR="00E3519A" w:rsidRPr="00532096">
        <w:rPr>
          <w:rFonts w:ascii="Times New Roman" w:hAnsi="Times New Roman" w:cs="Times New Roman"/>
          <w:sz w:val="24"/>
          <w:szCs w:val="24"/>
          <w:lang w:val="cs-CZ"/>
        </w:rPr>
        <w:t>informovanosti v oblasti sociální inkluze.</w:t>
      </w:r>
    </w:p>
    <w:p w:rsidR="00D60B8F" w:rsidRPr="00532096" w:rsidRDefault="00E3519A" w:rsidP="00760F84">
      <w:pPr>
        <w:pStyle w:val="Odstavecseseznamem"/>
        <w:numPr>
          <w:ilvl w:val="0"/>
          <w:numId w:val="105"/>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Rozvoj vzdělávání v aktuálních tématech jako extremismus, sekty, xenofobie a kyberšikana.</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E3519A" w:rsidRPr="00532096" w:rsidRDefault="00FE7EB9" w:rsidP="00760F84">
      <w:pPr>
        <w:pStyle w:val="Odstavecseseznamem"/>
        <w:numPr>
          <w:ilvl w:val="0"/>
          <w:numId w:val="104"/>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 xml:space="preserve">Podporovat aktivity zaměřené na </w:t>
      </w:r>
      <w:r w:rsidR="00E3519A" w:rsidRPr="00532096">
        <w:rPr>
          <w:rFonts w:ascii="Times New Roman" w:hAnsi="Times New Roman" w:cs="Times New Roman"/>
          <w:sz w:val="24"/>
          <w:szCs w:val="24"/>
          <w:lang w:val="cs-CZ"/>
        </w:rPr>
        <w:t>podporu učení hodnotám - respektu, občanským povin-nostem, společenské odpovědnosti a dalším.</w:t>
      </w:r>
    </w:p>
    <w:p w:rsidR="00E3519A" w:rsidRPr="00532096" w:rsidRDefault="00E3519A" w:rsidP="00760F84">
      <w:pPr>
        <w:pStyle w:val="Odstavecseseznamem"/>
        <w:numPr>
          <w:ilvl w:val="0"/>
          <w:numId w:val="104"/>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spolupráci s komunitními centry, nízkoprahových kluby, rodinnými centry a dalšími subjekty při preventivních aktivitách.</w:t>
      </w:r>
    </w:p>
    <w:p w:rsidR="00D60B8F" w:rsidRPr="00532096" w:rsidRDefault="00FE7EB9" w:rsidP="00760F84">
      <w:pPr>
        <w:pStyle w:val="Odstavecseseznamem"/>
        <w:numPr>
          <w:ilvl w:val="0"/>
          <w:numId w:val="104"/>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 xml:space="preserve">Podporovat projekty zaměřené na </w:t>
      </w:r>
      <w:r w:rsidR="00E3519A" w:rsidRPr="00532096">
        <w:rPr>
          <w:rFonts w:ascii="Times New Roman" w:hAnsi="Times New Roman" w:cs="Times New Roman"/>
          <w:sz w:val="24"/>
          <w:szCs w:val="24"/>
          <w:lang w:val="cs-CZ"/>
        </w:rPr>
        <w:t>vzdělávání pedagogů a mladých lidí v oblasti aktuálních témat jako extremismus, sekty, xenofobie a kyberšikana.</w:t>
      </w:r>
    </w:p>
    <w:p w:rsidR="00E3519A" w:rsidRPr="00532096" w:rsidRDefault="00E3519A" w:rsidP="00FC6FA8">
      <w:pPr>
        <w:spacing w:after="0" w:line="276" w:lineRule="auto"/>
        <w:rPr>
          <w:rFonts w:ascii="Times New Roman" w:hAnsi="Times New Roman" w:cs="Times New Roman"/>
          <w:sz w:val="24"/>
          <w:szCs w:val="24"/>
        </w:rPr>
      </w:pPr>
    </w:p>
    <w:p w:rsidR="00FE7EB9" w:rsidRPr="007C293B" w:rsidRDefault="00FE7EB9"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Dobrovolnictví</w:t>
      </w:r>
    </w:p>
    <w:p w:rsidR="00FE7EB9" w:rsidRPr="00532096" w:rsidRDefault="00FE7EB9"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FE7EB9" w:rsidRPr="00532096" w:rsidRDefault="00FE7EB9" w:rsidP="00760F84">
      <w:pPr>
        <w:pStyle w:val="Odstavecseseznamem"/>
        <w:numPr>
          <w:ilvl w:val="0"/>
          <w:numId w:val="106"/>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dobrovolnictví ve městě.</w:t>
      </w:r>
    </w:p>
    <w:p w:rsidR="00FE7EB9" w:rsidRPr="00532096" w:rsidRDefault="00FE7EB9" w:rsidP="00760F84">
      <w:pPr>
        <w:pStyle w:val="Odstavecseseznamem"/>
        <w:numPr>
          <w:ilvl w:val="0"/>
          <w:numId w:val="106"/>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koordinace dobrovolnických akcí.</w:t>
      </w:r>
    </w:p>
    <w:p w:rsidR="00FE7EB9" w:rsidRPr="00532096" w:rsidRDefault="00FE7EB9"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FE7EB9" w:rsidRPr="00532096" w:rsidRDefault="00FE7EB9" w:rsidP="00760F84">
      <w:pPr>
        <w:pStyle w:val="Odstavecseseznamem"/>
        <w:numPr>
          <w:ilvl w:val="0"/>
          <w:numId w:val="10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rozvoj spolupráce se ZŠ, SŠ a VŠ při rozvoji dobrovolnictví.</w:t>
      </w:r>
    </w:p>
    <w:p w:rsidR="00FE7EB9" w:rsidRPr="00532096" w:rsidRDefault="00FE7EB9" w:rsidP="00760F84">
      <w:pPr>
        <w:pStyle w:val="Odstavecseseznamem"/>
        <w:numPr>
          <w:ilvl w:val="0"/>
          <w:numId w:val="10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aktivity zaměřené na společenské uznání přínosů dobrovolnictví pro dobrovolníky a komunitu.</w:t>
      </w:r>
    </w:p>
    <w:p w:rsidR="00FE7EB9" w:rsidRPr="00532096" w:rsidRDefault="00FE7EB9" w:rsidP="00760F84">
      <w:pPr>
        <w:pStyle w:val="Odstavecseseznamem"/>
        <w:numPr>
          <w:ilvl w:val="0"/>
          <w:numId w:val="10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Mapovat a zviditelňovat organizace pracující s dobrovolníky a dobrovolnické aktivity.</w:t>
      </w:r>
    </w:p>
    <w:p w:rsidR="00FE7EB9" w:rsidRPr="00532096" w:rsidRDefault="00FE7EB9" w:rsidP="00760F84">
      <w:pPr>
        <w:pStyle w:val="Odstavecseseznamem"/>
        <w:numPr>
          <w:ilvl w:val="0"/>
          <w:numId w:val="107"/>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dobrovolnické aktivity.</w:t>
      </w:r>
    </w:p>
    <w:p w:rsidR="00FE7EB9" w:rsidRPr="00532096" w:rsidRDefault="00FE7EB9" w:rsidP="00FC6FA8">
      <w:pPr>
        <w:spacing w:after="0" w:line="276" w:lineRule="auto"/>
        <w:rPr>
          <w:rFonts w:ascii="Times New Roman" w:hAnsi="Times New Roman" w:cs="Times New Roman"/>
          <w:sz w:val="24"/>
          <w:szCs w:val="24"/>
        </w:rPr>
      </w:pPr>
    </w:p>
    <w:p w:rsidR="00D60B8F" w:rsidRPr="007C293B" w:rsidRDefault="00D60B8F"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Práce s</w:t>
      </w:r>
      <w:r w:rsidR="00FE7EB9" w:rsidRPr="007C293B">
        <w:rPr>
          <w:rFonts w:ascii="Times New Roman" w:hAnsi="Times New Roman" w:cs="Times New Roman"/>
          <w:b/>
          <w:sz w:val="24"/>
          <w:szCs w:val="24"/>
        </w:rPr>
        <w:t> </w:t>
      </w:r>
      <w:r w:rsidRPr="007C293B">
        <w:rPr>
          <w:rFonts w:ascii="Times New Roman" w:hAnsi="Times New Roman" w:cs="Times New Roman"/>
          <w:b/>
          <w:sz w:val="24"/>
          <w:szCs w:val="24"/>
        </w:rPr>
        <w:t>mládeží</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Priority</w:t>
      </w:r>
    </w:p>
    <w:p w:rsidR="00FE7EB9" w:rsidRPr="00532096" w:rsidRDefault="00FE7EB9" w:rsidP="00760F84">
      <w:pPr>
        <w:pStyle w:val="Odstavecseseznamem"/>
        <w:numPr>
          <w:ilvl w:val="0"/>
          <w:numId w:val="108"/>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Podpora spolupráce institucí a subjektů, které působí v oblasti práce s mládeží.</w:t>
      </w:r>
    </w:p>
    <w:p w:rsidR="00FE7EB9" w:rsidRPr="00532096" w:rsidRDefault="00FE7EB9" w:rsidP="00760F84">
      <w:pPr>
        <w:pStyle w:val="Odstavecseseznamem"/>
        <w:numPr>
          <w:ilvl w:val="0"/>
          <w:numId w:val="108"/>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Mapování potřeb mladých lidí a koordinace práce s mládeží na úrovni města.</w:t>
      </w:r>
    </w:p>
    <w:p w:rsidR="00D60B8F" w:rsidRPr="00532096" w:rsidRDefault="00D60B8F" w:rsidP="00FC6FA8">
      <w:pPr>
        <w:spacing w:after="0" w:line="276" w:lineRule="auto"/>
        <w:rPr>
          <w:rFonts w:ascii="Times New Roman" w:hAnsi="Times New Roman" w:cs="Times New Roman"/>
          <w:sz w:val="24"/>
          <w:szCs w:val="24"/>
        </w:rPr>
      </w:pPr>
      <w:r w:rsidRPr="00532096">
        <w:rPr>
          <w:rFonts w:ascii="Times New Roman" w:hAnsi="Times New Roman" w:cs="Times New Roman"/>
          <w:sz w:val="24"/>
          <w:szCs w:val="24"/>
        </w:rPr>
        <w:t>Cíle</w:t>
      </w:r>
    </w:p>
    <w:p w:rsidR="00FE7EB9" w:rsidRPr="00532096" w:rsidRDefault="00FE7EB9" w:rsidP="00760F84">
      <w:pPr>
        <w:pStyle w:val="Odstavecseseznamem"/>
        <w:numPr>
          <w:ilvl w:val="0"/>
          <w:numId w:val="109"/>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vyhledávání a existenci vhodných prosto</w:t>
      </w:r>
      <w:r w:rsidR="00532096">
        <w:rPr>
          <w:rFonts w:ascii="Times New Roman" w:hAnsi="Times New Roman" w:cs="Times New Roman"/>
          <w:sz w:val="24"/>
          <w:szCs w:val="24"/>
          <w:lang w:val="cs-CZ"/>
        </w:rPr>
        <w:t>r pro práci s mládeží, nízkopraho</w:t>
      </w:r>
      <w:r w:rsidRPr="00532096">
        <w:rPr>
          <w:rFonts w:ascii="Times New Roman" w:hAnsi="Times New Roman" w:cs="Times New Roman"/>
          <w:sz w:val="24"/>
          <w:szCs w:val="24"/>
          <w:lang w:val="cs-CZ"/>
        </w:rPr>
        <w:t>vých klubů pro mladé lidi a jiných prostor pro aktivity mladých lidí.</w:t>
      </w:r>
    </w:p>
    <w:p w:rsidR="00FE7EB9" w:rsidRPr="00532096" w:rsidRDefault="00FE7EB9" w:rsidP="00760F84">
      <w:pPr>
        <w:pStyle w:val="Odstavecseseznamem"/>
        <w:numPr>
          <w:ilvl w:val="0"/>
          <w:numId w:val="109"/>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Část úvazku zaměstnance samosprávy nebo jí zřízené organizace zaměřit na mapování potřeb mladých lidí a koordinaci práce s mládeží na území města.</w:t>
      </w:r>
    </w:p>
    <w:p w:rsidR="00D60B8F" w:rsidRPr="00532096" w:rsidRDefault="00FE7EB9" w:rsidP="00760F84">
      <w:pPr>
        <w:pStyle w:val="Odstavecseseznamem"/>
        <w:numPr>
          <w:ilvl w:val="0"/>
          <w:numId w:val="109"/>
        </w:numPr>
        <w:spacing w:after="0" w:line="276" w:lineRule="auto"/>
        <w:rPr>
          <w:rFonts w:ascii="Times New Roman" w:hAnsi="Times New Roman" w:cs="Times New Roman"/>
          <w:sz w:val="24"/>
          <w:szCs w:val="24"/>
          <w:lang w:val="cs-CZ"/>
        </w:rPr>
      </w:pPr>
      <w:r w:rsidRPr="00532096">
        <w:rPr>
          <w:rFonts w:ascii="Times New Roman" w:hAnsi="Times New Roman" w:cs="Times New Roman"/>
          <w:sz w:val="24"/>
          <w:szCs w:val="24"/>
          <w:lang w:val="cs-CZ"/>
        </w:rPr>
        <w:t>Podporovat aktivity, které jsou navrhovány a realizovány na základě potřeb mladých lidí.</w:t>
      </w:r>
    </w:p>
    <w:p w:rsidR="00C9108B" w:rsidRDefault="00C9108B" w:rsidP="00FC6FA8">
      <w:pPr>
        <w:spacing w:after="0"/>
        <w:rPr>
          <w:rFonts w:ascii="Times New Roman" w:hAnsi="Times New Roman" w:cs="Times New Roman"/>
          <w:b/>
          <w:smallCaps/>
          <w:sz w:val="24"/>
          <w:szCs w:val="24"/>
          <w:u w:val="single"/>
        </w:rPr>
      </w:pPr>
      <w:r>
        <w:rPr>
          <w:rFonts w:ascii="Times New Roman" w:hAnsi="Times New Roman" w:cs="Times New Roman"/>
          <w:b/>
          <w:smallCaps/>
          <w:sz w:val="24"/>
          <w:szCs w:val="24"/>
          <w:u w:val="single"/>
        </w:rPr>
        <w:br w:type="page"/>
      </w:r>
    </w:p>
    <w:p w:rsidR="00C9108B" w:rsidRDefault="00C9108B" w:rsidP="00FC6FA8">
      <w:pPr>
        <w:spacing w:after="0" w:line="276" w:lineRule="auto"/>
        <w:jc w:val="center"/>
        <w:rPr>
          <w:rFonts w:ascii="Times New Roman" w:hAnsi="Times New Roman" w:cs="Times New Roman"/>
          <w:b/>
          <w:smallCaps/>
          <w:sz w:val="24"/>
          <w:szCs w:val="24"/>
          <w:u w:val="single"/>
        </w:rPr>
      </w:pPr>
      <w:r w:rsidRPr="00896A2F">
        <w:rPr>
          <w:rFonts w:ascii="Times New Roman" w:hAnsi="Times New Roman" w:cs="Times New Roman"/>
          <w:b/>
          <w:smallCaps/>
          <w:sz w:val="24"/>
          <w:szCs w:val="24"/>
          <w:u w:val="single"/>
        </w:rPr>
        <w:lastRenderedPageBreak/>
        <w:t xml:space="preserve">Mládežnická politika (tj. politika vůči mladým lidem) na úrovni </w:t>
      </w:r>
      <w:r w:rsidRPr="00896A2F">
        <w:rPr>
          <w:rFonts w:ascii="Times New Roman" w:hAnsi="Times New Roman" w:cs="Times New Roman"/>
          <w:b/>
          <w:smallCaps/>
          <w:sz w:val="24"/>
          <w:szCs w:val="24"/>
          <w:u w:val="single"/>
        </w:rPr>
        <w:br/>
        <w:t>statutárního města karviné</w:t>
      </w:r>
    </w:p>
    <w:p w:rsidR="00C9108B" w:rsidRPr="00896A2F" w:rsidRDefault="00C9108B" w:rsidP="00FC6FA8">
      <w:pPr>
        <w:spacing w:after="0" w:line="276" w:lineRule="auto"/>
        <w:rPr>
          <w:rFonts w:ascii="Times New Roman" w:hAnsi="Times New Roman" w:cs="Times New Roman"/>
          <w:b/>
          <w:smallCaps/>
          <w:sz w:val="24"/>
          <w:szCs w:val="24"/>
          <w:u w:val="single"/>
        </w:rPr>
      </w:pPr>
    </w:p>
    <w:p w:rsidR="00C9108B" w:rsidRPr="00896A2F" w:rsidRDefault="00C9108B" w:rsidP="00FC6FA8">
      <w:pPr>
        <w:numPr>
          <w:ilvl w:val="0"/>
          <w:numId w:val="4"/>
        </w:num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t>Základní informace</w:t>
      </w:r>
    </w:p>
    <w:p w:rsidR="00C9108B" w:rsidRPr="00896A2F" w:rsidRDefault="00C9108B" w:rsidP="00FC6FA8">
      <w:pPr>
        <w:pStyle w:val="Odstavecseseznamem"/>
        <w:numPr>
          <w:ilvl w:val="1"/>
          <w:numId w:val="4"/>
        </w:numPr>
        <w:tabs>
          <w:tab w:val="clear" w:pos="1211"/>
        </w:tabs>
        <w:spacing w:after="0" w:line="276" w:lineRule="auto"/>
        <w:ind w:left="709" w:hanging="357"/>
        <w:contextualSpacing w:val="0"/>
        <w:rPr>
          <w:rFonts w:ascii="Times New Roman" w:hAnsi="Times New Roman" w:cs="Times New Roman"/>
          <w:sz w:val="24"/>
          <w:szCs w:val="24"/>
          <w:lang w:val="cs-CZ"/>
        </w:rPr>
      </w:pPr>
      <w:r w:rsidRPr="00896A2F">
        <w:rPr>
          <w:rFonts w:ascii="Times New Roman" w:hAnsi="Times New Roman" w:cs="Times New Roman"/>
          <w:sz w:val="24"/>
          <w:szCs w:val="24"/>
          <w:lang w:val="cs-CZ"/>
        </w:rPr>
        <w:t>Do působnosti jakých odborů Vašeho úřadu spadá problematika mládeže? Jaké jsou hlavní náplně jejich činností?</w:t>
      </w:r>
    </w:p>
    <w:p w:rsidR="00C9108B" w:rsidRPr="00896A2F" w:rsidRDefault="00C9108B" w:rsidP="00FC6FA8">
      <w:pPr>
        <w:numPr>
          <w:ilvl w:val="0"/>
          <w:numId w:val="5"/>
        </w:numPr>
        <w:spacing w:after="0" w:line="276" w:lineRule="auto"/>
        <w:ind w:left="714" w:hanging="357"/>
        <w:jc w:val="both"/>
        <w:rPr>
          <w:rFonts w:ascii="Times New Roman" w:hAnsi="Times New Roman" w:cs="Times New Roman"/>
          <w:sz w:val="24"/>
          <w:szCs w:val="24"/>
        </w:rPr>
      </w:pPr>
      <w:r w:rsidRPr="00896A2F">
        <w:rPr>
          <w:rFonts w:ascii="Times New Roman" w:hAnsi="Times New Roman" w:cs="Times New Roman"/>
          <w:sz w:val="24"/>
          <w:szCs w:val="24"/>
        </w:rPr>
        <w:t xml:space="preserve">Odd. marketingu a školství, Odbor rozvoje - komplexně zajišťuje koncepci sportu </w:t>
      </w:r>
      <w:r w:rsidRPr="00896A2F">
        <w:rPr>
          <w:rFonts w:ascii="Times New Roman" w:hAnsi="Times New Roman" w:cs="Times New Roman"/>
          <w:sz w:val="24"/>
          <w:szCs w:val="24"/>
        </w:rPr>
        <w:br/>
        <w:t xml:space="preserve">ve městě včetně podpory sportovních aktivit souvisejících s rozvojem dětského </w:t>
      </w:r>
      <w:r w:rsidRPr="00896A2F">
        <w:rPr>
          <w:rFonts w:ascii="Times New Roman" w:hAnsi="Times New Roman" w:cs="Times New Roman"/>
          <w:sz w:val="24"/>
          <w:szCs w:val="24"/>
        </w:rPr>
        <w:br/>
        <w:t xml:space="preserve">a  mládežnického sportu a dalších oblastí v rámci volnočasových aktivit a dále má ve své kompetenci oblast kultury a školství; </w:t>
      </w:r>
    </w:p>
    <w:p w:rsidR="00C9108B" w:rsidRPr="00896A2F" w:rsidRDefault="00C9108B" w:rsidP="00FC6FA8">
      <w:pPr>
        <w:numPr>
          <w:ilvl w:val="0"/>
          <w:numId w:val="5"/>
        </w:numPr>
        <w:spacing w:after="0" w:line="276" w:lineRule="auto"/>
        <w:ind w:left="714" w:hanging="357"/>
        <w:jc w:val="both"/>
        <w:rPr>
          <w:rFonts w:ascii="Times New Roman" w:hAnsi="Times New Roman" w:cs="Times New Roman"/>
          <w:sz w:val="24"/>
          <w:szCs w:val="24"/>
        </w:rPr>
      </w:pPr>
      <w:r w:rsidRPr="00896A2F">
        <w:rPr>
          <w:rFonts w:ascii="Times New Roman" w:hAnsi="Times New Roman" w:cs="Times New Roman"/>
          <w:sz w:val="24"/>
          <w:szCs w:val="24"/>
        </w:rPr>
        <w:t>Odd. strategií a plánování, Odbor rozvoje – dotační projekty na podporu iniciativ mládeže, strukturovaného dialogu, neformálního vzdělávání a fungování Mládežnické rady Karviná;</w:t>
      </w:r>
    </w:p>
    <w:p w:rsidR="00C9108B" w:rsidRPr="00896A2F" w:rsidRDefault="00C9108B" w:rsidP="00FC6FA8">
      <w:pPr>
        <w:pStyle w:val="Odstavecseseznamem"/>
        <w:numPr>
          <w:ilvl w:val="0"/>
          <w:numId w:val="6"/>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Odbor sociální – sociálně právní ochrana dětí, v rámci komunitního plánování je rovněž zřízena pracovní skupina „Děti, mládež, rodina“ která se zabývá potřebami dětí a mládeže </w:t>
      </w:r>
      <w:r w:rsidRPr="00896A2F">
        <w:rPr>
          <w:rFonts w:ascii="Times New Roman" w:hAnsi="Times New Roman" w:cs="Times New Roman"/>
          <w:sz w:val="24"/>
          <w:szCs w:val="24"/>
          <w:lang w:val="cs-CZ"/>
        </w:rPr>
        <w:br/>
        <w:t>do 26 let věku s akcentem na sociální služby či sociálně-preventivní programy.</w:t>
      </w:r>
    </w:p>
    <w:p w:rsidR="00C9108B" w:rsidRPr="00896A2F" w:rsidRDefault="00C9108B" w:rsidP="00FC6FA8">
      <w:pPr>
        <w:pStyle w:val="Odstavecseseznamem"/>
        <w:numPr>
          <w:ilvl w:val="1"/>
          <w:numId w:val="4"/>
        </w:numPr>
        <w:tabs>
          <w:tab w:val="clear" w:pos="1211"/>
        </w:tabs>
        <w:spacing w:after="0" w:line="276" w:lineRule="auto"/>
        <w:ind w:left="709" w:hanging="357"/>
        <w:contextualSpacing w:val="0"/>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Existuje ve Vašem městském zastupitelstvu nějaký orgán (např. výbor, komise) </w:t>
      </w:r>
      <w:r w:rsidRPr="00896A2F">
        <w:rPr>
          <w:rFonts w:ascii="Times New Roman" w:hAnsi="Times New Roman" w:cs="Times New Roman"/>
          <w:sz w:val="24"/>
          <w:szCs w:val="24"/>
          <w:lang w:val="cs-CZ"/>
        </w:rPr>
        <w:br/>
        <w:t>pro neformální, volnočasové nebo zájmové vzdělávání, resp. práci s mládeží?</w:t>
      </w:r>
    </w:p>
    <w:p w:rsidR="00C9108B" w:rsidRPr="00896A2F" w:rsidRDefault="00C9108B" w:rsidP="00FC6FA8">
      <w:pPr>
        <w:pStyle w:val="Odstavecseseznamem"/>
        <w:numPr>
          <w:ilvl w:val="0"/>
          <w:numId w:val="7"/>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Komise pro výchovu a vzdělávání (jednou ze svěřených oblastí je mimoškolní činnost dětí </w:t>
      </w:r>
      <w:r w:rsidRPr="00896A2F">
        <w:rPr>
          <w:rFonts w:ascii="Times New Roman" w:hAnsi="Times New Roman" w:cs="Times New Roman"/>
          <w:sz w:val="24"/>
          <w:szCs w:val="24"/>
          <w:lang w:val="cs-CZ"/>
        </w:rPr>
        <w:br/>
        <w:t>a mládeže)</w:t>
      </w:r>
    </w:p>
    <w:p w:rsidR="00C9108B" w:rsidRPr="00896A2F" w:rsidRDefault="00C9108B" w:rsidP="00FC6FA8">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Komise bezpečnostní a prevence (podílí se na přípravě i vlastní realizaci celoměstských sportovních akcí pro žáky a studenty karvinských škol)</w:t>
      </w:r>
    </w:p>
    <w:p w:rsidR="00C9108B" w:rsidRPr="00896A2F" w:rsidRDefault="00C9108B" w:rsidP="00FC6FA8">
      <w:pPr>
        <w:pStyle w:val="Odstavecseseznamem"/>
        <w:numPr>
          <w:ilvl w:val="0"/>
          <w:numId w:val="7"/>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Komise tělovýchovy a sportu – nepřímo, zejména prostřednictvím jednot a tělovýchovných klubů</w:t>
      </w:r>
    </w:p>
    <w:p w:rsidR="00C9108B" w:rsidRPr="00896A2F" w:rsidRDefault="00C9108B" w:rsidP="00FC6FA8">
      <w:pPr>
        <w:pStyle w:val="Odstavecseseznamem"/>
        <w:numPr>
          <w:ilvl w:val="0"/>
          <w:numId w:val="7"/>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Komise kulturní - nepřímo</w:t>
      </w:r>
    </w:p>
    <w:p w:rsidR="00C9108B" w:rsidRPr="00896A2F" w:rsidRDefault="00C9108B" w:rsidP="00FC6FA8">
      <w:pPr>
        <w:pStyle w:val="Odstavecseseznamem"/>
        <w:numPr>
          <w:ilvl w:val="1"/>
          <w:numId w:val="4"/>
        </w:numPr>
        <w:tabs>
          <w:tab w:val="clear" w:pos="1211"/>
        </w:tabs>
        <w:spacing w:after="0" w:line="276" w:lineRule="auto"/>
        <w:ind w:left="709" w:hanging="425"/>
        <w:contextualSpacing w:val="0"/>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Existuje na Vašem úřadě pracovník, který by byl přímo zodpovědný za práci s mládeží </w:t>
      </w:r>
      <w:r w:rsidRPr="00896A2F">
        <w:rPr>
          <w:rFonts w:ascii="Times New Roman" w:hAnsi="Times New Roman" w:cs="Times New Roman"/>
          <w:sz w:val="24"/>
          <w:szCs w:val="24"/>
          <w:lang w:val="cs-CZ"/>
        </w:rPr>
        <w:br/>
        <w:t>a mládežnickou politiku?</w:t>
      </w:r>
    </w:p>
    <w:p w:rsidR="00C9108B" w:rsidRPr="00896A2F" w:rsidRDefault="00C9108B" w:rsidP="00FC6FA8">
      <w:pPr>
        <w:pStyle w:val="Odstavecseseznamem"/>
        <w:spacing w:after="0" w:line="276" w:lineRule="auto"/>
        <w:ind w:left="709"/>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Přímo vyhrazená osoba pro práci s mládeží a mládežnickou politiku v rámci statutárního města Karviné, potažmo Magistrátu města Karviné stanovena není.  V současném období je politika mládeže a práce s mládeží na úrovni podpory iniciativ mládeže a neformálního vzdělávání řešena v gesci Odboru rozvoje.  Dílčí oblasti jsou rovněž svěřeny představitelům vedení města:</w:t>
      </w:r>
    </w:p>
    <w:p w:rsidR="00C9108B" w:rsidRPr="00896A2F" w:rsidRDefault="00C9108B" w:rsidP="00FC6FA8">
      <w:pPr>
        <w:spacing w:after="0" w:line="276" w:lineRule="auto"/>
        <w:ind w:left="709"/>
        <w:jc w:val="both"/>
        <w:rPr>
          <w:rFonts w:ascii="Times New Roman" w:hAnsi="Times New Roman" w:cs="Times New Roman"/>
          <w:sz w:val="24"/>
          <w:szCs w:val="24"/>
        </w:rPr>
      </w:pPr>
      <w:r w:rsidRPr="00896A2F">
        <w:rPr>
          <w:rFonts w:ascii="Times New Roman" w:hAnsi="Times New Roman" w:cs="Times New Roman"/>
          <w:sz w:val="24"/>
          <w:szCs w:val="24"/>
          <w:u w:val="single"/>
        </w:rPr>
        <w:t>Náměstek primátora Karel Wiewiórka</w:t>
      </w:r>
      <w:r w:rsidRPr="00896A2F">
        <w:rPr>
          <w:rFonts w:ascii="Times New Roman" w:hAnsi="Times New Roman" w:cs="Times New Roman"/>
          <w:sz w:val="24"/>
          <w:szCs w:val="24"/>
        </w:rPr>
        <w:t>: školství, rozvoj vzdělávání a školských služeb; zajištění dostupnosti vzdělávání v ZŠ, MŠ, zajištění podmínek pro plnění povinné školní docházky, koordinace vztahu k poskytovatelům vzdělávání – středním a vysokým školám, ocenění studentů a pedagogů; oblast sportu a kultury.</w:t>
      </w:r>
    </w:p>
    <w:p w:rsidR="00C9108B" w:rsidRPr="00896A2F" w:rsidRDefault="00C9108B" w:rsidP="00FC6FA8">
      <w:pPr>
        <w:spacing w:after="0" w:line="276" w:lineRule="auto"/>
        <w:ind w:left="709"/>
        <w:jc w:val="both"/>
        <w:rPr>
          <w:rFonts w:ascii="Times New Roman" w:hAnsi="Times New Roman" w:cs="Times New Roman"/>
          <w:sz w:val="24"/>
          <w:szCs w:val="24"/>
        </w:rPr>
      </w:pPr>
      <w:r w:rsidRPr="00896A2F">
        <w:rPr>
          <w:rFonts w:ascii="Times New Roman" w:hAnsi="Times New Roman" w:cs="Times New Roman"/>
          <w:sz w:val="24"/>
          <w:szCs w:val="24"/>
          <w:u w:val="single"/>
        </w:rPr>
        <w:t>Náměstek primátora Ing.</w:t>
      </w:r>
      <w:r w:rsidRPr="00896A2F">
        <w:rPr>
          <w:rFonts w:ascii="Times New Roman" w:hAnsi="Times New Roman" w:cs="Times New Roman"/>
          <w:sz w:val="24"/>
          <w:szCs w:val="24"/>
        </w:rPr>
        <w:t xml:space="preserve"> </w:t>
      </w:r>
      <w:r w:rsidRPr="00896A2F">
        <w:rPr>
          <w:rFonts w:ascii="Times New Roman" w:hAnsi="Times New Roman" w:cs="Times New Roman"/>
          <w:sz w:val="24"/>
          <w:szCs w:val="24"/>
          <w:u w:val="single"/>
        </w:rPr>
        <w:t>Lukáš Raszyk</w:t>
      </w:r>
      <w:r w:rsidRPr="00896A2F">
        <w:rPr>
          <w:rFonts w:ascii="Times New Roman" w:hAnsi="Times New Roman" w:cs="Times New Roman"/>
          <w:sz w:val="24"/>
          <w:szCs w:val="24"/>
        </w:rPr>
        <w:t>: ambasador Mládežnické rady Karviná a iniciativ mládeže, dotační politika, rozvoj města, doprava.</w:t>
      </w:r>
    </w:p>
    <w:p w:rsidR="00C9108B" w:rsidRPr="00896A2F" w:rsidRDefault="00C9108B" w:rsidP="00FC6FA8">
      <w:p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br w:type="page"/>
      </w:r>
    </w:p>
    <w:p w:rsidR="00C9108B" w:rsidRPr="00896A2F" w:rsidRDefault="00C9108B" w:rsidP="00FC6FA8">
      <w:pPr>
        <w:numPr>
          <w:ilvl w:val="0"/>
          <w:numId w:val="4"/>
        </w:num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lastRenderedPageBreak/>
        <w:t>Koncepční rovina</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Jaké má v současné době město k dispozici koncepční dokumenty, které zahrnují problematiku mládeže (samostatně i ty, kde je mládež jen zahrnuta/zohledněna)?</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Strategický plán rozvoje města (v současné době však probíhá jeho aktualizace </w:t>
      </w:r>
      <w:r w:rsidRPr="00896A2F">
        <w:rPr>
          <w:rFonts w:ascii="Times New Roman" w:hAnsi="Times New Roman" w:cs="Times New Roman"/>
          <w:sz w:val="24"/>
          <w:szCs w:val="24"/>
          <w:lang w:val="cs-CZ"/>
        </w:rPr>
        <w:br/>
        <w:t>a dokument prozatím nebyl schválen orgány města)</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MAP (již zpracován formou Lokální strategie rozvoje vzdělávání v území ORP Karviná 2015, je připravováno zpracování MAP+).</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Výstup projektu </w:t>
      </w:r>
      <w:r w:rsidRPr="00896A2F">
        <w:rPr>
          <w:rFonts w:ascii="Times New Roman" w:hAnsi="Times New Roman" w:cs="Times New Roman"/>
          <w:i/>
          <w:sz w:val="24"/>
          <w:szCs w:val="24"/>
          <w:lang w:val="cs-CZ"/>
        </w:rPr>
        <w:t>Cesta k městu. Program Mládež v akci v regionu Těšínské Slezsko</w:t>
      </w:r>
      <w:r w:rsidRPr="00896A2F">
        <w:rPr>
          <w:rFonts w:ascii="Times New Roman" w:hAnsi="Times New Roman" w:cs="Times New Roman"/>
          <w:sz w:val="24"/>
          <w:szCs w:val="24"/>
          <w:lang w:val="cs-CZ"/>
        </w:rPr>
        <w:t xml:space="preserve"> </w:t>
      </w:r>
      <w:r w:rsidRPr="00896A2F">
        <w:rPr>
          <w:rFonts w:ascii="Times New Roman" w:hAnsi="Times New Roman" w:cs="Times New Roman"/>
          <w:sz w:val="24"/>
          <w:szCs w:val="24"/>
          <w:lang w:val="cs-CZ"/>
        </w:rPr>
        <w:br/>
        <w:t xml:space="preserve">(na základě výstupů projektu byl definován projekt Cesta k městu II a v návaznosti </w:t>
      </w:r>
      <w:r w:rsidRPr="00896A2F">
        <w:rPr>
          <w:rFonts w:ascii="Times New Roman" w:hAnsi="Times New Roman" w:cs="Times New Roman"/>
          <w:sz w:val="24"/>
          <w:szCs w:val="24"/>
          <w:lang w:val="cs-CZ"/>
        </w:rPr>
        <w:br/>
        <w:t xml:space="preserve">na ověřené metodické postupy byl dopracován proces podávání žádostí o dotaci </w:t>
      </w:r>
      <w:r w:rsidRPr="00896A2F">
        <w:rPr>
          <w:rFonts w:ascii="Times New Roman" w:hAnsi="Times New Roman" w:cs="Times New Roman"/>
          <w:sz w:val="24"/>
          <w:szCs w:val="24"/>
          <w:lang w:val="cs-CZ"/>
        </w:rPr>
        <w:br/>
        <w:t>na mikroprojekty mládeže)</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Koncepce Business Gate (prozatím není zformalizováno)</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 hodnotíte jejich úroveň a přínos pro praxi?</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Pozitivně, příkladem dopadu je návaznost na přípravu žádostí o dotace (město příjemcem)</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 často s nimi pracujete, kdo další je při své práce především používá?</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Dle aktuální potřeby, s koncepcemi dle povahy a zaměření pracují např.  pedagogové, psychologové a školní poradci, obecně odborná veřejnost a spolky, jejichž činnost směřuje do oblasti mládeže, volnočasových aktivit a forem vzdělávání.</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Můžete, prosím, popsat proces, jakým vznikaly, kdo se na jejich vzniku podílel?</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Na vzniku se podílejí nominované pracovní skupiny ve skladbě odborné veřejnosti </w:t>
      </w:r>
      <w:r w:rsidRPr="00896A2F">
        <w:rPr>
          <w:rFonts w:ascii="Times New Roman" w:hAnsi="Times New Roman" w:cs="Times New Roman"/>
          <w:sz w:val="24"/>
          <w:szCs w:val="24"/>
          <w:lang w:val="cs-CZ"/>
        </w:rPr>
        <w:br/>
        <w:t>a subjektů prakticky zabývajících se předmětnou tematikou, např. zástupci Slezské univerzity, zaměstnanci úřadu e externí specialisté.</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Byli do procesu tvorby těchto dokumentů zapojeni zástupci mládeže, a pokud ano, jak?</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Ano, ale jen do dílčích částí, a to jako členové pracovní skupiny.</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Uveďte, prosím, jaké jsou v současné době nejdůležitější priority Vašeho města v oblasti politiky mládeže?</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Podpora volnočasových aktivit, aktivní zapojení se mladých lidí do dění ve městě </w:t>
      </w:r>
      <w:r w:rsidRPr="00896A2F">
        <w:rPr>
          <w:rFonts w:ascii="Times New Roman" w:hAnsi="Times New Roman" w:cs="Times New Roman"/>
          <w:sz w:val="24"/>
          <w:szCs w:val="24"/>
          <w:lang w:val="cs-CZ"/>
        </w:rPr>
        <w:br/>
        <w:t>a podpora podnikavosti (kompetencí potřebných pro podnikání, motivace k podnikavosti, rozvoj softskills).</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Využíváte při své práci i jiné koncepční materiály týkající se mládeže, které vznikly </w:t>
      </w:r>
      <w:r w:rsidRPr="00896A2F">
        <w:rPr>
          <w:rFonts w:ascii="Times New Roman" w:hAnsi="Times New Roman" w:cs="Times New Roman"/>
          <w:sz w:val="24"/>
          <w:szCs w:val="24"/>
          <w:lang w:val="cs-CZ"/>
        </w:rPr>
        <w:br/>
        <w:t>na národní nebo evropské úrovni?</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Koncepce podpory mládeže na období 2014-2020 při přípravě projektů zaměřených </w:t>
      </w:r>
      <w:r w:rsidRPr="00896A2F">
        <w:rPr>
          <w:rFonts w:ascii="Times New Roman" w:hAnsi="Times New Roman" w:cs="Times New Roman"/>
          <w:sz w:val="24"/>
          <w:szCs w:val="24"/>
          <w:lang w:val="cs-CZ"/>
        </w:rPr>
        <w:br/>
        <w:t xml:space="preserve">na podporu mládeže, neformálního vzdělávání, rozvoj strukturovaného dialogu </w:t>
      </w:r>
      <w:r w:rsidRPr="00896A2F">
        <w:rPr>
          <w:rFonts w:ascii="Times New Roman" w:hAnsi="Times New Roman" w:cs="Times New Roman"/>
          <w:sz w:val="24"/>
          <w:szCs w:val="24"/>
          <w:lang w:val="cs-CZ"/>
        </w:rPr>
        <w:br/>
        <w:t>a mládežnických iniciativ.</w:t>
      </w:r>
    </w:p>
    <w:p w:rsidR="00C9108B" w:rsidRPr="00896A2F" w:rsidRDefault="00C9108B" w:rsidP="00FC6FA8">
      <w:pPr>
        <w:pStyle w:val="Odstavecseseznamem"/>
        <w:spacing w:after="0" w:line="276" w:lineRule="auto"/>
        <w:ind w:left="1211"/>
        <w:rPr>
          <w:rFonts w:ascii="Times New Roman" w:hAnsi="Times New Roman" w:cs="Times New Roman"/>
          <w:sz w:val="24"/>
          <w:szCs w:val="24"/>
          <w:lang w:val="cs-CZ"/>
        </w:rPr>
      </w:pPr>
    </w:p>
    <w:p w:rsidR="00C9108B" w:rsidRPr="00896A2F" w:rsidRDefault="00C9108B" w:rsidP="00FC6FA8">
      <w:pPr>
        <w:numPr>
          <w:ilvl w:val="0"/>
          <w:numId w:val="4"/>
        </w:num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t xml:space="preserve">ROVINA REALIZACE </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Jaké nejdůležitější aktivity město v současné době realizuje v oblasti participace mládeže?</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V současné chvíli funguje Mládežnická rada Karviná, rovněž město aktivně hledá prostředky na podporu (finanční, materiální, personálně-informační) vlastních iniciativ mládeže.</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lastRenderedPageBreak/>
        <w:t xml:space="preserve">Představitelé mládeže (primátoři MRK) byli přizvání do pracovní skupiny </w:t>
      </w:r>
      <w:r w:rsidRPr="00896A2F">
        <w:rPr>
          <w:rFonts w:ascii="Times New Roman" w:hAnsi="Times New Roman" w:cs="Times New Roman"/>
          <w:i/>
          <w:sz w:val="24"/>
          <w:szCs w:val="24"/>
          <w:lang w:val="cs-CZ"/>
        </w:rPr>
        <w:t xml:space="preserve">Změna image </w:t>
      </w:r>
      <w:r w:rsidRPr="00896A2F">
        <w:rPr>
          <w:rFonts w:ascii="Times New Roman" w:hAnsi="Times New Roman" w:cs="Times New Roman"/>
          <w:i/>
          <w:sz w:val="24"/>
          <w:szCs w:val="24"/>
          <w:lang w:val="cs-CZ"/>
        </w:rPr>
        <w:br/>
        <w:t>a komunikační strategie města</w:t>
      </w:r>
      <w:r w:rsidRPr="00896A2F">
        <w:rPr>
          <w:rFonts w:ascii="Times New Roman" w:hAnsi="Times New Roman" w:cs="Times New Roman"/>
          <w:sz w:val="24"/>
          <w:szCs w:val="24"/>
          <w:lang w:val="cs-CZ"/>
        </w:rPr>
        <w:t xml:space="preserve"> Strategického pláno rozvoje města.</w:t>
      </w:r>
    </w:p>
    <w:p w:rsidR="00C9108B" w:rsidRPr="00896A2F" w:rsidRDefault="00C9108B" w:rsidP="00FC6FA8">
      <w:pPr>
        <w:spacing w:after="0" w:line="276" w:lineRule="auto"/>
        <w:rPr>
          <w:rFonts w:ascii="Times New Roman" w:hAnsi="Times New Roman" w:cs="Times New Roman"/>
          <w:sz w:val="24"/>
          <w:szCs w:val="24"/>
        </w:rPr>
      </w:pP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Jaké nejdůležitější aktivity město v současné době realizuje v oblasti informovanosti mladých lidí?</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Město se snaží přizpůsobit formy komunikace, resp. komunikační kanály, tak, aby byly atraktivní pro specifický segment mládeže. Jsou využívány sociální sítě, dále došlo k vytvoření elektronického periodika CityNews. Rovněž jsou uplatňovány zásady otevřenosti úřadu a osob s rozhodovací pravomocí vůči mládeži.</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Město rovněž komunikuje informace mladým lidem prostřednictvím škol (např. pravidelné porady s řediteli škol).</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Jaké nejdůležitější aktivity město v současné době realizuje v oblasti dobrovolnictví mladých lidí?</w:t>
      </w:r>
    </w:p>
    <w:p w:rsidR="00C9108B" w:rsidRPr="00896A2F" w:rsidRDefault="00C9108B" w:rsidP="00FC6FA8">
      <w:pPr>
        <w:spacing w:after="0" w:line="276" w:lineRule="auto"/>
        <w:ind w:left="1276"/>
        <w:jc w:val="both"/>
        <w:rPr>
          <w:rFonts w:ascii="Times New Roman" w:hAnsi="Times New Roman" w:cs="Times New Roman"/>
          <w:sz w:val="24"/>
          <w:szCs w:val="24"/>
        </w:rPr>
      </w:pPr>
      <w:r w:rsidRPr="00896A2F">
        <w:rPr>
          <w:rFonts w:ascii="Times New Roman" w:hAnsi="Times New Roman" w:cs="Times New Roman"/>
          <w:sz w:val="24"/>
          <w:szCs w:val="24"/>
        </w:rPr>
        <w:t xml:space="preserve">Od r. 2014 je zřízeno Dobrovolnické Centrum při Regionální knihovně Karviné, které aktivně spolupracuje s dobrovolníky, a to jak formou EVS, tak spolupracuje s dobrovolníky při přípravě městských akcí či vlastních aktivit knihovny. V rámci DC je rovněž vytvořena databáze dobrovolníků, kde by mělo docházet ke střetu nabídky </w:t>
      </w:r>
      <w:r w:rsidRPr="00896A2F">
        <w:rPr>
          <w:rFonts w:ascii="Times New Roman" w:hAnsi="Times New Roman" w:cs="Times New Roman"/>
          <w:sz w:val="24"/>
          <w:szCs w:val="24"/>
        </w:rPr>
        <w:br/>
        <w:t>a poptávky po dobrovolné činnosti. V současné chvíli však systém vyhledávání dobrovolné práce/dobrovolníka prostřednictvím DC není plně zažit a rozšířen.</w:t>
      </w:r>
    </w:p>
    <w:p w:rsidR="00C9108B" w:rsidRPr="00896A2F" w:rsidRDefault="00C9108B" w:rsidP="00FC6FA8">
      <w:pPr>
        <w:spacing w:after="0" w:line="276" w:lineRule="auto"/>
        <w:ind w:left="1276"/>
        <w:jc w:val="both"/>
        <w:rPr>
          <w:rFonts w:ascii="Times New Roman" w:hAnsi="Times New Roman" w:cs="Times New Roman"/>
          <w:sz w:val="24"/>
          <w:szCs w:val="24"/>
        </w:rPr>
      </w:pPr>
      <w:r w:rsidRPr="00896A2F">
        <w:rPr>
          <w:rFonts w:ascii="Times New Roman" w:hAnsi="Times New Roman" w:cs="Times New Roman"/>
          <w:sz w:val="24"/>
          <w:szCs w:val="24"/>
        </w:rPr>
        <w:t>Samo město se snaží využívat dobrovolníků z řad mládeže např. při organizaci celoměstských akcí. Dobrovolníků rovněž příležitostně využívají i městské organizace, příspěvkové organizace města a sportovní kluby.</w:t>
      </w:r>
    </w:p>
    <w:p w:rsidR="00C9108B" w:rsidRPr="00896A2F" w:rsidRDefault="00C9108B" w:rsidP="00FC6FA8">
      <w:pPr>
        <w:pStyle w:val="Odstavecseseznamem"/>
        <w:spacing w:after="0" w:line="276" w:lineRule="auto"/>
        <w:ind w:left="1211"/>
        <w:rPr>
          <w:rFonts w:ascii="Times New Roman" w:hAnsi="Times New Roman" w:cs="Times New Roman"/>
          <w:sz w:val="24"/>
          <w:szCs w:val="24"/>
          <w:lang w:val="cs-CZ"/>
        </w:rPr>
      </w:pPr>
    </w:p>
    <w:p w:rsidR="00C9108B" w:rsidRPr="00896A2F" w:rsidRDefault="00C9108B" w:rsidP="00FC6FA8">
      <w:pPr>
        <w:numPr>
          <w:ilvl w:val="0"/>
          <w:numId w:val="4"/>
        </w:numPr>
        <w:spacing w:after="0" w:line="276" w:lineRule="auto"/>
        <w:rPr>
          <w:rFonts w:ascii="Times New Roman" w:hAnsi="Times New Roman" w:cs="Times New Roman"/>
          <w:b/>
          <w:caps/>
          <w:sz w:val="24"/>
          <w:szCs w:val="24"/>
        </w:rPr>
      </w:pPr>
      <w:r w:rsidRPr="00896A2F">
        <w:rPr>
          <w:rFonts w:ascii="Times New Roman" w:hAnsi="Times New Roman" w:cs="Times New Roman"/>
          <w:b/>
          <w:caps/>
          <w:sz w:val="24"/>
          <w:szCs w:val="24"/>
        </w:rPr>
        <w:t>ROVINA PODPORY</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Má v současné době město k dispozici dotační nebo grantové nástroje pro oblast mládeže? Můžete je, prosím, stručně popsat (cíle, priority, kdo může žádat, výše podpory, hodnocení efektivity).</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Program je připravován, jedná se o prostředky vyhrazené pro projekt SAD Mikrograntů.</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Dále je podpora realizována formou „Fondu Primátora“ (mohou žádat i fyzické osoby) </w:t>
      </w:r>
      <w:r w:rsidRPr="00896A2F">
        <w:rPr>
          <w:rFonts w:ascii="Times New Roman" w:hAnsi="Times New Roman" w:cs="Times New Roman"/>
          <w:sz w:val="24"/>
          <w:szCs w:val="24"/>
          <w:lang w:val="cs-CZ"/>
        </w:rPr>
        <w:br/>
        <w:t>a z vlastního rozpočtu města.</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V případě, že se v budoucnosti nepodaří zajistit externí zdroje financování (fondy, granty), bude velmi problematické zajistit udržitelnost navazujících aktivit podpory mládeže, zejména formou grantů na vlastní miniprojekty mládeže, kdy město má limitovaný vlastní rozpočet.</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Podporuje město aktivity mládeže ještě jiným způsobem (např. poskytnutí prostor, propagace, spolupráce na aktivitách,…)?</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Ano, poskytujeme konsultační činnost, pomáhá při zajištění prostor, dle povahy akce např. uvolníme zasedací místnost úřadu. Rovněž mládežnické aktivity propojujeme s celoměstskými akcemi tak, aby byla zajištěna účast veřejnosti, rovněž je možné využít propagační kanály města, jako web, facebook, listinný měsíčník Karvinský zpravodaj, reportáže prostřednictvím TV Polar.</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V současné chvíli je rovněž zahajován projekt </w:t>
      </w:r>
      <w:r w:rsidRPr="00896A2F">
        <w:rPr>
          <w:rFonts w:ascii="Times New Roman" w:hAnsi="Times New Roman" w:cs="Times New Roman"/>
          <w:i/>
          <w:sz w:val="24"/>
          <w:szCs w:val="24"/>
          <w:lang w:val="cs-CZ"/>
        </w:rPr>
        <w:t>Business Gate</w:t>
      </w:r>
      <w:r w:rsidRPr="00896A2F">
        <w:rPr>
          <w:rFonts w:ascii="Times New Roman" w:hAnsi="Times New Roman" w:cs="Times New Roman"/>
          <w:sz w:val="24"/>
          <w:szCs w:val="24"/>
          <w:lang w:val="cs-CZ"/>
        </w:rPr>
        <w:t xml:space="preserve"> – zvýhodnění a podpora podnikatelských aktivit studentů a mládeže.</w:t>
      </w:r>
    </w:p>
    <w:p w:rsidR="00C9108B" w:rsidRPr="00896A2F" w:rsidRDefault="00C9108B" w:rsidP="00FC6FA8">
      <w:pPr>
        <w:spacing w:after="0" w:line="276" w:lineRule="auto"/>
        <w:rPr>
          <w:rFonts w:ascii="Times New Roman" w:hAnsi="Times New Roman" w:cs="Times New Roman"/>
          <w:sz w:val="24"/>
          <w:szCs w:val="24"/>
        </w:rPr>
      </w:pPr>
    </w:p>
    <w:p w:rsidR="00C9108B" w:rsidRPr="00896A2F" w:rsidRDefault="00C9108B" w:rsidP="00FC6FA8">
      <w:pPr>
        <w:spacing w:after="0" w:line="276" w:lineRule="auto"/>
        <w:rPr>
          <w:rFonts w:ascii="Times New Roman" w:hAnsi="Times New Roman" w:cs="Times New Roman"/>
          <w:b/>
          <w:sz w:val="24"/>
          <w:szCs w:val="24"/>
        </w:rPr>
      </w:pPr>
    </w:p>
    <w:p w:rsidR="00C9108B" w:rsidRPr="00896A2F" w:rsidRDefault="00C9108B" w:rsidP="00FC6FA8">
      <w:pPr>
        <w:numPr>
          <w:ilvl w:val="0"/>
          <w:numId w:val="4"/>
        </w:num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ROVINA SPOLUPRÁCE, PARTICIPACE, INFORMOVANOSTI</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 hodnotíte spolupráci a komunikaci města s organizacemi pracujícími s mládeží (NNO, SVČ)?</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Pozitivně, nicméně je zde prostor pro další rozvoj a zkvalitnění vzájemné spolupráce.</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Jak hodnotíte spolupráci organizací pracujících s mládeží ve městě mezi sebou (NNO, SVČ)?  Rozvíjíte nějak vzájemnou spolupráci mezi těmito organizacemi (organizace setkání, výměna zkušeností, distribuce informací)?</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Prozatím ne. Vzájemnou spolupráci město přímo neovlivňuje.</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Jakým způsobem se mládež ve městě zapojuje do ovlivňování veřejných věcí (např. petice, organizace akcí, zasedání zastupitelstva, členství v organizacích)?</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Mládež se sama od sebe do mnohých záležitostí neangažuje. Proto je třeba vytvářet pobídky, např. fungováním MRK a setkáváním se zástupci města – osoby s rozhodovací pravomocí. Pro letošní rok je opět plánována účast členů MRK na zasedání zastupitelstva města, aby se s průběhem a možnostmi účasti mládež obeznámila a dále bychom chtěli využít pozvání zástupců mládeže na jednání komisí města (např. kultura, doprava). Rovněž se prostřednictvím mládežnické rady snažíme o zapojení mládeže při realizaci celoměstských akcí. Samotný program však v současné době není např. </w:t>
      </w:r>
      <w:r w:rsidRPr="00896A2F">
        <w:rPr>
          <w:rFonts w:ascii="Times New Roman" w:hAnsi="Times New Roman" w:cs="Times New Roman"/>
          <w:sz w:val="24"/>
          <w:szCs w:val="24"/>
          <w:lang w:val="cs-CZ"/>
        </w:rPr>
        <w:br/>
        <w:t>ze strany mládeže připomínkován.</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Na základě pozitivních zkušeností a aktivního přístupu členů MRK byli její zástupci přizváni do pracovní skupiny se zaměřením na image a komunikaci města  při aktualizaci Strategického plánu rozvoje města.</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Působí na úrovni města mládežnická rada? Pokud ano, jak hodnotíte její činnost? Jak s ní spolupracujete (setkávání, konzultace koncepčních materiálů, účast </w:t>
      </w:r>
      <w:r w:rsidRPr="00896A2F">
        <w:rPr>
          <w:rFonts w:ascii="Times New Roman" w:hAnsi="Times New Roman" w:cs="Times New Roman"/>
          <w:sz w:val="24"/>
          <w:szCs w:val="24"/>
          <w:lang w:val="cs-CZ"/>
        </w:rPr>
        <w:br/>
        <w:t>na zastupitelstvu, výměna informací, zapojení do řešení problémů)?</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Ano, její fungování je zajišťováno Odborem rozvoje magistrátu města ve spolupráci s externím koordinátorem. Fungování rady je tedy úzce spjato s městem. Pravidelných setkání se vždy účastní zástupce úředníků, většinou i zástupce vedení města (ambasador pro práci s mládeží). Účast na zastupitelstvu bude organizována </w:t>
      </w:r>
      <w:r w:rsidRPr="00896A2F">
        <w:rPr>
          <w:rFonts w:ascii="Times New Roman" w:hAnsi="Times New Roman" w:cs="Times New Roman"/>
          <w:sz w:val="24"/>
          <w:szCs w:val="24"/>
          <w:lang w:val="cs-CZ"/>
        </w:rPr>
        <w:br/>
        <w:t>a nabídnuta Odborem rozvoje. Mladí lidé nejsou koncepčně přizývání do poradních orgánů města (komisí) či přizývání při řešení problémů.</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Vzpomenete si na nějaký příklad, kdy bylo na úrovni města o něčem rozhodnuto </w:t>
      </w:r>
      <w:r w:rsidRPr="00896A2F">
        <w:rPr>
          <w:rFonts w:ascii="Times New Roman" w:hAnsi="Times New Roman" w:cs="Times New Roman"/>
          <w:sz w:val="24"/>
          <w:szCs w:val="24"/>
          <w:lang w:val="cs-CZ"/>
        </w:rPr>
        <w:br/>
        <w:t>na základě návrhu mladých lidí?</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Máte v současné době dostatek informací o potřebách mládeže a organizací, které s nimi pracují ve městě? Jakým způsobem tyto informace získáváte?</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Organizace ve věci svých potřeb standardně komunikují s městem z titulu jejich zřizovatele. Rovněž se na Odbor rozvoje MMK obracejí i další instituce města v případě přípravy akcí, zejména s ohledem na program celoměstských akcí či z důvodu nezbytných povolení pro konání akce na veřejném prostranství apod. Rovněž organizace mohou žádat např. z fondu primátora o dotaci na své aktivity, tudíž město má rámcový přehled o potřebách organizací. Potřeby mládeže jsou komunikovány zejména </w:t>
      </w:r>
      <w:r w:rsidRPr="00896A2F">
        <w:rPr>
          <w:rFonts w:ascii="Times New Roman" w:hAnsi="Times New Roman" w:cs="Times New Roman"/>
          <w:sz w:val="24"/>
          <w:szCs w:val="24"/>
          <w:lang w:val="cs-CZ"/>
        </w:rPr>
        <w:lastRenderedPageBreak/>
        <w:t>prostřednictvím MRK, avšak kanál není ještě rozvinut natolik, aby např. mladí lidé, kteří nejsou zapojeni do MRK, sami přišli své potřeby komunikovat. Komunikační kanál musí být dále rozvíjen a rovněž musí být lépe komunikován do podvědomí mladých lidí. Získávání informací je iniciativa města, je však žádoucí, aby předávání informací bylo iniciováno přímo mládeží a vycházelo z jejich vlastních potřeb.</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Jakým způsobem informujete mladé lidi o záležitostech, které se jich bezprostředně týkají?</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Standartními komunikačními cestami města vůči veřejnosti. Pro bližší přiblížení se mladé generaci město využívá i sociální sítě k informování o dění ve městě. Rovněž jsou informace rozesílány např. prostřednictvím ředitelů ZŠ a SŠ.</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Spolupracujete při tvorbě koncepčních materiálů, grantových pravidel, stanovování priorit nebo řešení praktických problémů týkajících se mládeže s dalšími odbory Vašeho úřadu?</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Ne.</w:t>
      </w:r>
    </w:p>
    <w:p w:rsidR="00C9108B" w:rsidRPr="00896A2F" w:rsidRDefault="00C9108B" w:rsidP="00FC6FA8">
      <w:pPr>
        <w:pStyle w:val="Odstavecseseznamem"/>
        <w:numPr>
          <w:ilvl w:val="1"/>
          <w:numId w:val="4"/>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Jak hodnotíte spolupráci a podporu v oblasti mládeže směřující ze strany ústředních orgánů (zejména ministerstva)? Jaké formy podpory v oblasti mládeže byste z jejich strany přivítal(a)?</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Samostatný grantový program na podporu iniciativ mládeže, např. fungování mládežnických rad. Jedná se relativně o malý objem fin. prostředků, avšak pro města je vyčlenění z vlastního rozpočtu mnohdy obtížené, kdy významně záleží na velikosti rozpočtu, prioritách rozvoje a např. i politickém složení, kdy město musí dbát o rozvoj svého území (infrastruktura, investiční akce), dále musí pečovat o své občany (všechny, kdy významným úkolem je zabezpečení např. seniorů, malých dětí, soc. vyloučených skupin, mladých rodin apod.), dále také oblast vzdělávání, ochrany životního prostředí, bezpečnost apod., a podpora iniciativ mládeže je tudíž nadstandardem, který není vždy možné s ohledem na omezené disponibilní zdroje města realizovat.</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Rovněž města (ÚSC) nejsou standartním partnerem dotačních titulů vyhlašovaných MŠMT, avšak v kontextu trendu rozvoje neformálního vzdělávání a aktivního občanství by byla žádoucí změna.</w:t>
      </w:r>
    </w:p>
    <w:p w:rsidR="00C9108B" w:rsidRPr="00896A2F" w:rsidRDefault="00C9108B" w:rsidP="00FC6FA8">
      <w:pPr>
        <w:pStyle w:val="Odstavecseseznamem"/>
        <w:spacing w:after="0" w:line="276" w:lineRule="auto"/>
        <w:ind w:left="1211"/>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Rovněž by byl vhodný např. „balíček praktických doporučení“ pro aplikaci Koncepce podpory mládeže 2014-2020.</w:t>
      </w:r>
    </w:p>
    <w:p w:rsidR="00C9108B" w:rsidRPr="00896A2F" w:rsidRDefault="00C9108B" w:rsidP="00FC6FA8">
      <w:pPr>
        <w:spacing w:after="0" w:line="276" w:lineRule="auto"/>
        <w:rPr>
          <w:rFonts w:ascii="Times New Roman" w:hAnsi="Times New Roman" w:cs="Times New Roman"/>
          <w:sz w:val="24"/>
          <w:szCs w:val="24"/>
        </w:rPr>
      </w:pPr>
    </w:p>
    <w:p w:rsidR="00C9108B" w:rsidRPr="00896A2F" w:rsidRDefault="00C9108B" w:rsidP="00FC6FA8">
      <w:pPr>
        <w:spacing w:after="0" w:line="276" w:lineRule="auto"/>
        <w:rPr>
          <w:rFonts w:ascii="Times New Roman" w:hAnsi="Times New Roman" w:cs="Times New Roman"/>
          <w:sz w:val="24"/>
          <w:szCs w:val="24"/>
        </w:rPr>
      </w:pPr>
    </w:p>
    <w:p w:rsidR="007C293B" w:rsidRDefault="007C293B"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C9108B" w:rsidRPr="007C293B" w:rsidRDefault="00C9108B" w:rsidP="00FC6FA8">
      <w:pPr>
        <w:spacing w:after="0" w:line="276" w:lineRule="auto"/>
        <w:rPr>
          <w:rFonts w:ascii="Times New Roman" w:hAnsi="Times New Roman" w:cs="Times New Roman"/>
          <w:b/>
          <w:caps/>
          <w:sz w:val="24"/>
          <w:szCs w:val="24"/>
        </w:rPr>
      </w:pPr>
      <w:r w:rsidRPr="007C293B">
        <w:rPr>
          <w:rFonts w:ascii="Times New Roman" w:hAnsi="Times New Roman" w:cs="Times New Roman"/>
          <w:b/>
          <w:caps/>
          <w:sz w:val="24"/>
          <w:szCs w:val="24"/>
        </w:rPr>
        <w:lastRenderedPageBreak/>
        <w:t>Podpora mládeže v podmínkách statutárního města Karviné</w:t>
      </w:r>
    </w:p>
    <w:p w:rsidR="00C9108B" w:rsidRPr="00896A2F" w:rsidRDefault="00C9108B" w:rsidP="00FC6FA8">
      <w:pPr>
        <w:pStyle w:val="Odstavecseseznamem"/>
        <w:spacing w:after="0" w:line="276" w:lineRule="auto"/>
        <w:rPr>
          <w:rFonts w:ascii="Times New Roman" w:hAnsi="Times New Roman" w:cs="Times New Roman"/>
          <w:sz w:val="24"/>
          <w:szCs w:val="24"/>
          <w:lang w:val="cs-CZ"/>
        </w:rPr>
      </w:pP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Jak</w:t>
      </w:r>
      <w:r w:rsidR="007C293B">
        <w:rPr>
          <w:rFonts w:ascii="Times New Roman" w:hAnsi="Times New Roman" w:cs="Times New Roman"/>
          <w:b/>
          <w:sz w:val="24"/>
          <w:szCs w:val="24"/>
        </w:rPr>
        <w:t>ý</w:t>
      </w:r>
      <w:r w:rsidRPr="007C293B">
        <w:rPr>
          <w:rFonts w:ascii="Times New Roman" w:hAnsi="Times New Roman" w:cs="Times New Roman"/>
          <w:b/>
          <w:sz w:val="24"/>
          <w:szCs w:val="24"/>
        </w:rPr>
        <w:t xml:space="preserve"> je rozpočet Karviné?</w:t>
      </w:r>
    </w:p>
    <w:p w:rsidR="00C9108B" w:rsidRPr="00896A2F" w:rsidRDefault="00C9108B"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Upravený rozpočet statutárního města Karviné na rok 2017 byl schválen v celkovém objemu 41 883 623 EUR na straně výdajů a 31 698 113 EUR na straně příjmů.  </w:t>
      </w:r>
    </w:p>
    <w:p w:rsidR="00C9108B" w:rsidRPr="00896A2F" w:rsidRDefault="00C9108B" w:rsidP="00FC6FA8">
      <w:pPr>
        <w:pStyle w:val="Odstavecseseznamem"/>
        <w:spacing w:after="0" w:line="276" w:lineRule="auto"/>
        <w:rPr>
          <w:rFonts w:ascii="Times New Roman" w:hAnsi="Times New Roman" w:cs="Times New Roman"/>
          <w:b/>
          <w:i/>
          <w:sz w:val="24"/>
          <w:szCs w:val="24"/>
          <w:u w:val="single"/>
          <w:lang w:val="cs-CZ"/>
        </w:rPr>
      </w:pP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Jakým způsobem Karviná analyzuje potřeby mladých?</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Potřeby mládeže jsou komunikovány zejména prostřednictvím Mládežnické rady Karviná a mladých lidí zapojených do aktivit realizovaných multifunkčním centrem Business Gate. Nicméně kanál není ještě rozvinut natolik, aby např. mladí lidé, kteří nejsou zapojeni do těchto aktivit, sami přišli své potřeby komunikovat. Komunikační kanál musí být dále rozvíjen a rovněž musíme zapracovat na jeho šíření do podvědomí mladých lidí. Získávání informací nejen od mládeže je iniciativa města, je však žádoucí, aby předávání informací bylo iniciováno přímo mládeží a vychá</w:t>
      </w:r>
      <w:r w:rsidR="007C293B">
        <w:rPr>
          <w:rFonts w:ascii="Times New Roman" w:hAnsi="Times New Roman" w:cs="Times New Roman"/>
          <w:sz w:val="24"/>
          <w:szCs w:val="24"/>
        </w:rPr>
        <w:t xml:space="preserve">zelo z jejich vlastních potřeb. </w:t>
      </w:r>
      <w:r w:rsidRPr="00896A2F">
        <w:rPr>
          <w:rFonts w:ascii="Times New Roman" w:hAnsi="Times New Roman" w:cs="Times New Roman"/>
          <w:sz w:val="24"/>
          <w:szCs w:val="24"/>
        </w:rPr>
        <w:t xml:space="preserve">Představitelé mládeže (primátoři MRK) byli přizvání do pracovní skupiny Změna image </w:t>
      </w:r>
      <w:r w:rsidRPr="00896A2F">
        <w:rPr>
          <w:rFonts w:ascii="Times New Roman" w:hAnsi="Times New Roman" w:cs="Times New Roman"/>
          <w:sz w:val="24"/>
          <w:szCs w:val="24"/>
        </w:rPr>
        <w:br/>
        <w:t>a komunikační strategie města Strategického plánu rozvoje města.</w:t>
      </w:r>
    </w:p>
    <w:p w:rsidR="00C9108B" w:rsidRPr="00896A2F" w:rsidRDefault="00C9108B" w:rsidP="00FC6FA8">
      <w:pPr>
        <w:spacing w:after="0" w:line="276" w:lineRule="auto"/>
        <w:jc w:val="both"/>
        <w:rPr>
          <w:rFonts w:ascii="Times New Roman" w:hAnsi="Times New Roman" w:cs="Times New Roman"/>
          <w:sz w:val="24"/>
          <w:szCs w:val="24"/>
        </w:rPr>
      </w:pP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Jaká je výše finančních prostředků z rozpočtu města vyčleněna na mládež?</w:t>
      </w:r>
    </w:p>
    <w:p w:rsidR="00C9108B" w:rsidRPr="00896A2F" w:rsidRDefault="00C9108B"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Stěžejní finanční podpora mládeže:</w:t>
      </w:r>
    </w:p>
    <w:p w:rsidR="00C9108B" w:rsidRPr="00896A2F" w:rsidRDefault="00C9108B" w:rsidP="00760F84">
      <w:pPr>
        <w:pStyle w:val="Odstavecseseznamem"/>
        <w:numPr>
          <w:ilvl w:val="0"/>
          <w:numId w:val="8"/>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dotační program Kreativní business – 3 774 EUR,</w:t>
      </w:r>
    </w:p>
    <w:p w:rsidR="00C9108B" w:rsidRPr="00896A2F" w:rsidRDefault="00C9108B" w:rsidP="00760F84">
      <w:pPr>
        <w:pStyle w:val="Odstavecseseznamem"/>
        <w:numPr>
          <w:ilvl w:val="0"/>
          <w:numId w:val="8"/>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Fond primátora – cca 18 868 EUR,</w:t>
      </w:r>
    </w:p>
    <w:p w:rsidR="00C9108B" w:rsidRPr="00896A2F" w:rsidRDefault="00C9108B" w:rsidP="00760F84">
      <w:pPr>
        <w:pStyle w:val="Odstavecseseznamem"/>
        <w:numPr>
          <w:ilvl w:val="0"/>
          <w:numId w:val="8"/>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finanční prostředky na činnost Mládežnické rady Karviná – 3 962 EUR.</w:t>
      </w:r>
    </w:p>
    <w:p w:rsidR="00C9108B" w:rsidRPr="00896A2F" w:rsidRDefault="00C9108B" w:rsidP="00FC6FA8">
      <w:pPr>
        <w:spacing w:after="0" w:line="276" w:lineRule="auto"/>
        <w:rPr>
          <w:rFonts w:ascii="Times New Roman" w:hAnsi="Times New Roman" w:cs="Times New Roman"/>
          <w:sz w:val="24"/>
          <w:szCs w:val="24"/>
        </w:rPr>
      </w:pPr>
    </w:p>
    <w:p w:rsidR="00C9108B" w:rsidRPr="00896A2F" w:rsidRDefault="00C9108B"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Z evropských fondů či Nadace OKD byly podpořeny projekty města zaměřené na mládež jako „Pilotní spolupráce mládežnických rad měst Jastrzenie-Zdrój a Karviná, Hry podnikavosti, Business Gate Solutions nebo ozdravné pobyty dětí do 15 let“.  </w:t>
      </w:r>
    </w:p>
    <w:p w:rsidR="00C9108B" w:rsidRPr="00896A2F" w:rsidRDefault="00C9108B" w:rsidP="00FC6FA8">
      <w:pPr>
        <w:pStyle w:val="Odstavecseseznamem"/>
        <w:spacing w:after="0" w:line="276" w:lineRule="auto"/>
        <w:rPr>
          <w:rFonts w:ascii="Times New Roman" w:hAnsi="Times New Roman" w:cs="Times New Roman"/>
          <w:sz w:val="24"/>
          <w:szCs w:val="24"/>
          <w:lang w:val="cs-CZ"/>
        </w:rPr>
      </w:pP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Na co konkétně jsou prostředky a existují nějaké podporné grantové programy pro mládež?</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V současné době se jedná především o prostředky poskytované prostřednictvím dotačního programu Kreativní business – podpora neformálních skupin mládeže v rámci realizovaného projektu „Sad mikrograntů jako nástroj strukturovaného dialogu mezi mládeží a městem“. Tento je spolufinancován z programu Erasmus+ a rozpočtu statutárního města Karviné. </w:t>
      </w:r>
    </w:p>
    <w:p w:rsidR="007C293B"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Cílem dotačního programu je podpora mikroprojektů neformálních skupin mládeže, jejichž zaměření není pevně vymezeno (může se jednat o projekty např. z oblasti kultury, sportu, volného času dětí a mládeže či seniorů, se vzdělávací či lidskoprávní tematikou, ekologické projekty, projekty přeshraniční spolupráce, a další), avšak nesoucí minimálně dva prvky z následujícího výčtu - neformální vzdělávání, aktivní občanství mladých lidí a zapojení se do veřejného života města, strukturovaný dialog. Klíčovým záměrem je podpořit aktivní mladé lidi z Karviné, navázat strukturovaný dialog mezi mládeží a městem a prohloubit neformální učení mládeže formou přetváření vlastních nápad</w:t>
      </w:r>
      <w:r w:rsidR="007C293B">
        <w:rPr>
          <w:rFonts w:ascii="Times New Roman" w:hAnsi="Times New Roman" w:cs="Times New Roman"/>
          <w:sz w:val="24"/>
          <w:szCs w:val="24"/>
        </w:rPr>
        <w:t>ů do podoby reálných projektů.</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Dále je podpora realizována prostřednictvím Fondu primátora, kam mohou své žádosti předkládat také fyzické osoby, a to prostřednictvím samostatně vyhlášených dotačních výzev v oblasti sportu a kultury. </w:t>
      </w:r>
    </w:p>
    <w:p w:rsidR="007C293B" w:rsidRDefault="007C293B" w:rsidP="00FC6FA8">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lastRenderedPageBreak/>
        <w:t>Jaké jsou klíčové aktivity z oblasti mládežnické politiky?</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Podpora volnočasových aktivit, aktivní zapojení se mladých lidí do dění ve městě </w:t>
      </w:r>
      <w:r w:rsidRPr="00896A2F">
        <w:rPr>
          <w:rFonts w:ascii="Times New Roman" w:hAnsi="Times New Roman" w:cs="Times New Roman"/>
          <w:sz w:val="24"/>
          <w:szCs w:val="24"/>
        </w:rPr>
        <w:br/>
        <w:t xml:space="preserve">a podpora podnikavosti (kompetencí potřebných pro podnikání, motivace k podnikavosti, rozvoj softskills). </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současné chvíli funguje Mládežnická rada Karviná, rovněž město aktivně vyhledává prostředky na podporu (finanční, materiální, personálně-informační) vlastních iniciativ mládeže.</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Jsou uplatňovány zásady otevřenosti úřadu a osob s rozhodovací pravomocí vůči mládeži.</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Město rovněž komunikuje informace mladým lidem prostřednictvím škol. </w:t>
      </w:r>
    </w:p>
    <w:p w:rsidR="00C9108B" w:rsidRPr="00896A2F" w:rsidRDefault="00C9108B"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Od r. 2014 je zřízeno Dobrovolnické Centrum při Regionální knihovně Karviná, které aktivně spolupracuje s dobrovolníky při přípravě městských akcí či vlastních aktivit knihovny. V rámci DC je rovněž vytvořena databáze dobrovolníků, kde dochází ke střetu nabídky </w:t>
      </w:r>
      <w:r w:rsidRPr="00896A2F">
        <w:rPr>
          <w:rFonts w:ascii="Times New Roman" w:hAnsi="Times New Roman" w:cs="Times New Roman"/>
          <w:sz w:val="24"/>
          <w:szCs w:val="24"/>
        </w:rPr>
        <w:br/>
        <w:t xml:space="preserve">a poptávky po dobrovolné činnosti. </w:t>
      </w:r>
    </w:p>
    <w:p w:rsidR="00C9108B" w:rsidRPr="007C293B" w:rsidRDefault="00C9108B" w:rsidP="00FC6FA8">
      <w:pPr>
        <w:spacing w:after="0" w:line="276" w:lineRule="auto"/>
        <w:rPr>
          <w:rFonts w:ascii="Times New Roman" w:hAnsi="Times New Roman" w:cs="Times New Roman"/>
          <w:sz w:val="24"/>
          <w:szCs w:val="24"/>
        </w:rPr>
      </w:pPr>
    </w:p>
    <w:p w:rsidR="00C9108B" w:rsidRPr="007C293B" w:rsidRDefault="00C9108B" w:rsidP="00FC6FA8">
      <w:pPr>
        <w:spacing w:after="0" w:line="276" w:lineRule="auto"/>
        <w:rPr>
          <w:rFonts w:ascii="Times New Roman" w:hAnsi="Times New Roman" w:cs="Times New Roman"/>
          <w:b/>
          <w:sz w:val="24"/>
          <w:szCs w:val="24"/>
        </w:rPr>
      </w:pPr>
      <w:r w:rsidRPr="007C293B">
        <w:rPr>
          <w:rFonts w:ascii="Times New Roman" w:hAnsi="Times New Roman" w:cs="Times New Roman"/>
          <w:b/>
          <w:sz w:val="24"/>
          <w:szCs w:val="24"/>
        </w:rPr>
        <w:t>Jaké druhy/typy mládežnických projektů jste financovali/ implementovali?</w:t>
      </w:r>
    </w:p>
    <w:p w:rsidR="00C9108B" w:rsidRPr="00896A2F" w:rsidRDefault="00C9108B"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V 1. pololetí roku 2017 byly podpořeny níže uvedené projekty mládežnických iniciativ v rámci dotačního programu Kreativní business:</w:t>
      </w:r>
    </w:p>
    <w:p w:rsidR="00C9108B" w:rsidRPr="00896A2F" w:rsidRDefault="00C9108B" w:rsidP="00FC6FA8">
      <w:pPr>
        <w:spacing w:after="0" w:line="276" w:lineRule="auto"/>
        <w:rPr>
          <w:rFonts w:ascii="Times New Roman" w:hAnsi="Times New Roman" w:cs="Times New Roman"/>
          <w:sz w:val="24"/>
          <w:szCs w:val="24"/>
        </w:rPr>
      </w:pPr>
    </w:p>
    <w:p w:rsidR="00C9108B" w:rsidRPr="00896A2F" w:rsidRDefault="00C9108B" w:rsidP="00760F84">
      <w:pPr>
        <w:pStyle w:val="Odstavecseseznamem"/>
        <w:numPr>
          <w:ilvl w:val="0"/>
          <w:numId w:val="8"/>
        </w:numPr>
        <w:spacing w:after="0" w:line="276" w:lineRule="auto"/>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oblast kultury – </w:t>
      </w:r>
      <w:r w:rsidRPr="00896A2F">
        <w:rPr>
          <w:rFonts w:ascii="Times New Roman" w:hAnsi="Times New Roman" w:cs="Times New Roman"/>
          <w:b/>
          <w:sz w:val="24"/>
          <w:szCs w:val="24"/>
          <w:lang w:val="cs-CZ"/>
        </w:rPr>
        <w:t>Exploze barev</w:t>
      </w:r>
      <w:r w:rsidRPr="00896A2F">
        <w:rPr>
          <w:rFonts w:ascii="Times New Roman" w:hAnsi="Times New Roman" w:cs="Times New Roman"/>
          <w:sz w:val="24"/>
          <w:szCs w:val="24"/>
          <w:lang w:val="cs-CZ"/>
        </w:rPr>
        <w:t xml:space="preserve"> – hlavní myšlenkou projektu je ukázat především mladým lidem, že i mladí mohou a dokáží uspořádat akci přímo pro ně. Jedná se o jednodenní hudební večer – taneční interakci mezi diváky a DJ.</w:t>
      </w:r>
    </w:p>
    <w:p w:rsidR="00C9108B" w:rsidRPr="00896A2F" w:rsidRDefault="00C9108B" w:rsidP="00760F84">
      <w:pPr>
        <w:pStyle w:val="Odstavecseseznamem"/>
        <w:numPr>
          <w:ilvl w:val="0"/>
          <w:numId w:val="8"/>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oblast sportu – </w:t>
      </w:r>
      <w:r w:rsidRPr="00896A2F">
        <w:rPr>
          <w:rFonts w:ascii="Times New Roman" w:hAnsi="Times New Roman" w:cs="Times New Roman"/>
          <w:b/>
          <w:sz w:val="24"/>
          <w:szCs w:val="24"/>
          <w:lang w:val="cs-CZ"/>
        </w:rPr>
        <w:t>S dětmi do hor</w:t>
      </w:r>
      <w:r w:rsidRPr="00896A2F">
        <w:rPr>
          <w:rFonts w:ascii="Times New Roman" w:hAnsi="Times New Roman" w:cs="Times New Roman"/>
          <w:sz w:val="24"/>
          <w:szCs w:val="24"/>
          <w:lang w:val="cs-CZ"/>
        </w:rPr>
        <w:t xml:space="preserve"> – cílem projektu je je přilákat děti ke sportu a ukázat jim v rámci sportovního kempu různá sportovní odvětví, podpořit účastníky ve zdravém životním stylu tím, že budou vyvezeny do lokality se zdravým a čistým prostředím. </w:t>
      </w:r>
    </w:p>
    <w:p w:rsidR="00C9108B" w:rsidRPr="00896A2F" w:rsidRDefault="00C9108B" w:rsidP="00760F84">
      <w:pPr>
        <w:pStyle w:val="Odstavecseseznamem"/>
        <w:numPr>
          <w:ilvl w:val="0"/>
          <w:numId w:val="8"/>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volnočasové aktivity – </w:t>
      </w:r>
      <w:r w:rsidRPr="00896A2F">
        <w:rPr>
          <w:rFonts w:ascii="Times New Roman" w:hAnsi="Times New Roman" w:cs="Times New Roman"/>
          <w:b/>
          <w:sz w:val="24"/>
          <w:szCs w:val="24"/>
          <w:lang w:val="cs-CZ"/>
        </w:rPr>
        <w:t>Tvoříme si ruku v ruce</w:t>
      </w:r>
      <w:r w:rsidRPr="00896A2F">
        <w:rPr>
          <w:rFonts w:ascii="Times New Roman" w:hAnsi="Times New Roman" w:cs="Times New Roman"/>
          <w:sz w:val="24"/>
          <w:szCs w:val="24"/>
          <w:lang w:val="cs-CZ"/>
        </w:rPr>
        <w:t xml:space="preserve"> – smyslem je vybudovat zázemí, v němž by děti a jejich rodiče mohli pravidelně rozvíjet své dovednosti, vzdělávat se v různých technikách a v neposlední řadě trávit čas spolu. </w:t>
      </w:r>
    </w:p>
    <w:p w:rsidR="00C9108B" w:rsidRPr="00896A2F" w:rsidRDefault="00C9108B" w:rsidP="00760F84">
      <w:pPr>
        <w:pStyle w:val="Odstavecseseznamem"/>
        <w:numPr>
          <w:ilvl w:val="0"/>
          <w:numId w:val="8"/>
        </w:numPr>
        <w:spacing w:after="0" w:line="276" w:lineRule="auto"/>
        <w:jc w:val="both"/>
        <w:rPr>
          <w:rFonts w:ascii="Times New Roman" w:hAnsi="Times New Roman" w:cs="Times New Roman"/>
          <w:sz w:val="24"/>
          <w:szCs w:val="24"/>
          <w:lang w:val="cs-CZ"/>
        </w:rPr>
      </w:pPr>
      <w:r w:rsidRPr="00896A2F">
        <w:rPr>
          <w:rFonts w:ascii="Times New Roman" w:hAnsi="Times New Roman" w:cs="Times New Roman"/>
          <w:sz w:val="24"/>
          <w:szCs w:val="24"/>
          <w:lang w:val="cs-CZ"/>
        </w:rPr>
        <w:t xml:space="preserve">podpora podnikavosti – </w:t>
      </w:r>
      <w:r w:rsidRPr="00896A2F">
        <w:rPr>
          <w:rFonts w:ascii="Times New Roman" w:hAnsi="Times New Roman" w:cs="Times New Roman"/>
          <w:b/>
          <w:sz w:val="24"/>
          <w:szCs w:val="24"/>
          <w:lang w:val="cs-CZ"/>
        </w:rPr>
        <w:t xml:space="preserve">Podnikatelská komunita Karviná </w:t>
      </w:r>
      <w:r w:rsidRPr="00896A2F">
        <w:rPr>
          <w:rFonts w:ascii="Times New Roman" w:hAnsi="Times New Roman" w:cs="Times New Roman"/>
          <w:sz w:val="24"/>
          <w:szCs w:val="24"/>
          <w:lang w:val="cs-CZ"/>
        </w:rPr>
        <w:t xml:space="preserve">– podpora vzniku a rozběhnutí podnikatelské komunity v Karviné, podpora aktivních lidí z Karviné, přetváření vlastních nápadů do podoby realných projektů.   </w:t>
      </w:r>
    </w:p>
    <w:p w:rsidR="00C9108B" w:rsidRPr="00896A2F" w:rsidRDefault="00C9108B" w:rsidP="00FC6FA8">
      <w:pPr>
        <w:spacing w:after="0" w:line="276" w:lineRule="auto"/>
        <w:jc w:val="both"/>
        <w:rPr>
          <w:rFonts w:ascii="Times New Roman" w:hAnsi="Times New Roman" w:cs="Times New Roman"/>
          <w:sz w:val="24"/>
          <w:szCs w:val="24"/>
        </w:rPr>
      </w:pPr>
    </w:p>
    <w:p w:rsidR="00C9108B" w:rsidRPr="00896A2F" w:rsidRDefault="00C9108B"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Z Fondu primátora byly v letošním roce poskytnuty příspěvky ve výši 12 453 EUR na podporu dětí a mládeže národostní menšiny (polské), akce pro rodiny s dětmi v roce 2017, výpravy oddílu střediska Junák Karviná či na letní táborovou činnost pionýrů.</w:t>
      </w:r>
    </w:p>
    <w:p w:rsidR="00432F11" w:rsidRPr="00896A2F" w:rsidRDefault="00432F11" w:rsidP="00FC6FA8">
      <w:pPr>
        <w:spacing w:after="0" w:line="276" w:lineRule="auto"/>
        <w:rPr>
          <w:rFonts w:ascii="Times New Roman" w:hAnsi="Times New Roman" w:cs="Times New Roman"/>
          <w:sz w:val="24"/>
          <w:szCs w:val="24"/>
        </w:rPr>
      </w:pPr>
    </w:p>
    <w:p w:rsidR="00D747A5" w:rsidRPr="007C293B" w:rsidRDefault="004026ED" w:rsidP="00FC6FA8">
      <w:pPr>
        <w:spacing w:after="0" w:line="240" w:lineRule="auto"/>
        <w:rPr>
          <w:rFonts w:ascii="Times New Roman" w:hAnsi="Times New Roman" w:cs="Times New Roman"/>
          <w:b/>
          <w:sz w:val="24"/>
          <w:szCs w:val="24"/>
        </w:rPr>
      </w:pPr>
      <w:r w:rsidRPr="00896A2F">
        <w:rPr>
          <w:rFonts w:ascii="Times New Roman" w:hAnsi="Times New Roman" w:cs="Times New Roman"/>
          <w:sz w:val="24"/>
          <w:szCs w:val="24"/>
        </w:rPr>
        <w:br w:type="page"/>
      </w:r>
      <w:r w:rsidR="00D747A5" w:rsidRPr="007C293B">
        <w:rPr>
          <w:rFonts w:ascii="Times New Roman" w:hAnsi="Times New Roman" w:cs="Times New Roman"/>
          <w:b/>
          <w:sz w:val="24"/>
          <w:szCs w:val="24"/>
        </w:rPr>
        <w:lastRenderedPageBreak/>
        <w:t>STATUTÁRNÍ MĚSTO KARVINÁ</w:t>
      </w:r>
      <w:r w:rsidR="007C293B" w:rsidRPr="007C293B">
        <w:rPr>
          <w:rFonts w:ascii="Times New Roman" w:hAnsi="Times New Roman" w:cs="Times New Roman"/>
          <w:b/>
          <w:sz w:val="24"/>
          <w:szCs w:val="24"/>
        </w:rPr>
        <w:t xml:space="preserve"> - </w:t>
      </w:r>
      <w:r w:rsidR="00D747A5" w:rsidRPr="007C293B">
        <w:rPr>
          <w:rFonts w:ascii="Times New Roman" w:hAnsi="Times New Roman" w:cs="Times New Roman"/>
          <w:b/>
          <w:sz w:val="24"/>
          <w:szCs w:val="24"/>
        </w:rPr>
        <w:t>Desatero oblastí podpory mládeže</w:t>
      </w:r>
    </w:p>
    <w:p w:rsidR="007C293B" w:rsidRDefault="007C293B" w:rsidP="00FC6FA8">
      <w:pPr>
        <w:pStyle w:val="Nadpis2"/>
        <w:spacing w:before="0" w:after="0" w:line="240" w:lineRule="auto"/>
        <w:rPr>
          <w:lang w:val="cs-CZ"/>
        </w:rPr>
      </w:pPr>
    </w:p>
    <w:p w:rsidR="00D747A5" w:rsidRDefault="00D747A5" w:rsidP="00FC6FA8">
      <w:pPr>
        <w:pStyle w:val="Nadpis2"/>
        <w:spacing w:before="0" w:after="0" w:line="240" w:lineRule="auto"/>
        <w:rPr>
          <w:b w:val="0"/>
          <w:lang w:val="cs-CZ"/>
        </w:rPr>
      </w:pPr>
      <w:r>
        <w:rPr>
          <w:lang w:val="cs-CZ"/>
        </w:rPr>
        <w:t>Rozvíjej se</w:t>
      </w:r>
    </w:p>
    <w:p w:rsidR="00D747A5" w:rsidRDefault="00D747A5" w:rsidP="00FC6FA8">
      <w:pPr>
        <w:spacing w:after="0" w:line="240" w:lineRule="auto"/>
        <w:rPr>
          <w:lang w:val="en-US"/>
        </w:rPr>
      </w:pPr>
      <w:r>
        <w:rPr>
          <w:lang w:val="pl-PL"/>
        </w:rPr>
        <w:t>Zkušenost je to, co Tě ve škole nenaučí. Zajímají Tě výjezdy do zahraničí, pracovní stáže, volnočasové aktivity, lidská práva</w:t>
      </w:r>
      <w:r>
        <w:rPr>
          <w:shd w:val="clear" w:color="auto" w:fill="FFFFFF"/>
          <w:lang w:val="pl-PL"/>
        </w:rPr>
        <w:t xml:space="preserve">, ochrana životního prostředí </w:t>
      </w:r>
      <w:r>
        <w:rPr>
          <w:lang w:val="pl-PL"/>
        </w:rPr>
        <w:t xml:space="preserve">a další? </w:t>
      </w:r>
      <w:r>
        <w:t>Chceš se dozvědět více?</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Business Gate</w:t>
      </w:r>
    </w:p>
    <w:p w:rsidR="00D747A5" w:rsidRDefault="00D747A5" w:rsidP="00760F84">
      <w:pPr>
        <w:pStyle w:val="Odstavecseseznamem"/>
        <w:numPr>
          <w:ilvl w:val="0"/>
          <w:numId w:val="43"/>
        </w:numPr>
        <w:spacing w:after="0" w:line="240" w:lineRule="auto"/>
        <w:jc w:val="both"/>
        <w:rPr>
          <w:lang w:val="cs-CZ"/>
        </w:rPr>
      </w:pPr>
      <w:r>
        <w:rPr>
          <w:lang w:val="cs-CZ"/>
        </w:rPr>
        <w:t>Zkušenost je to, co můžeš získat na stáži nebo praxi u karvinských firem.</w:t>
      </w:r>
    </w:p>
    <w:p w:rsidR="00D747A5" w:rsidRDefault="00D747A5" w:rsidP="00760F84">
      <w:pPr>
        <w:pStyle w:val="Odstavecseseznamem"/>
        <w:numPr>
          <w:ilvl w:val="0"/>
          <w:numId w:val="43"/>
        </w:numPr>
        <w:spacing w:after="0" w:line="240" w:lineRule="auto"/>
        <w:jc w:val="both"/>
        <w:rPr>
          <w:lang w:val="cs-CZ"/>
        </w:rPr>
      </w:pPr>
      <w:r w:rsidRPr="00D747A5">
        <w:rPr>
          <w:lang w:val="cs-CZ"/>
        </w:rPr>
        <w:t xml:space="preserve">Využij program na podporu podnikavosti mládeže prostřednictvím projektů </w:t>
      </w:r>
      <w:r w:rsidRPr="00D747A5">
        <w:rPr>
          <w:lang w:val="cs-CZ"/>
        </w:rPr>
        <w:br/>
        <w:t xml:space="preserve">“Hry podnikavosti“ a „Business Gate Solutions“, do kterých se můžeš sám, nebo se svou třídou zapojit. </w:t>
      </w:r>
    </w:p>
    <w:p w:rsidR="00D747A5" w:rsidRDefault="00D747A5" w:rsidP="00760F84">
      <w:pPr>
        <w:pStyle w:val="Odstavecseseznamem"/>
        <w:numPr>
          <w:ilvl w:val="0"/>
          <w:numId w:val="43"/>
        </w:numPr>
        <w:spacing w:after="0" w:line="240" w:lineRule="auto"/>
        <w:jc w:val="both"/>
        <w:rPr>
          <w:lang w:val="cs-CZ"/>
        </w:rPr>
      </w:pPr>
      <w:r>
        <w:rPr>
          <w:lang w:val="cs-CZ"/>
        </w:rPr>
        <w:t xml:space="preserve">Sleduj aktuální nabídku akcí na </w:t>
      </w:r>
      <w:hyperlink r:id="rId8" w:history="1">
        <w:r>
          <w:rPr>
            <w:rStyle w:val="Hypertextovodkaz"/>
            <w:lang w:val="cs-CZ"/>
          </w:rPr>
          <w:t>http://www.businessgate.cz/</w:t>
        </w:r>
      </w:hyperlink>
    </w:p>
    <w:p w:rsidR="00D747A5" w:rsidRDefault="00D747A5" w:rsidP="00760F84">
      <w:pPr>
        <w:pStyle w:val="Odstavecseseznamem"/>
        <w:numPr>
          <w:ilvl w:val="0"/>
          <w:numId w:val="43"/>
        </w:numPr>
        <w:spacing w:after="0" w:line="240" w:lineRule="auto"/>
        <w:jc w:val="both"/>
        <w:rPr>
          <w:lang w:val="cs-CZ"/>
        </w:rPr>
      </w:pPr>
      <w:r>
        <w:rPr>
          <w:lang w:val="cs-CZ"/>
        </w:rPr>
        <w:t xml:space="preserve">Kontaktuj: Petra Kantorová, </w:t>
      </w:r>
      <w:hyperlink r:id="rId9" w:history="1">
        <w:r>
          <w:rPr>
            <w:rStyle w:val="Hypertextovodkaz"/>
            <w:rFonts w:cs="Times New Roman"/>
            <w:szCs w:val="24"/>
            <w:lang w:val="cs-CZ"/>
          </w:rPr>
          <w:t>petra.kantorova@karvina.cz</w:t>
        </w:r>
      </w:hyperlink>
      <w:r>
        <w:rPr>
          <w:lang w:val="cs-CZ"/>
        </w:rPr>
        <w:t>, 596 387 757.</w:t>
      </w:r>
    </w:p>
    <w:p w:rsidR="007C293B" w:rsidRPr="00FB252E" w:rsidRDefault="007C293B" w:rsidP="00FC6FA8">
      <w:pPr>
        <w:pStyle w:val="Nadpis3"/>
        <w:spacing w:before="0" w:after="0" w:line="240" w:lineRule="auto"/>
        <w:rPr>
          <w:lang w:val="pl-PL"/>
        </w:rPr>
      </w:pPr>
    </w:p>
    <w:p w:rsidR="00D747A5" w:rsidRDefault="00D747A5" w:rsidP="00FC6FA8">
      <w:pPr>
        <w:pStyle w:val="Nadpis3"/>
        <w:spacing w:before="0" w:after="0" w:line="240" w:lineRule="auto"/>
      </w:pPr>
      <w:r>
        <w:t>Asociace středoškolských klubů České republiky</w:t>
      </w:r>
    </w:p>
    <w:p w:rsidR="00D747A5" w:rsidRDefault="00D747A5" w:rsidP="00760F84">
      <w:pPr>
        <w:pStyle w:val="Odstavecseseznamem"/>
        <w:numPr>
          <w:ilvl w:val="0"/>
          <w:numId w:val="44"/>
        </w:numPr>
        <w:spacing w:after="0" w:line="240" w:lineRule="auto"/>
        <w:jc w:val="both"/>
        <w:rPr>
          <w:lang w:val="cs-CZ"/>
        </w:rPr>
      </w:pPr>
      <w:r>
        <w:rPr>
          <w:lang w:val="cs-CZ"/>
        </w:rPr>
        <w:t xml:space="preserve">Zkušenost je to, co můžeš získat na mezinárodní výměně, kde můžeš </w:t>
      </w:r>
      <w:r>
        <w:rPr>
          <w:shd w:val="clear" w:color="auto" w:fill="FFFFFF"/>
          <w:lang w:val="cs-CZ"/>
        </w:rPr>
        <w:t>rozvíjet téma, které tě zajímá, zároveň poznat nové lidi, získat zajímavé zážitky a něco nového se naučit.</w:t>
      </w:r>
      <w:r>
        <w:rPr>
          <w:lang w:val="cs-CZ"/>
        </w:rPr>
        <w:t xml:space="preserve"> </w:t>
      </w:r>
      <w:r>
        <w:rPr>
          <w:shd w:val="clear" w:color="auto" w:fill="FFFFFF"/>
          <w:lang w:val="cs-CZ"/>
        </w:rPr>
        <w:t>Díky výměně získáš nové znalosti a dovednosti, poznáš jiné kultury a rozšíříš si své obzory a možnosti svého budoucího uplatnění.</w:t>
      </w:r>
    </w:p>
    <w:p w:rsidR="00D747A5" w:rsidRDefault="00D747A5" w:rsidP="00760F84">
      <w:pPr>
        <w:pStyle w:val="Odstavecseseznamem"/>
        <w:numPr>
          <w:ilvl w:val="0"/>
          <w:numId w:val="44"/>
        </w:numPr>
        <w:spacing w:after="0" w:line="240" w:lineRule="auto"/>
        <w:jc w:val="both"/>
        <w:rPr>
          <w:lang w:val="cs-CZ"/>
        </w:rPr>
      </w:pPr>
      <w:r>
        <w:rPr>
          <w:lang w:val="cs-CZ"/>
        </w:rPr>
        <w:t xml:space="preserve">Kontaktuj: Petr Kantor, kantor@askcr.cz, 777 021 478. </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Juventus</w:t>
      </w:r>
    </w:p>
    <w:p w:rsidR="00D747A5" w:rsidRDefault="00D747A5" w:rsidP="00760F84">
      <w:pPr>
        <w:pStyle w:val="Odstavecseseznamem"/>
        <w:numPr>
          <w:ilvl w:val="0"/>
          <w:numId w:val="45"/>
        </w:numPr>
        <w:spacing w:after="0" w:line="240" w:lineRule="auto"/>
        <w:jc w:val="both"/>
        <w:rPr>
          <w:lang w:val="cs-CZ"/>
        </w:rPr>
      </w:pPr>
      <w:r>
        <w:rPr>
          <w:lang w:val="cs-CZ"/>
        </w:rPr>
        <w:t xml:space="preserve">Krajské středisko volného času nabízí množství organizovaných volnočasových kroužků či klubů. </w:t>
      </w:r>
    </w:p>
    <w:p w:rsidR="00D747A5" w:rsidRDefault="00D747A5" w:rsidP="00760F84">
      <w:pPr>
        <w:pStyle w:val="Odstavecseseznamem"/>
        <w:numPr>
          <w:ilvl w:val="0"/>
          <w:numId w:val="45"/>
        </w:numPr>
        <w:spacing w:after="0" w:line="240" w:lineRule="auto"/>
        <w:jc w:val="both"/>
        <w:rPr>
          <w:lang w:val="cs-CZ"/>
        </w:rPr>
      </w:pPr>
      <w:r>
        <w:rPr>
          <w:lang w:val="cs-CZ"/>
        </w:rPr>
        <w:t xml:space="preserve">Sleduj aktuální nabídku na </w:t>
      </w:r>
      <w:hyperlink r:id="rId10" w:history="1">
        <w:r>
          <w:rPr>
            <w:rStyle w:val="Hypertextovodkaz"/>
            <w:rFonts w:cs="Times New Roman"/>
            <w:szCs w:val="24"/>
            <w:lang w:val="cs-CZ"/>
          </w:rPr>
          <w:t>http://www.juventus.cz/</w:t>
        </w:r>
      </w:hyperlink>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Amnesty International Karviná</w:t>
      </w:r>
    </w:p>
    <w:p w:rsidR="00D747A5" w:rsidRDefault="00D747A5" w:rsidP="00760F84">
      <w:pPr>
        <w:pStyle w:val="Odstavecseseznamem"/>
        <w:numPr>
          <w:ilvl w:val="0"/>
          <w:numId w:val="46"/>
        </w:numPr>
        <w:spacing w:after="0" w:line="240" w:lineRule="auto"/>
        <w:jc w:val="both"/>
        <w:rPr>
          <w:lang w:val="cs-CZ"/>
        </w:rPr>
      </w:pPr>
      <w:r>
        <w:rPr>
          <w:lang w:val="cs-CZ"/>
        </w:rPr>
        <w:t>Zajímáš se o lidskoprávní problematiku? Zaujaly tě akce jako Maraton psaní dopisů či seriál debat nad aktuálními tématy? Máš příležitost připojit se k místí skupině AI přímo v Karviné.</w:t>
      </w:r>
    </w:p>
    <w:p w:rsidR="00D747A5" w:rsidRDefault="00D747A5" w:rsidP="00760F84">
      <w:pPr>
        <w:pStyle w:val="Odstavecseseznamem"/>
        <w:numPr>
          <w:ilvl w:val="0"/>
          <w:numId w:val="46"/>
        </w:numPr>
        <w:spacing w:after="0" w:line="240" w:lineRule="auto"/>
        <w:jc w:val="both"/>
        <w:rPr>
          <w:lang w:val="cs-CZ"/>
        </w:rPr>
      </w:pPr>
      <w:r>
        <w:rPr>
          <w:lang w:val="cs-CZ"/>
        </w:rPr>
        <w:t>Kontaktuj: Jakub Hodulík, hodulik.jb@gmail.com, 605 428</w:t>
      </w:r>
      <w:r w:rsidR="007C293B">
        <w:rPr>
          <w:lang w:val="cs-CZ"/>
        </w:rPr>
        <w:t> </w:t>
      </w:r>
      <w:r>
        <w:rPr>
          <w:lang w:val="cs-CZ"/>
        </w:rPr>
        <w:t>922</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 xml:space="preserve">AIESEC </w:t>
      </w:r>
    </w:p>
    <w:p w:rsidR="00D747A5" w:rsidRDefault="00D747A5" w:rsidP="00760F84">
      <w:pPr>
        <w:pStyle w:val="Odstavecseseznamem"/>
        <w:numPr>
          <w:ilvl w:val="0"/>
          <w:numId w:val="47"/>
        </w:numPr>
        <w:spacing w:after="0" w:line="240" w:lineRule="auto"/>
        <w:jc w:val="both"/>
      </w:pPr>
      <w:r w:rsidRPr="00D747A5">
        <w:rPr>
          <w:lang w:val="cs-CZ"/>
        </w:rPr>
        <w:t xml:space="preserve">AIESEC Karviná kromě zahraničních stáží pořádá také akce pro vysokoškolské studenty, projekty pro základní i střední školy či pracovní stáže. </w:t>
      </w:r>
      <w:r>
        <w:t>Zjisti, co vše Ti může nabídnout.</w:t>
      </w:r>
    </w:p>
    <w:p w:rsidR="00D747A5" w:rsidRPr="00D747A5" w:rsidRDefault="00D747A5" w:rsidP="00760F84">
      <w:pPr>
        <w:pStyle w:val="Odstavecseseznamem"/>
        <w:numPr>
          <w:ilvl w:val="0"/>
          <w:numId w:val="47"/>
        </w:numPr>
        <w:spacing w:after="0" w:line="240" w:lineRule="auto"/>
        <w:jc w:val="both"/>
        <w:rPr>
          <w:sz w:val="24"/>
          <w:lang w:val="pl-PL"/>
        </w:rPr>
      </w:pPr>
      <w:r>
        <w:rPr>
          <w:rFonts w:cs="Times New Roman"/>
          <w:szCs w:val="24"/>
          <w:lang w:val="cs-CZ"/>
        </w:rPr>
        <w:t xml:space="preserve">Kontaktuj: </w:t>
      </w:r>
      <w:r w:rsidRPr="00D747A5">
        <w:rPr>
          <w:lang w:val="pl-PL"/>
        </w:rPr>
        <w:t>Natália Bukviarová, E-mail: </w:t>
      </w:r>
      <w:hyperlink r:id="rId11" w:history="1">
        <w:r w:rsidRPr="00D747A5">
          <w:rPr>
            <w:rStyle w:val="Hypertextovodkaz"/>
            <w:lang w:val="pl-PL"/>
          </w:rPr>
          <w:t>karvina@aiesec.cz</w:t>
        </w:r>
      </w:hyperlink>
      <w:r w:rsidRPr="00D747A5">
        <w:rPr>
          <w:lang w:val="pl-PL"/>
        </w:rPr>
        <w:t xml:space="preserve">, </w:t>
      </w:r>
      <w:hyperlink r:id="rId12" w:history="1">
        <w:r w:rsidRPr="00D747A5">
          <w:rPr>
            <w:rStyle w:val="Hypertextovodkaz"/>
            <w:lang w:val="pl-PL"/>
          </w:rPr>
          <w:t>natalia.bukviarova@aiesec.cz</w:t>
        </w:r>
      </w:hyperlink>
      <w:r w:rsidRPr="00D747A5">
        <w:rPr>
          <w:lang w:val="pl-PL"/>
        </w:rPr>
        <w:t>,</w:t>
      </w:r>
      <w:r w:rsidRPr="00D747A5">
        <w:rPr>
          <w:lang w:val="pl-PL"/>
        </w:rPr>
        <w:br/>
        <w:t>734 753 409, 723 545 714</w:t>
      </w:r>
    </w:p>
    <w:p w:rsidR="007C293B" w:rsidRDefault="007C293B" w:rsidP="00FC6FA8">
      <w:pPr>
        <w:spacing w:after="0" w:line="240" w:lineRule="auto"/>
        <w:rPr>
          <w:rFonts w:ascii="Times New Roman" w:eastAsiaTheme="majorEastAsia" w:hAnsi="Times New Roman" w:cstheme="majorBidi"/>
          <w:b/>
          <w:color w:val="2E74B5" w:themeColor="accent1" w:themeShade="BF"/>
          <w:sz w:val="28"/>
          <w:szCs w:val="26"/>
        </w:rPr>
      </w:pPr>
      <w:r>
        <w:br w:type="page"/>
      </w:r>
    </w:p>
    <w:p w:rsidR="00D747A5" w:rsidRDefault="00D747A5" w:rsidP="00FC6FA8">
      <w:pPr>
        <w:pStyle w:val="Nadpis2"/>
        <w:spacing w:before="0" w:after="0" w:line="240" w:lineRule="auto"/>
        <w:rPr>
          <w:lang w:val="cs-CZ"/>
        </w:rPr>
      </w:pPr>
      <w:r>
        <w:rPr>
          <w:lang w:val="cs-CZ"/>
        </w:rPr>
        <w:lastRenderedPageBreak/>
        <w:t>Zapoj se</w:t>
      </w:r>
    </w:p>
    <w:p w:rsidR="00D747A5" w:rsidRDefault="00D747A5" w:rsidP="00FC6FA8">
      <w:pPr>
        <w:spacing w:after="0" w:line="240" w:lineRule="auto"/>
        <w:rPr>
          <w:lang w:val="en-US"/>
        </w:rPr>
      </w:pPr>
      <w:r>
        <w:t>Chceš být aktivní a nevíš jak? Zajímá Tě,</w:t>
      </w:r>
      <w:r>
        <w:rPr>
          <w:shd w:val="clear" w:color="auto" w:fill="FFFFFF"/>
        </w:rPr>
        <w:t xml:space="preserve"> jak se město rozhoduje, jak se můžeš podílet na rozvoji města</w:t>
      </w:r>
      <w:r>
        <w:t xml:space="preserve">, co se děje ve městě i ve světě? Chceš na to mít vliv? </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Mládežnická rada Karviná (MRK)</w:t>
      </w:r>
    </w:p>
    <w:p w:rsidR="00D747A5" w:rsidRDefault="00D747A5" w:rsidP="00760F84">
      <w:pPr>
        <w:pStyle w:val="Odstavecseseznamem"/>
        <w:numPr>
          <w:ilvl w:val="0"/>
          <w:numId w:val="48"/>
        </w:numPr>
        <w:spacing w:after="0" w:line="240" w:lineRule="auto"/>
        <w:jc w:val="both"/>
        <w:rPr>
          <w:lang w:val="cs-CZ"/>
        </w:rPr>
      </w:pPr>
      <w:r>
        <w:rPr>
          <w:lang w:val="cs-CZ"/>
        </w:rPr>
        <w:t>Zapoj se do dění ve městě Karviná prostřednictvím Mládežnické rady Karviná (MRK). MRK je seskupení mladých lidé ve věku 13-30 let, které se chce podílet na zlepšování podmínek pro život mladých lidí v Karviné a zároveň je jejich hlasem.</w:t>
      </w:r>
    </w:p>
    <w:p w:rsidR="00D747A5" w:rsidRDefault="00D747A5" w:rsidP="00760F84">
      <w:pPr>
        <w:pStyle w:val="Odstavecseseznamem"/>
        <w:numPr>
          <w:ilvl w:val="0"/>
          <w:numId w:val="48"/>
        </w:numPr>
        <w:spacing w:after="0" w:line="240" w:lineRule="auto"/>
        <w:jc w:val="both"/>
        <w:rPr>
          <w:lang w:val="cs-CZ"/>
        </w:rPr>
      </w:pPr>
      <w:r>
        <w:rPr>
          <w:lang w:val="cs-CZ"/>
        </w:rPr>
        <w:t xml:space="preserve">Přijď na pravidelná setkání každou druhou středu v měsíci od 12:45 do 16:00 v zasedací místnosti Magistrátu města Karviné, budova C, 5. patro, Karola Śliwky 50, </w:t>
      </w:r>
      <w:r>
        <w:rPr>
          <w:lang w:val="cs-CZ"/>
        </w:rPr>
        <w:br/>
        <w:t>Karviná-Fryštát.</w:t>
      </w:r>
    </w:p>
    <w:p w:rsidR="00D747A5" w:rsidRDefault="00D747A5" w:rsidP="00760F84">
      <w:pPr>
        <w:pStyle w:val="Odstavecseseznamem"/>
        <w:numPr>
          <w:ilvl w:val="0"/>
          <w:numId w:val="48"/>
        </w:numPr>
        <w:spacing w:after="0" w:line="240" w:lineRule="auto"/>
        <w:jc w:val="both"/>
        <w:rPr>
          <w:lang w:val="cs-CZ"/>
        </w:rPr>
      </w:pPr>
      <w:r>
        <w:rPr>
          <w:lang w:val="cs-CZ"/>
        </w:rPr>
        <w:t>Sleduj aktivity MRK na Facebooku „Mládežnická rada Karviná“ https://www.facebook.com/mrkarvina/</w:t>
      </w:r>
    </w:p>
    <w:p w:rsidR="00D747A5" w:rsidRDefault="00D747A5" w:rsidP="00760F84">
      <w:pPr>
        <w:pStyle w:val="Odstavecseseznamem"/>
        <w:numPr>
          <w:ilvl w:val="0"/>
          <w:numId w:val="48"/>
        </w:numPr>
        <w:spacing w:after="0" w:line="240" w:lineRule="auto"/>
        <w:jc w:val="both"/>
        <w:rPr>
          <w:lang w:val="cs-CZ"/>
        </w:rPr>
      </w:pPr>
      <w:r>
        <w:rPr>
          <w:lang w:val="cs-CZ"/>
        </w:rPr>
        <w:t xml:space="preserve">Kontaktuj: Klára Stáňová, </w:t>
      </w:r>
      <w:hyperlink r:id="rId13" w:history="1">
        <w:r>
          <w:rPr>
            <w:rStyle w:val="Hypertextovodkaz"/>
            <w:rFonts w:cs="Times New Roman"/>
            <w:szCs w:val="24"/>
            <w:lang w:val="cs-CZ"/>
          </w:rPr>
          <w:t>klara.stanova@karvina.cz</w:t>
        </w:r>
      </w:hyperlink>
      <w:r>
        <w:rPr>
          <w:rStyle w:val="Hypertextovodkaz"/>
          <w:rFonts w:cs="Times New Roman"/>
          <w:szCs w:val="24"/>
          <w:lang w:val="cs-CZ"/>
        </w:rPr>
        <w:t>,</w:t>
      </w:r>
      <w:r>
        <w:rPr>
          <w:lang w:val="cs-CZ"/>
        </w:rPr>
        <w:t xml:space="preserve"> 596 387 428, nebo Petr Kantor </w:t>
      </w:r>
      <w:hyperlink r:id="rId14" w:history="1">
        <w:r>
          <w:rPr>
            <w:rStyle w:val="Hypertextovodkaz"/>
            <w:rFonts w:cs="Times New Roman"/>
            <w:szCs w:val="24"/>
            <w:lang w:val="cs-CZ"/>
          </w:rPr>
          <w:t>kantor@askcr.cz</w:t>
        </w:r>
      </w:hyperlink>
      <w:r>
        <w:rPr>
          <w:rStyle w:val="Hypertextovodkaz"/>
          <w:rFonts w:cs="Times New Roman"/>
          <w:szCs w:val="24"/>
          <w:lang w:val="cs-CZ"/>
        </w:rPr>
        <w:t xml:space="preserve">, </w:t>
      </w:r>
      <w:r>
        <w:rPr>
          <w:lang w:val="cs-CZ"/>
        </w:rPr>
        <w:t>777 021 478.</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Celoměstské akce</w:t>
      </w:r>
    </w:p>
    <w:p w:rsidR="00D747A5" w:rsidRDefault="00D747A5" w:rsidP="00760F84">
      <w:pPr>
        <w:pStyle w:val="Odstavecseseznamem"/>
        <w:numPr>
          <w:ilvl w:val="0"/>
          <w:numId w:val="49"/>
        </w:numPr>
        <w:spacing w:after="0" w:line="240" w:lineRule="auto"/>
        <w:jc w:val="both"/>
        <w:rPr>
          <w:lang w:val="cs-CZ"/>
        </w:rPr>
      </w:pPr>
      <w:r>
        <w:rPr>
          <w:lang w:val="cs-CZ"/>
        </w:rPr>
        <w:t xml:space="preserve">Myslíš, že ve městě nějaká akce chybí nebo bys rád oživil nabídku již tradičních akcí? </w:t>
      </w:r>
      <w:r>
        <w:rPr>
          <w:lang w:val="cs-CZ"/>
        </w:rPr>
        <w:br/>
        <w:t>Zkus navrhnout vlastní akci a zjisti, jak ji zorganizovat.</w:t>
      </w:r>
    </w:p>
    <w:p w:rsidR="00D747A5" w:rsidRDefault="00D747A5" w:rsidP="00760F84">
      <w:pPr>
        <w:pStyle w:val="Odstavecseseznamem"/>
        <w:numPr>
          <w:ilvl w:val="0"/>
          <w:numId w:val="49"/>
        </w:numPr>
        <w:spacing w:after="0" w:line="240" w:lineRule="auto"/>
        <w:jc w:val="both"/>
        <w:rPr>
          <w:lang w:val="cs-CZ"/>
        </w:rPr>
      </w:pPr>
      <w:r>
        <w:rPr>
          <w:lang w:val="cs-CZ"/>
        </w:rPr>
        <w:t>Chceš oživit program celoměstských akcí, jako jsou Den Země, Na In-line po Karviné, Barevný podzim, Dny Karviné? Staň se součástí týmu, který připravuje program městské akce, nebo zkus vymyslet vlastní zajímavý doprovodný program.</w:t>
      </w:r>
    </w:p>
    <w:p w:rsidR="00D747A5" w:rsidRDefault="00D747A5" w:rsidP="00760F84">
      <w:pPr>
        <w:pStyle w:val="Odstavecseseznamem"/>
        <w:numPr>
          <w:ilvl w:val="0"/>
          <w:numId w:val="49"/>
        </w:numPr>
        <w:spacing w:after="0" w:line="240" w:lineRule="auto"/>
        <w:jc w:val="both"/>
        <w:rPr>
          <w:lang w:val="cs-CZ"/>
        </w:rPr>
      </w:pPr>
      <w:r>
        <w:rPr>
          <w:lang w:val="cs-CZ"/>
        </w:rPr>
        <w:t xml:space="preserve">Prvotní kontakt: Jana Ochodková: </w:t>
      </w:r>
      <w:hyperlink r:id="rId15" w:history="1">
        <w:r>
          <w:rPr>
            <w:rStyle w:val="Hypertextovodkaz"/>
            <w:rFonts w:cs="Times New Roman"/>
            <w:szCs w:val="24"/>
            <w:lang w:val="cs-CZ"/>
          </w:rPr>
          <w:t>jana.ochodkova@karvina.cz</w:t>
        </w:r>
      </w:hyperlink>
      <w:r>
        <w:rPr>
          <w:lang w:val="cs-CZ"/>
        </w:rPr>
        <w:t>. Dle akce vás pak Jana Ochodková nasměruje na kompetentní pracovníky.</w:t>
      </w:r>
    </w:p>
    <w:p w:rsidR="007C293B" w:rsidRDefault="007C293B" w:rsidP="00FC6FA8">
      <w:pPr>
        <w:pStyle w:val="Nadpis2"/>
        <w:spacing w:before="0" w:after="0" w:line="240" w:lineRule="auto"/>
        <w:rPr>
          <w:lang w:val="cs-CZ"/>
        </w:rPr>
      </w:pPr>
    </w:p>
    <w:p w:rsidR="00D747A5" w:rsidRDefault="00D747A5" w:rsidP="00FC6FA8">
      <w:pPr>
        <w:pStyle w:val="Nadpis2"/>
        <w:spacing w:before="0" w:after="0" w:line="240" w:lineRule="auto"/>
        <w:rPr>
          <w:lang w:val="cs-CZ"/>
        </w:rPr>
      </w:pPr>
      <w:r>
        <w:rPr>
          <w:lang w:val="cs-CZ"/>
        </w:rPr>
        <w:t xml:space="preserve">Bav se </w:t>
      </w:r>
    </w:p>
    <w:p w:rsidR="00D747A5" w:rsidRDefault="00D747A5" w:rsidP="00FC6FA8">
      <w:pPr>
        <w:spacing w:after="0" w:line="240" w:lineRule="auto"/>
      </w:pPr>
      <w:r>
        <w:t>Zajímá Tě kulturní dění ve tvém okolí? Chceš se dozvědět více o koncertech, divadle, nebo jiných kulturních a volnočasových aktivitách?</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Městský dům kultury</w:t>
      </w:r>
    </w:p>
    <w:p w:rsidR="00D747A5" w:rsidRDefault="00D747A5" w:rsidP="00760F84">
      <w:pPr>
        <w:pStyle w:val="Odstavecseseznamem"/>
        <w:numPr>
          <w:ilvl w:val="0"/>
          <w:numId w:val="50"/>
        </w:numPr>
        <w:spacing w:after="0" w:line="240" w:lineRule="auto"/>
        <w:jc w:val="both"/>
        <w:rPr>
          <w:lang w:val="cs-CZ"/>
        </w:rPr>
      </w:pPr>
      <w:r>
        <w:rPr>
          <w:lang w:val="cs-CZ"/>
        </w:rPr>
        <w:t>MěDK  je příspěvkovou organizací města, která organizuje kulturní dění ve městě.</w:t>
      </w:r>
    </w:p>
    <w:p w:rsidR="00D747A5" w:rsidRDefault="00D747A5" w:rsidP="00760F84">
      <w:pPr>
        <w:pStyle w:val="Odstavecseseznamem"/>
        <w:numPr>
          <w:ilvl w:val="0"/>
          <w:numId w:val="50"/>
        </w:numPr>
        <w:spacing w:after="0" w:line="240" w:lineRule="auto"/>
        <w:jc w:val="both"/>
        <w:rPr>
          <w:lang w:val="cs-CZ"/>
        </w:rPr>
      </w:pPr>
      <w:r>
        <w:rPr>
          <w:lang w:val="cs-CZ"/>
        </w:rPr>
        <w:t xml:space="preserve">Chceš si užít divadelní představení, koncert, festival či jinou kulturně-společenskou akci? Sleduj aktuální program na </w:t>
      </w:r>
      <w:hyperlink r:id="rId16" w:history="1">
        <w:r>
          <w:rPr>
            <w:rStyle w:val="Hypertextovodkaz"/>
            <w:rFonts w:cs="Times New Roman"/>
            <w:szCs w:val="24"/>
            <w:lang w:val="cs-CZ"/>
          </w:rPr>
          <w:t>http://www.medk.cz/</w:t>
        </w:r>
      </w:hyperlink>
    </w:p>
    <w:p w:rsidR="00D747A5" w:rsidRDefault="00D747A5" w:rsidP="00760F84">
      <w:pPr>
        <w:pStyle w:val="Odstavecseseznamem"/>
        <w:numPr>
          <w:ilvl w:val="0"/>
          <w:numId w:val="50"/>
        </w:numPr>
        <w:spacing w:after="0" w:line="240" w:lineRule="auto"/>
        <w:jc w:val="both"/>
        <w:rPr>
          <w:lang w:val="cs-CZ"/>
        </w:rPr>
      </w:pPr>
      <w:r>
        <w:rPr>
          <w:lang w:val="cs-CZ"/>
        </w:rPr>
        <w:t>Součástí nabídky MědK jsou i kurzy a zájmové divadelní a taneční soubory, které jsou otevřené i Tobě.</w:t>
      </w:r>
    </w:p>
    <w:p w:rsidR="00D747A5" w:rsidRDefault="00D747A5" w:rsidP="00760F84">
      <w:pPr>
        <w:pStyle w:val="Odstavecseseznamem"/>
        <w:numPr>
          <w:ilvl w:val="0"/>
          <w:numId w:val="50"/>
        </w:numPr>
        <w:spacing w:after="0" w:line="240" w:lineRule="auto"/>
        <w:jc w:val="both"/>
        <w:rPr>
          <w:lang w:val="cs-CZ"/>
        </w:rPr>
      </w:pPr>
      <w:r>
        <w:rPr>
          <w:lang w:val="cs-CZ"/>
        </w:rPr>
        <w:t xml:space="preserve">Kontaktuj: Jana Komínková, </w:t>
      </w:r>
      <w:hyperlink r:id="rId17" w:history="1">
        <w:r>
          <w:rPr>
            <w:rStyle w:val="Hypertextovodkaz"/>
            <w:lang w:val="cs-CZ"/>
          </w:rPr>
          <w:t>j.kominkova@medk.cz</w:t>
        </w:r>
      </w:hyperlink>
      <w:r>
        <w:rPr>
          <w:lang w:val="cs-CZ"/>
        </w:rPr>
        <w:t>, 596 309 012</w:t>
      </w:r>
    </w:p>
    <w:p w:rsidR="00D747A5" w:rsidRPr="00D747A5" w:rsidRDefault="00D747A5" w:rsidP="00760F84">
      <w:pPr>
        <w:pStyle w:val="Odstavecseseznamem"/>
        <w:numPr>
          <w:ilvl w:val="0"/>
          <w:numId w:val="51"/>
        </w:numPr>
        <w:spacing w:after="0" w:line="240" w:lineRule="auto"/>
        <w:jc w:val="both"/>
        <w:rPr>
          <w:color w:val="1F497D"/>
          <w:lang w:val="cs-CZ"/>
        </w:rPr>
      </w:pPr>
      <w:r>
        <w:rPr>
          <w:lang w:val="cs-CZ"/>
        </w:rPr>
        <w:t>Využij nabídky moderního kina Centrum a možnosti shlédnout nejnovější filmy přímo v Karviné.</w:t>
      </w:r>
    </w:p>
    <w:p w:rsidR="00D747A5" w:rsidRPr="00D747A5" w:rsidRDefault="00D747A5" w:rsidP="00760F84">
      <w:pPr>
        <w:pStyle w:val="Odstavecseseznamem"/>
        <w:numPr>
          <w:ilvl w:val="0"/>
          <w:numId w:val="51"/>
        </w:numPr>
        <w:spacing w:after="0" w:line="240" w:lineRule="auto"/>
        <w:jc w:val="both"/>
        <w:rPr>
          <w:color w:val="1F497D"/>
          <w:lang w:val="pl-PL"/>
        </w:rPr>
      </w:pPr>
      <w:r>
        <w:rPr>
          <w:lang w:val="cs-CZ"/>
        </w:rPr>
        <w:t xml:space="preserve">Aktuální program kina nalezneš na </w:t>
      </w:r>
      <w:hyperlink r:id="rId18" w:history="1">
        <w:r>
          <w:rPr>
            <w:rStyle w:val="Hypertextovodkaz"/>
            <w:lang w:val="cs-CZ"/>
          </w:rPr>
          <w:t>http://www.kinokarvina.cz/</w:t>
        </w:r>
      </w:hyperlink>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Regionální knihovna Karviná</w:t>
      </w:r>
    </w:p>
    <w:p w:rsidR="00D747A5" w:rsidRPr="00D747A5" w:rsidRDefault="00D747A5" w:rsidP="00760F84">
      <w:pPr>
        <w:pStyle w:val="Odstavecseseznamem"/>
        <w:numPr>
          <w:ilvl w:val="0"/>
          <w:numId w:val="52"/>
        </w:numPr>
        <w:spacing w:after="0" w:line="240" w:lineRule="auto"/>
        <w:jc w:val="both"/>
        <w:rPr>
          <w:lang w:val="cs-CZ"/>
        </w:rPr>
      </w:pPr>
      <w:r w:rsidRPr="00D747A5">
        <w:rPr>
          <w:lang w:val="cs-CZ"/>
        </w:rPr>
        <w:t>Zapoj se do příprav každoročního Knižního jarmarku.</w:t>
      </w:r>
    </w:p>
    <w:p w:rsidR="00D747A5" w:rsidRDefault="00D747A5" w:rsidP="00760F84">
      <w:pPr>
        <w:pStyle w:val="Odstavecseseznamem"/>
        <w:numPr>
          <w:ilvl w:val="0"/>
          <w:numId w:val="52"/>
        </w:numPr>
        <w:spacing w:after="0" w:line="240" w:lineRule="auto"/>
        <w:jc w:val="both"/>
      </w:pPr>
      <w:r>
        <w:t>Máš chuť seznámit se s něčím novým? Přijď si vyzkoušet trénování paměti, navštiv Filmový klub nebo se rovnou staň jeho členem.</w:t>
      </w:r>
    </w:p>
    <w:p w:rsidR="00D747A5" w:rsidRDefault="00D747A5" w:rsidP="00760F84">
      <w:pPr>
        <w:pStyle w:val="Odstavecseseznamem"/>
        <w:numPr>
          <w:ilvl w:val="0"/>
          <w:numId w:val="52"/>
        </w:numPr>
        <w:spacing w:after="0" w:line="240" w:lineRule="auto"/>
        <w:jc w:val="both"/>
        <w:rPr>
          <w:lang w:val="pl-PL"/>
        </w:rPr>
      </w:pPr>
      <w:r>
        <w:t xml:space="preserve">Píšeš básně, povídky nebo dokonce román? </w:t>
      </w:r>
      <w:r>
        <w:rPr>
          <w:lang w:val="pl-PL"/>
        </w:rPr>
        <w:t>Přijď na autorská setkání do literárního salónu.</w:t>
      </w:r>
    </w:p>
    <w:p w:rsidR="00D747A5" w:rsidRPr="00D747A5" w:rsidRDefault="00D747A5" w:rsidP="00760F84">
      <w:pPr>
        <w:pStyle w:val="Odstavecseseznamem"/>
        <w:numPr>
          <w:ilvl w:val="0"/>
          <w:numId w:val="52"/>
        </w:numPr>
        <w:spacing w:after="0" w:line="240" w:lineRule="auto"/>
        <w:jc w:val="both"/>
        <w:rPr>
          <w:lang w:val="pl-PL"/>
        </w:rPr>
      </w:pPr>
      <w:r w:rsidRPr="00D747A5">
        <w:rPr>
          <w:lang w:val="pl-PL"/>
        </w:rPr>
        <w:t xml:space="preserve">Všechny důležité informace a aktuální dění můžeš sledovat na webových stránkách knihovny </w:t>
      </w:r>
      <w:hyperlink r:id="rId19" w:history="1">
        <w:r w:rsidRPr="00D747A5">
          <w:rPr>
            <w:rStyle w:val="Hypertextovodkaz"/>
            <w:lang w:val="pl-PL"/>
          </w:rPr>
          <w:t>http://www.rkka.cz/</w:t>
        </w:r>
      </w:hyperlink>
    </w:p>
    <w:p w:rsidR="00D747A5" w:rsidRPr="00D747A5" w:rsidRDefault="00D747A5" w:rsidP="00760F84">
      <w:pPr>
        <w:pStyle w:val="Odstavecseseznamem"/>
        <w:numPr>
          <w:ilvl w:val="0"/>
          <w:numId w:val="52"/>
        </w:numPr>
        <w:spacing w:after="0" w:line="240" w:lineRule="auto"/>
        <w:jc w:val="both"/>
        <w:rPr>
          <w:lang w:val="pl-PL"/>
        </w:rPr>
      </w:pPr>
      <w:r w:rsidRPr="00D747A5">
        <w:rPr>
          <w:lang w:val="pl-PL"/>
        </w:rPr>
        <w:t>Kontaktuj: Svatava Sukopová, , sukopova@rkka.cz, 596 348 301</w:t>
      </w:r>
    </w:p>
    <w:p w:rsidR="007C293B" w:rsidRDefault="007C293B" w:rsidP="00FC6FA8">
      <w:pPr>
        <w:spacing w:after="0"/>
        <w:rPr>
          <w:rFonts w:ascii="Times New Roman" w:eastAsiaTheme="majorEastAsia" w:hAnsi="Times New Roman" w:cstheme="majorBidi"/>
          <w:b/>
          <w:color w:val="2E74B5" w:themeColor="accent1" w:themeShade="BF"/>
          <w:sz w:val="28"/>
          <w:szCs w:val="26"/>
        </w:rPr>
      </w:pPr>
      <w:r>
        <w:br w:type="page"/>
      </w:r>
    </w:p>
    <w:p w:rsidR="00D747A5" w:rsidRDefault="00D747A5" w:rsidP="00FC6FA8">
      <w:pPr>
        <w:pStyle w:val="Nadpis2"/>
        <w:spacing w:before="0" w:after="0" w:line="240" w:lineRule="auto"/>
        <w:rPr>
          <w:lang w:val="cs-CZ"/>
        </w:rPr>
      </w:pPr>
      <w:r>
        <w:rPr>
          <w:lang w:val="cs-CZ"/>
        </w:rPr>
        <w:lastRenderedPageBreak/>
        <w:t xml:space="preserve">Staň se dobrovolníkem - Pomáhej </w:t>
      </w:r>
    </w:p>
    <w:p w:rsidR="00D747A5" w:rsidRDefault="00D747A5" w:rsidP="00FC6FA8">
      <w:pPr>
        <w:spacing w:after="0" w:line="240" w:lineRule="auto"/>
      </w:pPr>
      <w:r>
        <w:t>Chceš smysluplně trávit svůj čas? Cítíš, že pomáhat je Tvé poslání nebo chceš jen nasbírat nové zkušenosti doma či v zahraničí a přitom někomu pomoct? Vyzkoušej si roli dobrovolníka při tom, co je Ti blízké…</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Dobrovolnické centrum při RKK</w:t>
      </w:r>
    </w:p>
    <w:p w:rsidR="00D747A5" w:rsidRDefault="00D747A5" w:rsidP="00760F84">
      <w:pPr>
        <w:pStyle w:val="Odstavecseseznamem"/>
        <w:numPr>
          <w:ilvl w:val="0"/>
          <w:numId w:val="53"/>
        </w:numPr>
        <w:spacing w:after="0" w:line="240" w:lineRule="auto"/>
        <w:jc w:val="both"/>
        <w:rPr>
          <w:lang w:val="cs-CZ"/>
        </w:rPr>
      </w:pPr>
      <w:r>
        <w:rPr>
          <w:lang w:val="cs-CZ"/>
        </w:rPr>
        <w:t>Chceš nahlédnout pod pokličku kulturního, sportovního nebo volnočasového dění v Karviné? Registruj se v dobrovolnickém centru při Regionální knihovně Karviná: http://www.dckarvina.cz/web/registrace.php</w:t>
      </w:r>
    </w:p>
    <w:p w:rsidR="00D747A5" w:rsidRDefault="00D747A5" w:rsidP="00760F84">
      <w:pPr>
        <w:pStyle w:val="Odstavecseseznamem"/>
        <w:numPr>
          <w:ilvl w:val="0"/>
          <w:numId w:val="53"/>
        </w:numPr>
        <w:spacing w:after="0" w:line="240" w:lineRule="auto"/>
        <w:jc w:val="both"/>
        <w:rPr>
          <w:lang w:val="cs-CZ"/>
        </w:rPr>
      </w:pPr>
      <w:r>
        <w:rPr>
          <w:lang w:val="cs-CZ"/>
        </w:rPr>
        <w:t>Dobrovolnické centrum je místo, kde se střetává nabídka a poptávka po dobrovolnické činnosti v Karviné.</w:t>
      </w:r>
    </w:p>
    <w:p w:rsidR="00D747A5" w:rsidRDefault="00D747A5" w:rsidP="00760F84">
      <w:pPr>
        <w:pStyle w:val="Odstavecseseznamem"/>
        <w:numPr>
          <w:ilvl w:val="0"/>
          <w:numId w:val="53"/>
        </w:numPr>
        <w:spacing w:after="0" w:line="240" w:lineRule="auto"/>
        <w:jc w:val="both"/>
        <w:rPr>
          <w:lang w:val="cs-CZ"/>
        </w:rPr>
      </w:pPr>
      <w:r>
        <w:rPr>
          <w:lang w:val="cs-CZ"/>
        </w:rPr>
        <w:t>Můžeš se stát dobrovolníkem Evropské dobrovolné služby kdekoliv v Evropě i mimo ni.</w:t>
      </w:r>
    </w:p>
    <w:p w:rsidR="00D747A5" w:rsidRDefault="00D747A5" w:rsidP="00760F84">
      <w:pPr>
        <w:pStyle w:val="Odstavecseseznamem"/>
        <w:numPr>
          <w:ilvl w:val="0"/>
          <w:numId w:val="53"/>
        </w:numPr>
        <w:spacing w:after="0" w:line="240" w:lineRule="auto"/>
        <w:jc w:val="both"/>
        <w:rPr>
          <w:lang w:val="cs-CZ"/>
        </w:rPr>
      </w:pPr>
      <w:r>
        <w:rPr>
          <w:lang w:val="cs-CZ"/>
        </w:rPr>
        <w:t>Kontaktuj: Denisa Machů, dmachu@rkka.cz, 596 311</w:t>
      </w:r>
      <w:r w:rsidR="007C293B">
        <w:rPr>
          <w:lang w:val="cs-CZ"/>
        </w:rPr>
        <w:t> </w:t>
      </w:r>
      <w:r>
        <w:rPr>
          <w:lang w:val="cs-CZ"/>
        </w:rPr>
        <w:t>266</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Dobrovolník při akcích města</w:t>
      </w:r>
    </w:p>
    <w:p w:rsidR="00D747A5" w:rsidRDefault="00D747A5" w:rsidP="00760F84">
      <w:pPr>
        <w:pStyle w:val="Odstavecseseznamem"/>
        <w:numPr>
          <w:ilvl w:val="0"/>
          <w:numId w:val="54"/>
        </w:numPr>
        <w:spacing w:after="0" w:line="240" w:lineRule="auto"/>
        <w:jc w:val="both"/>
        <w:rPr>
          <w:lang w:val="cs-CZ"/>
        </w:rPr>
      </w:pPr>
      <w:r>
        <w:rPr>
          <w:lang w:val="cs-CZ"/>
        </w:rPr>
        <w:t>Zajímá Tě, jak se pořádá celoměstská akce a chceš být její součástí? Neváhej se připojit k organizačnímu týmu města jako dobrovolník a nakoukni pod ruce při práci města.</w:t>
      </w:r>
    </w:p>
    <w:p w:rsidR="00D747A5" w:rsidRDefault="00D747A5" w:rsidP="00760F84">
      <w:pPr>
        <w:pStyle w:val="Odstavecseseznamem"/>
        <w:numPr>
          <w:ilvl w:val="0"/>
          <w:numId w:val="54"/>
        </w:numPr>
        <w:spacing w:after="0" w:line="240" w:lineRule="auto"/>
        <w:jc w:val="both"/>
        <w:rPr>
          <w:lang w:val="cs-CZ"/>
        </w:rPr>
      </w:pPr>
      <w:r>
        <w:rPr>
          <w:lang w:val="cs-CZ"/>
        </w:rPr>
        <w:t xml:space="preserve">Kontaktuj: Ivana Smýkalová, </w:t>
      </w:r>
      <w:hyperlink r:id="rId20" w:history="1">
        <w:r>
          <w:rPr>
            <w:rStyle w:val="Hypertextovodkaz"/>
            <w:rFonts w:cs="Times New Roman"/>
            <w:szCs w:val="24"/>
            <w:lang w:val="cs-CZ"/>
          </w:rPr>
          <w:t>Ivana.smykalova@karvina.cz</w:t>
        </w:r>
      </w:hyperlink>
      <w:r>
        <w:rPr>
          <w:lang w:val="cs-CZ"/>
        </w:rPr>
        <w:t>, 596 387</w:t>
      </w:r>
      <w:r w:rsidR="007C293B">
        <w:rPr>
          <w:lang w:val="cs-CZ"/>
        </w:rPr>
        <w:t> </w:t>
      </w:r>
      <w:r>
        <w:rPr>
          <w:lang w:val="cs-CZ"/>
        </w:rPr>
        <w:t>446</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Dobrovolník ve sportu</w:t>
      </w:r>
    </w:p>
    <w:p w:rsidR="00D747A5" w:rsidRDefault="00D747A5" w:rsidP="00760F84">
      <w:pPr>
        <w:pStyle w:val="Odstavecseseznamem"/>
        <w:numPr>
          <w:ilvl w:val="0"/>
          <w:numId w:val="55"/>
        </w:numPr>
        <w:spacing w:after="0" w:line="240" w:lineRule="auto"/>
        <w:jc w:val="both"/>
        <w:rPr>
          <w:lang w:val="cs-CZ"/>
        </w:rPr>
      </w:pPr>
      <w:r>
        <w:rPr>
          <w:lang w:val="cs-CZ"/>
        </w:rPr>
        <w:t xml:space="preserve">Společnost STARS a.s. spravuje sportoviště v majetku města a zároveň se podílí </w:t>
      </w:r>
      <w:r>
        <w:rPr>
          <w:lang w:val="cs-CZ"/>
        </w:rPr>
        <w:br/>
        <w:t>na pořádání sportovních událostí na těchto sportovištích. Pokud máš rád sport a chceš získat zkušenosti s přípravou sportovní akce či jen potkat zajímavé sportovce, zkus pomáhat jako dobrovolník ve sportu.</w:t>
      </w:r>
    </w:p>
    <w:p w:rsidR="00D747A5" w:rsidRDefault="00D747A5" w:rsidP="00760F84">
      <w:pPr>
        <w:pStyle w:val="Odstavecseseznamem"/>
        <w:numPr>
          <w:ilvl w:val="0"/>
          <w:numId w:val="55"/>
        </w:numPr>
        <w:spacing w:after="0" w:line="240" w:lineRule="auto"/>
        <w:jc w:val="both"/>
        <w:rPr>
          <w:lang w:val="cs-CZ"/>
        </w:rPr>
      </w:pPr>
      <w:r>
        <w:rPr>
          <w:lang w:val="cs-CZ"/>
        </w:rPr>
        <w:t xml:space="preserve">Kontaktuj:  Irena Tomašiková, </w:t>
      </w:r>
      <w:hyperlink r:id="rId21" w:history="1">
        <w:r w:rsidRPr="00D747A5">
          <w:rPr>
            <w:rStyle w:val="Hypertextovodkaz"/>
            <w:rFonts w:cs="Times New Roman"/>
            <w:szCs w:val="18"/>
            <w:lang w:val="pl-PL"/>
          </w:rPr>
          <w:t>tomasikova@stars-karvina.cz</w:t>
        </w:r>
      </w:hyperlink>
      <w:r w:rsidRPr="00D747A5">
        <w:rPr>
          <w:color w:val="273940"/>
          <w:szCs w:val="18"/>
          <w:lang w:val="pl-PL"/>
        </w:rPr>
        <w:t xml:space="preserve">, </w:t>
      </w:r>
      <w:r>
        <w:rPr>
          <w:lang w:val="cs-CZ"/>
        </w:rPr>
        <w:t>604 488</w:t>
      </w:r>
      <w:r w:rsidR="007C293B">
        <w:rPr>
          <w:lang w:val="cs-CZ"/>
        </w:rPr>
        <w:t> </w:t>
      </w:r>
      <w:r>
        <w:rPr>
          <w:lang w:val="cs-CZ"/>
        </w:rPr>
        <w:t>311</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Dobrovolník v sociálních službách</w:t>
      </w:r>
    </w:p>
    <w:p w:rsidR="00D747A5" w:rsidRDefault="00D747A5" w:rsidP="00760F84">
      <w:pPr>
        <w:pStyle w:val="Odstavecseseznamem"/>
        <w:numPr>
          <w:ilvl w:val="0"/>
          <w:numId w:val="56"/>
        </w:numPr>
        <w:spacing w:after="0" w:line="240" w:lineRule="auto"/>
        <w:jc w:val="both"/>
        <w:rPr>
          <w:u w:val="single"/>
          <w:lang w:val="cs-CZ"/>
        </w:rPr>
      </w:pPr>
      <w:r>
        <w:rPr>
          <w:u w:val="single"/>
          <w:lang w:val="cs-CZ"/>
        </w:rPr>
        <w:t>Slezská diakonie</w:t>
      </w:r>
    </w:p>
    <w:p w:rsidR="00D747A5" w:rsidRDefault="00D747A5" w:rsidP="00760F84">
      <w:pPr>
        <w:pStyle w:val="Odstavecseseznamem"/>
        <w:numPr>
          <w:ilvl w:val="0"/>
          <w:numId w:val="56"/>
        </w:numPr>
        <w:spacing w:after="0" w:line="240" w:lineRule="auto"/>
        <w:jc w:val="both"/>
        <w:rPr>
          <w:lang w:val="cs-CZ"/>
        </w:rPr>
      </w:pPr>
      <w:r>
        <w:rPr>
          <w:lang w:val="cs-CZ"/>
        </w:rPr>
        <w:t>Je Ti sympatická myšlenka Slezské diakonie? Hledáš někoho, kdo Ti pomůže udělat první krok? Kontaktuj sociální pracovnici, která Ti poradí a dál už můžeš pomáhat Ty.</w:t>
      </w:r>
    </w:p>
    <w:p w:rsidR="00D747A5" w:rsidRDefault="00D747A5" w:rsidP="00760F84">
      <w:pPr>
        <w:pStyle w:val="Odstavecseseznamem"/>
        <w:numPr>
          <w:ilvl w:val="0"/>
          <w:numId w:val="56"/>
        </w:numPr>
        <w:spacing w:after="0" w:line="240" w:lineRule="auto"/>
        <w:jc w:val="both"/>
        <w:rPr>
          <w:lang w:val="cs-CZ"/>
        </w:rPr>
      </w:pPr>
      <w:r>
        <w:rPr>
          <w:lang w:val="cs-CZ"/>
        </w:rPr>
        <w:t xml:space="preserve">Kontaktuj: Jana Musiolková, </w:t>
      </w:r>
      <w:hyperlink r:id="rId22" w:history="1">
        <w:r>
          <w:rPr>
            <w:rStyle w:val="Hypertextovodkaz"/>
            <w:rFonts w:cs="Times New Roman"/>
            <w:szCs w:val="24"/>
            <w:lang w:val="cs-CZ"/>
          </w:rPr>
          <w:t>kontakt.ka@slezskadiakonie.cz</w:t>
        </w:r>
      </w:hyperlink>
      <w:r>
        <w:rPr>
          <w:lang w:val="cs-CZ"/>
        </w:rPr>
        <w:t>, 733 142 401</w:t>
      </w:r>
    </w:p>
    <w:p w:rsidR="00D747A5" w:rsidRDefault="00D747A5" w:rsidP="00FC6FA8">
      <w:pPr>
        <w:spacing w:after="0" w:line="240" w:lineRule="auto"/>
      </w:pPr>
    </w:p>
    <w:p w:rsidR="00D747A5" w:rsidRDefault="00D747A5" w:rsidP="00760F84">
      <w:pPr>
        <w:pStyle w:val="Odstavecseseznamem"/>
        <w:numPr>
          <w:ilvl w:val="0"/>
          <w:numId w:val="56"/>
        </w:numPr>
        <w:spacing w:after="0" w:line="240" w:lineRule="auto"/>
        <w:jc w:val="both"/>
        <w:rPr>
          <w:u w:val="single"/>
        </w:rPr>
      </w:pPr>
      <w:r>
        <w:rPr>
          <w:u w:val="single"/>
          <w:lang w:val="cs-CZ"/>
        </w:rPr>
        <w:t>Adra</w:t>
      </w:r>
    </w:p>
    <w:p w:rsidR="00D747A5" w:rsidRDefault="00D747A5" w:rsidP="00760F84">
      <w:pPr>
        <w:pStyle w:val="Odstavecseseznamem"/>
        <w:numPr>
          <w:ilvl w:val="0"/>
          <w:numId w:val="56"/>
        </w:numPr>
        <w:spacing w:after="0" w:line="240" w:lineRule="auto"/>
        <w:jc w:val="both"/>
        <w:rPr>
          <w:lang w:val="cs-CZ"/>
        </w:rPr>
      </w:pPr>
      <w:r>
        <w:rPr>
          <w:lang w:val="cs-CZ"/>
        </w:rPr>
        <w:t>Chceš pomáhat jako dobrovolník v sociálním či zdravotním zařízení, v domácnostech seniorů či v Charitativním obchůdku nebo Sociálním šatníku? Adra Ti pomůže s výběrem, proškolí Tě a průběžně Ti bude pomáhat v začátcích.</w:t>
      </w:r>
    </w:p>
    <w:p w:rsidR="00D747A5" w:rsidRPr="00D747A5" w:rsidRDefault="00D747A5" w:rsidP="00760F84">
      <w:pPr>
        <w:pStyle w:val="Odstavecseseznamem"/>
        <w:numPr>
          <w:ilvl w:val="0"/>
          <w:numId w:val="56"/>
        </w:numPr>
        <w:spacing w:after="0" w:line="240" w:lineRule="auto"/>
        <w:jc w:val="both"/>
        <w:rPr>
          <w:lang w:val="pl-PL"/>
        </w:rPr>
      </w:pPr>
      <w:r>
        <w:rPr>
          <w:lang w:val="cs-CZ"/>
        </w:rPr>
        <w:t xml:space="preserve">Kontaktuj: Jana Žoričová, </w:t>
      </w:r>
      <w:hyperlink r:id="rId23" w:history="1">
        <w:r>
          <w:rPr>
            <w:rStyle w:val="Hypertextovodkaz"/>
            <w:lang w:val="cs-CZ"/>
          </w:rPr>
          <w:t>jana.zoricova@adra.cz</w:t>
        </w:r>
      </w:hyperlink>
      <w:r>
        <w:rPr>
          <w:lang w:val="cs-CZ"/>
        </w:rPr>
        <w:t>, 737 744</w:t>
      </w:r>
      <w:r w:rsidR="007C293B">
        <w:rPr>
          <w:lang w:val="cs-CZ"/>
        </w:rPr>
        <w:t> </w:t>
      </w:r>
      <w:r>
        <w:rPr>
          <w:lang w:val="cs-CZ"/>
        </w:rPr>
        <w:t>991</w:t>
      </w:r>
    </w:p>
    <w:p w:rsidR="007C293B" w:rsidRDefault="007C293B" w:rsidP="00FC6FA8">
      <w:pPr>
        <w:pStyle w:val="Nadpis2"/>
        <w:spacing w:before="0" w:after="0" w:line="240" w:lineRule="auto"/>
        <w:rPr>
          <w:lang w:val="cs-CZ"/>
        </w:rPr>
      </w:pPr>
    </w:p>
    <w:p w:rsidR="007C293B" w:rsidRDefault="007C293B" w:rsidP="00FC6FA8">
      <w:pPr>
        <w:spacing w:after="0"/>
        <w:rPr>
          <w:rFonts w:ascii="Times New Roman" w:eastAsiaTheme="majorEastAsia" w:hAnsi="Times New Roman" w:cstheme="majorBidi"/>
          <w:b/>
          <w:color w:val="2E74B5" w:themeColor="accent1" w:themeShade="BF"/>
          <w:sz w:val="28"/>
          <w:szCs w:val="26"/>
        </w:rPr>
      </w:pPr>
      <w:r>
        <w:br w:type="page"/>
      </w:r>
    </w:p>
    <w:p w:rsidR="00D747A5" w:rsidRDefault="00D747A5" w:rsidP="00FC6FA8">
      <w:pPr>
        <w:pStyle w:val="Nadpis2"/>
        <w:spacing w:before="0" w:after="0" w:line="240" w:lineRule="auto"/>
        <w:rPr>
          <w:lang w:val="cs-CZ"/>
        </w:rPr>
      </w:pPr>
      <w:r>
        <w:rPr>
          <w:lang w:val="cs-CZ"/>
        </w:rPr>
        <w:lastRenderedPageBreak/>
        <w:t>Buď fit – životní styl, pohyb, bezpečí, zdraví</w:t>
      </w:r>
    </w:p>
    <w:p w:rsidR="00D747A5" w:rsidRDefault="00D747A5" w:rsidP="00FC6FA8">
      <w:pPr>
        <w:spacing w:after="0" w:line="240" w:lineRule="auto"/>
        <w:rPr>
          <w:rFonts w:cs="Times New Roman"/>
          <w:szCs w:val="24"/>
        </w:rPr>
      </w:pPr>
      <w:r>
        <w:rPr>
          <w:rFonts w:cs="Times New Roman"/>
          <w:szCs w:val="24"/>
        </w:rPr>
        <w:t xml:space="preserve">Chceš být fit a zaplavat si, zajít relaxovat do sauny, zlepšit svou kondičku či aktivně strávit čas s přáteli při sportu? Ve městě je spousta míst pro tyto aktivity. </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STARS</w:t>
      </w:r>
    </w:p>
    <w:p w:rsidR="00D747A5" w:rsidRDefault="00D747A5" w:rsidP="00760F84">
      <w:pPr>
        <w:pStyle w:val="Odstavecseseznamem"/>
        <w:numPr>
          <w:ilvl w:val="0"/>
          <w:numId w:val="57"/>
        </w:numPr>
        <w:spacing w:after="0" w:line="240" w:lineRule="auto"/>
        <w:jc w:val="both"/>
        <w:rPr>
          <w:lang w:val="cs-CZ"/>
        </w:rPr>
      </w:pPr>
      <w:r>
        <w:rPr>
          <w:lang w:val="cs-CZ"/>
        </w:rPr>
        <w:t xml:space="preserve">Kde se nacházejí městská sportoviště, co nabízejí a kdy jsou otevřená, zjistíš </w:t>
      </w:r>
      <w:r>
        <w:rPr>
          <w:lang w:val="cs-CZ"/>
        </w:rPr>
        <w:br/>
        <w:t xml:space="preserve">na </w:t>
      </w:r>
      <w:hyperlink r:id="rId24" w:history="1">
        <w:r>
          <w:rPr>
            <w:rStyle w:val="Hypertextovodkaz"/>
            <w:rFonts w:cs="Times New Roman"/>
            <w:szCs w:val="24"/>
            <w:lang w:val="cs-CZ"/>
          </w:rPr>
          <w:t>http://www.starskarvina.cz/</w:t>
        </w:r>
      </w:hyperlink>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Veřejně přístupná sportoviště a areály ve městě</w:t>
      </w:r>
    </w:p>
    <w:p w:rsidR="00D747A5" w:rsidRDefault="00D747A5" w:rsidP="00760F84">
      <w:pPr>
        <w:pStyle w:val="Odstavecseseznamem"/>
        <w:numPr>
          <w:ilvl w:val="0"/>
          <w:numId w:val="58"/>
        </w:numPr>
        <w:spacing w:after="0" w:line="240" w:lineRule="auto"/>
        <w:jc w:val="both"/>
        <w:rPr>
          <w:lang w:val="cs-CZ"/>
        </w:rPr>
      </w:pPr>
      <w:r>
        <w:rPr>
          <w:lang w:val="cs-CZ"/>
        </w:rPr>
        <w:t xml:space="preserve">Školní sportoviště pro míčové hry a lehkou atletiku - venkovní hřiště ZŠ Borovského, </w:t>
      </w:r>
      <w:r>
        <w:rPr>
          <w:lang w:val="cs-CZ"/>
        </w:rPr>
        <w:br/>
        <w:t xml:space="preserve">ZŠ Prameny, ZŠ U Lesa, ZŠ U Studny, ZŠ Mendelova </w:t>
      </w:r>
    </w:p>
    <w:p w:rsidR="00D747A5" w:rsidRDefault="00D747A5" w:rsidP="00760F84">
      <w:pPr>
        <w:pStyle w:val="Odstavecseseznamem"/>
        <w:numPr>
          <w:ilvl w:val="0"/>
          <w:numId w:val="58"/>
        </w:numPr>
        <w:spacing w:after="0" w:line="240" w:lineRule="auto"/>
        <w:jc w:val="both"/>
        <w:rPr>
          <w:lang w:val="cs-CZ"/>
        </w:rPr>
      </w:pPr>
      <w:r>
        <w:rPr>
          <w:lang w:val="cs-CZ"/>
        </w:rPr>
        <w:t>Cyklostezky pro poznávání okolí i pohodlnou dopravu napříč městem</w:t>
      </w:r>
    </w:p>
    <w:p w:rsidR="00D747A5" w:rsidRDefault="00D747A5" w:rsidP="00760F84">
      <w:pPr>
        <w:pStyle w:val="Odstavecseseznamem"/>
        <w:numPr>
          <w:ilvl w:val="0"/>
          <w:numId w:val="58"/>
        </w:numPr>
        <w:spacing w:after="0" w:line="240" w:lineRule="auto"/>
        <w:jc w:val="both"/>
        <w:rPr>
          <w:lang w:val="cs-CZ"/>
        </w:rPr>
      </w:pPr>
      <w:r>
        <w:rPr>
          <w:lang w:val="cs-CZ"/>
        </w:rPr>
        <w:t>Parky pro relax i zlepšování kondice</w:t>
      </w:r>
    </w:p>
    <w:p w:rsidR="00D747A5" w:rsidRDefault="00D747A5" w:rsidP="00760F84">
      <w:pPr>
        <w:pStyle w:val="Odstavecseseznamem"/>
        <w:numPr>
          <w:ilvl w:val="0"/>
          <w:numId w:val="58"/>
        </w:numPr>
        <w:spacing w:after="0" w:line="240" w:lineRule="auto"/>
        <w:jc w:val="both"/>
        <w:rPr>
          <w:lang w:val="cs-CZ"/>
        </w:rPr>
      </w:pPr>
      <w:r>
        <w:rPr>
          <w:lang w:val="cs-CZ"/>
        </w:rPr>
        <w:t>Lázně Darkov pro odpočinek</w:t>
      </w:r>
    </w:p>
    <w:p w:rsidR="00D747A5" w:rsidRDefault="00D747A5" w:rsidP="00760F84">
      <w:pPr>
        <w:pStyle w:val="Odstavecseseznamem"/>
        <w:numPr>
          <w:ilvl w:val="0"/>
          <w:numId w:val="58"/>
        </w:numPr>
        <w:spacing w:after="0" w:line="240" w:lineRule="auto"/>
        <w:jc w:val="both"/>
        <w:rPr>
          <w:lang w:val="cs-CZ"/>
        </w:rPr>
      </w:pPr>
      <w:r>
        <w:rPr>
          <w:lang w:val="cs-CZ"/>
        </w:rPr>
        <w:t>Wheel club pro vyznavače adrenalinu</w:t>
      </w:r>
    </w:p>
    <w:p w:rsidR="007C293B" w:rsidRDefault="007C293B" w:rsidP="00FC6FA8">
      <w:pPr>
        <w:pStyle w:val="Nadpis2"/>
        <w:spacing w:before="0" w:after="0" w:line="240" w:lineRule="auto"/>
        <w:rPr>
          <w:lang w:val="cs-CZ"/>
        </w:rPr>
      </w:pPr>
    </w:p>
    <w:p w:rsidR="00D747A5" w:rsidRDefault="00D747A5" w:rsidP="00FC6FA8">
      <w:pPr>
        <w:pStyle w:val="Nadpis2"/>
        <w:spacing w:before="0" w:after="0" w:line="240" w:lineRule="auto"/>
        <w:rPr>
          <w:lang w:val="cs-CZ"/>
        </w:rPr>
      </w:pPr>
      <w:r>
        <w:rPr>
          <w:lang w:val="cs-CZ"/>
        </w:rPr>
        <w:t>Organizuj</w:t>
      </w:r>
    </w:p>
    <w:p w:rsidR="00D747A5" w:rsidRDefault="00D747A5" w:rsidP="00FC6FA8">
      <w:pPr>
        <w:pStyle w:val="Nadpis3"/>
        <w:spacing w:before="0" w:after="0" w:line="240" w:lineRule="auto"/>
        <w:rPr>
          <w:lang w:val="cs-CZ"/>
        </w:rPr>
      </w:pPr>
      <w:r>
        <w:rPr>
          <w:lang w:val="cs-CZ"/>
        </w:rPr>
        <w:t>Mládežnické iniciativy</w:t>
      </w:r>
    </w:p>
    <w:p w:rsidR="00D747A5" w:rsidRDefault="00D747A5" w:rsidP="00760F84">
      <w:pPr>
        <w:pStyle w:val="Odstavecseseznamem"/>
        <w:numPr>
          <w:ilvl w:val="0"/>
          <w:numId w:val="59"/>
        </w:numPr>
        <w:spacing w:after="0" w:line="240" w:lineRule="auto"/>
        <w:jc w:val="both"/>
        <w:rPr>
          <w:lang w:val="cs-CZ"/>
        </w:rPr>
      </w:pPr>
      <w:r>
        <w:rPr>
          <w:lang w:val="cs-CZ"/>
        </w:rPr>
        <w:t xml:space="preserve">Vytvoř vlastní iniciativu a zapoj další mladé lidi do činností, které si sám navrhneš. Co si vymyslíte, to si zrealizujete. Jen pamatuj na to, aby vaše iniciativa pomáhala rozvíjet dovednosti mladých lidí a zároveň přinášela prospěch i městu a jeho obyvatelům. </w:t>
      </w:r>
    </w:p>
    <w:p w:rsidR="00D747A5" w:rsidRDefault="00D747A5" w:rsidP="00760F84">
      <w:pPr>
        <w:pStyle w:val="Odstavecseseznamem"/>
        <w:numPr>
          <w:ilvl w:val="0"/>
          <w:numId w:val="59"/>
        </w:numPr>
        <w:spacing w:after="0" w:line="240" w:lineRule="auto"/>
        <w:jc w:val="both"/>
        <w:rPr>
          <w:lang w:val="cs-CZ"/>
        </w:rPr>
      </w:pPr>
      <w:r>
        <w:rPr>
          <w:lang w:val="cs-CZ"/>
        </w:rPr>
        <w:t xml:space="preserve">Už máš nápad? Tak kontaktuj Magistrát města Karviné – Odbor rozvoje: </w:t>
      </w:r>
      <w:r>
        <w:rPr>
          <w:lang w:val="cs-CZ"/>
        </w:rPr>
        <w:br/>
        <w:t xml:space="preserve">Klára Stáňová, </w:t>
      </w:r>
      <w:hyperlink r:id="rId25" w:history="1">
        <w:r>
          <w:rPr>
            <w:rStyle w:val="Hypertextovodkaz"/>
            <w:rFonts w:cs="Times New Roman"/>
            <w:szCs w:val="24"/>
            <w:lang w:val="cs-CZ"/>
          </w:rPr>
          <w:t>klara.stanova@karvina.cz</w:t>
        </w:r>
      </w:hyperlink>
      <w:r>
        <w:rPr>
          <w:rStyle w:val="Hypertextovodkaz"/>
          <w:rFonts w:cs="Times New Roman"/>
          <w:szCs w:val="24"/>
          <w:lang w:val="cs-CZ"/>
        </w:rPr>
        <w:t xml:space="preserve">, </w:t>
      </w:r>
      <w:r>
        <w:rPr>
          <w:lang w:val="cs-CZ"/>
        </w:rPr>
        <w:t>596 387</w:t>
      </w:r>
      <w:r w:rsidR="007C293B">
        <w:rPr>
          <w:lang w:val="cs-CZ"/>
        </w:rPr>
        <w:t> </w:t>
      </w:r>
      <w:r>
        <w:rPr>
          <w:lang w:val="cs-CZ"/>
        </w:rPr>
        <w:t>428</w:t>
      </w:r>
    </w:p>
    <w:p w:rsidR="007C293B" w:rsidRPr="00FB252E" w:rsidRDefault="007C293B" w:rsidP="00FC6FA8">
      <w:pPr>
        <w:pStyle w:val="Nadpis3"/>
        <w:spacing w:before="0" w:after="0" w:line="240" w:lineRule="auto"/>
        <w:rPr>
          <w:lang w:val="cs-CZ"/>
        </w:rPr>
      </w:pPr>
    </w:p>
    <w:p w:rsidR="00D747A5" w:rsidRPr="00D747A5" w:rsidRDefault="00D747A5" w:rsidP="00FC6FA8">
      <w:pPr>
        <w:pStyle w:val="Nadpis3"/>
        <w:spacing w:before="0" w:after="0" w:line="240" w:lineRule="auto"/>
        <w:rPr>
          <w:lang w:val="pl-PL"/>
        </w:rPr>
      </w:pPr>
      <w:r w:rsidRPr="00D747A5">
        <w:rPr>
          <w:lang w:val="pl-PL"/>
        </w:rPr>
        <w:t>Oddělení marketingu a školství Odboru rozvoje</w:t>
      </w:r>
    </w:p>
    <w:p w:rsidR="00D747A5" w:rsidRDefault="00D747A5" w:rsidP="00760F84">
      <w:pPr>
        <w:pStyle w:val="Odstavecseseznamem"/>
        <w:numPr>
          <w:ilvl w:val="0"/>
          <w:numId w:val="60"/>
        </w:numPr>
        <w:spacing w:after="0" w:line="240" w:lineRule="auto"/>
        <w:jc w:val="both"/>
        <w:rPr>
          <w:lang w:val="cs-CZ"/>
        </w:rPr>
      </w:pPr>
      <w:r>
        <w:rPr>
          <w:lang w:val="cs-CZ"/>
        </w:rPr>
        <w:t>Zorganizuj svou vlastní výstavu -  s pořádáním vlastní výstavy Ti poradí oddělení Marketingu a školství Magistrátu města Karviné. Zkus využít výstavní prostory Zámku Fryštát v Karviné nebo jinde ve městě.</w:t>
      </w:r>
    </w:p>
    <w:p w:rsidR="00D747A5" w:rsidRDefault="00D747A5" w:rsidP="00760F84">
      <w:pPr>
        <w:pStyle w:val="Odstavecseseznamem"/>
        <w:numPr>
          <w:ilvl w:val="0"/>
          <w:numId w:val="60"/>
        </w:numPr>
        <w:spacing w:after="0" w:line="240" w:lineRule="auto"/>
        <w:jc w:val="both"/>
        <w:rPr>
          <w:lang w:val="cs-CZ"/>
        </w:rPr>
      </w:pPr>
      <w:r>
        <w:rPr>
          <w:lang w:val="cs-CZ"/>
        </w:rPr>
        <w:t xml:space="preserve">kontaktuj: Ingrid Szczypková, </w:t>
      </w:r>
      <w:hyperlink r:id="rId26" w:history="1">
        <w:r>
          <w:rPr>
            <w:rStyle w:val="Hypertextovodkaz"/>
            <w:rFonts w:cs="Times New Roman"/>
            <w:szCs w:val="24"/>
            <w:lang w:val="cs-CZ"/>
          </w:rPr>
          <w:t>Ingrid.szczypkova@karvina.cz</w:t>
        </w:r>
      </w:hyperlink>
      <w:r>
        <w:rPr>
          <w:lang w:val="cs-CZ"/>
        </w:rPr>
        <w:t>, 596 387 479</w:t>
      </w:r>
    </w:p>
    <w:p w:rsidR="00D747A5" w:rsidRDefault="00D747A5" w:rsidP="00FC6FA8">
      <w:pPr>
        <w:spacing w:after="0" w:line="240" w:lineRule="auto"/>
      </w:pPr>
    </w:p>
    <w:p w:rsidR="00D747A5" w:rsidRDefault="00D747A5" w:rsidP="00FC6FA8">
      <w:pPr>
        <w:pStyle w:val="Nadpis2"/>
        <w:spacing w:before="0" w:after="0" w:line="240" w:lineRule="auto"/>
        <w:rPr>
          <w:lang w:val="cs-CZ"/>
        </w:rPr>
      </w:pPr>
      <w:r>
        <w:rPr>
          <w:lang w:val="cs-CZ"/>
        </w:rPr>
        <w:t xml:space="preserve">Jeď na prázdniny </w:t>
      </w:r>
    </w:p>
    <w:p w:rsidR="00D747A5" w:rsidRDefault="00D747A5" w:rsidP="00760F84">
      <w:pPr>
        <w:pStyle w:val="Odstavecseseznamem"/>
        <w:numPr>
          <w:ilvl w:val="0"/>
          <w:numId w:val="61"/>
        </w:numPr>
        <w:spacing w:after="0" w:line="240" w:lineRule="auto"/>
        <w:jc w:val="both"/>
        <w:rPr>
          <w:rFonts w:cs="Times New Roman"/>
          <w:szCs w:val="24"/>
          <w:lang w:val="cs-CZ"/>
        </w:rPr>
      </w:pPr>
      <w:r>
        <w:rPr>
          <w:lang w:val="cs-CZ"/>
        </w:rPr>
        <w:t xml:space="preserve">Statutární město Karviná pořádá ozdravné pobyty pro děti i  mládež do 14. let, sleduj aktuální nabídku na webu města </w:t>
      </w:r>
      <w:hyperlink r:id="rId27" w:history="1">
        <w:r w:rsidRPr="00D747A5">
          <w:rPr>
            <w:rStyle w:val="Hypertextovodkaz"/>
            <w:lang w:val="cs-CZ"/>
          </w:rPr>
          <w:t>http://www.karvina.cz/</w:t>
        </w:r>
      </w:hyperlink>
    </w:p>
    <w:p w:rsidR="00D747A5" w:rsidRDefault="00D747A5" w:rsidP="00760F84">
      <w:pPr>
        <w:pStyle w:val="Odstavecseseznamem"/>
        <w:numPr>
          <w:ilvl w:val="0"/>
          <w:numId w:val="61"/>
        </w:numPr>
        <w:spacing w:after="0" w:line="240" w:lineRule="auto"/>
        <w:jc w:val="both"/>
        <w:rPr>
          <w:lang w:val="cs-CZ"/>
        </w:rPr>
      </w:pPr>
      <w:r>
        <w:rPr>
          <w:lang w:val="cs-CZ"/>
        </w:rPr>
        <w:t>Nevíš, kde se poohlédnout po zajímavé aktivitě na prázdniny? Zkus kontaktovat oddělení marketingu a školství Odboru rozvoje, třeba Ti poradí.</w:t>
      </w:r>
    </w:p>
    <w:p w:rsidR="00D747A5" w:rsidRDefault="00D747A5" w:rsidP="00760F84">
      <w:pPr>
        <w:pStyle w:val="Odstavecseseznamem"/>
        <w:numPr>
          <w:ilvl w:val="0"/>
          <w:numId w:val="61"/>
        </w:numPr>
        <w:spacing w:after="0" w:line="240" w:lineRule="auto"/>
        <w:jc w:val="both"/>
        <w:rPr>
          <w:lang w:val="cs-CZ"/>
        </w:rPr>
      </w:pPr>
      <w:r>
        <w:rPr>
          <w:lang w:val="cs-CZ"/>
        </w:rPr>
        <w:t xml:space="preserve">Kontakt: Ivana Polášková, </w:t>
      </w:r>
      <w:hyperlink r:id="rId28" w:history="1">
        <w:r>
          <w:rPr>
            <w:rStyle w:val="Hypertextovodkaz"/>
            <w:rFonts w:cs="Times New Roman"/>
            <w:szCs w:val="24"/>
            <w:lang w:val="cs-CZ"/>
          </w:rPr>
          <w:t>Ivana.polaskova@karvina.cz</w:t>
        </w:r>
      </w:hyperlink>
      <w:r>
        <w:rPr>
          <w:lang w:val="cs-CZ"/>
        </w:rPr>
        <w:t xml:space="preserve">, 596 387 488, </w:t>
      </w:r>
    </w:p>
    <w:p w:rsidR="00D747A5" w:rsidRDefault="00D747A5" w:rsidP="00760F84">
      <w:pPr>
        <w:pStyle w:val="Odstavecseseznamem"/>
        <w:numPr>
          <w:ilvl w:val="0"/>
          <w:numId w:val="61"/>
        </w:numPr>
        <w:spacing w:after="0" w:line="240" w:lineRule="auto"/>
        <w:jc w:val="both"/>
        <w:rPr>
          <w:lang w:val="cs-CZ"/>
        </w:rPr>
      </w:pPr>
      <w:r>
        <w:rPr>
          <w:lang w:val="cs-CZ"/>
        </w:rPr>
        <w:t xml:space="preserve">Jsi starší 14 let a hledáš jak smysluplně strávit čas o prázdninách? </w:t>
      </w:r>
      <w:r>
        <w:rPr>
          <w:lang w:val="cs-CZ"/>
        </w:rPr>
        <w:br/>
        <w:t>Možná získáš zajímavý tip v Business gate (</w:t>
      </w:r>
      <w:hyperlink r:id="rId29" w:history="1">
        <w:r>
          <w:rPr>
            <w:rStyle w:val="Hypertextovodkaz"/>
            <w:rFonts w:cs="Times New Roman"/>
            <w:szCs w:val="24"/>
            <w:lang w:val="cs-CZ"/>
          </w:rPr>
          <w:t>http://www.businessgate.cz/events/</w:t>
        </w:r>
      </w:hyperlink>
      <w:r>
        <w:rPr>
          <w:lang w:val="cs-CZ"/>
        </w:rPr>
        <w:t xml:space="preserve">), </w:t>
      </w:r>
      <w:r>
        <w:rPr>
          <w:lang w:val="cs-CZ"/>
        </w:rPr>
        <w:br/>
        <w:t>nebo ti poradí s Evropskou dobrovolnou službou v Dobrovolnickém centru při RKK (http://dobrovolnickecentrum.karvina.info/).</w:t>
      </w:r>
    </w:p>
    <w:p w:rsidR="007C293B" w:rsidRDefault="007C293B" w:rsidP="00FC6FA8">
      <w:pPr>
        <w:pStyle w:val="Nadpis2"/>
        <w:spacing w:before="0" w:after="0" w:line="240" w:lineRule="auto"/>
        <w:rPr>
          <w:lang w:val="cs-CZ"/>
        </w:rPr>
      </w:pPr>
    </w:p>
    <w:p w:rsidR="007C293B" w:rsidRDefault="007C293B" w:rsidP="00FC6FA8">
      <w:pPr>
        <w:spacing w:after="0"/>
        <w:rPr>
          <w:rFonts w:ascii="Times New Roman" w:eastAsiaTheme="majorEastAsia" w:hAnsi="Times New Roman" w:cstheme="majorBidi"/>
          <w:b/>
          <w:color w:val="2E74B5" w:themeColor="accent1" w:themeShade="BF"/>
          <w:sz w:val="28"/>
          <w:szCs w:val="26"/>
        </w:rPr>
      </w:pPr>
      <w:r>
        <w:br w:type="page"/>
      </w:r>
    </w:p>
    <w:p w:rsidR="00D747A5" w:rsidRDefault="00D747A5" w:rsidP="00FC6FA8">
      <w:pPr>
        <w:pStyle w:val="Nadpis2"/>
        <w:spacing w:before="0" w:after="0" w:line="240" w:lineRule="auto"/>
        <w:rPr>
          <w:lang w:val="cs-CZ"/>
        </w:rPr>
      </w:pPr>
      <w:r>
        <w:rPr>
          <w:lang w:val="cs-CZ"/>
        </w:rPr>
        <w:lastRenderedPageBreak/>
        <w:t xml:space="preserve">Získej podporu </w:t>
      </w:r>
    </w:p>
    <w:p w:rsidR="00D747A5" w:rsidRDefault="00D747A5" w:rsidP="00FC6FA8">
      <w:pPr>
        <w:spacing w:after="0" w:line="240" w:lineRule="auto"/>
        <w:rPr>
          <w:rFonts w:cs="Times New Roman"/>
          <w:szCs w:val="24"/>
        </w:rPr>
      </w:pPr>
      <w:r>
        <w:rPr>
          <w:rFonts w:cs="Times New Roman"/>
          <w:szCs w:val="24"/>
        </w:rPr>
        <w:t>Chceš s něčím začít a nevíš jak? Nebo bys jen potřeboval poradit? Město Ti může poskytnout podporu různými způsoby.</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Prostory pro setkávání</w:t>
      </w:r>
    </w:p>
    <w:p w:rsidR="00D747A5" w:rsidRDefault="00D747A5" w:rsidP="00760F84">
      <w:pPr>
        <w:pStyle w:val="Odstavecseseznamem"/>
        <w:numPr>
          <w:ilvl w:val="0"/>
          <w:numId w:val="62"/>
        </w:numPr>
        <w:spacing w:after="0" w:line="240" w:lineRule="auto"/>
        <w:jc w:val="both"/>
        <w:rPr>
          <w:lang w:val="cs-CZ"/>
        </w:rPr>
      </w:pPr>
      <w:r>
        <w:rPr>
          <w:lang w:val="cs-CZ"/>
        </w:rPr>
        <w:t>Dobrovolnické centrum Karviná: Denisa Machů, 596 311 266, dmachu@rkka.cz</w:t>
      </w:r>
    </w:p>
    <w:p w:rsidR="00D747A5" w:rsidRDefault="00D747A5" w:rsidP="00760F84">
      <w:pPr>
        <w:pStyle w:val="Odstavecseseznamem"/>
        <w:numPr>
          <w:ilvl w:val="0"/>
          <w:numId w:val="62"/>
        </w:numPr>
        <w:spacing w:after="0" w:line="240" w:lineRule="auto"/>
        <w:jc w:val="both"/>
        <w:rPr>
          <w:lang w:val="cs-CZ"/>
        </w:rPr>
      </w:pPr>
      <w:r>
        <w:rPr>
          <w:lang w:val="cs-CZ"/>
        </w:rPr>
        <w:t>Regionální knihovna Karviná: Svatava Sukopová, 596 348 301, sukopova@rkka.cz</w:t>
      </w:r>
    </w:p>
    <w:p w:rsidR="00D747A5" w:rsidRDefault="00D747A5" w:rsidP="00760F84">
      <w:pPr>
        <w:pStyle w:val="Odstavecseseznamem"/>
        <w:numPr>
          <w:ilvl w:val="0"/>
          <w:numId w:val="62"/>
        </w:numPr>
        <w:spacing w:after="0" w:line="240" w:lineRule="auto"/>
        <w:jc w:val="both"/>
        <w:rPr>
          <w:lang w:val="cs-CZ"/>
        </w:rPr>
      </w:pPr>
      <w:r>
        <w:rPr>
          <w:lang w:val="cs-CZ"/>
        </w:rPr>
        <w:t xml:space="preserve">Business Gate: Petra Kantorová, </w:t>
      </w:r>
      <w:hyperlink r:id="rId30" w:history="1">
        <w:r>
          <w:rPr>
            <w:rStyle w:val="Hypertextovodkaz"/>
            <w:lang w:val="cs-CZ"/>
          </w:rPr>
          <w:t>petra.kantorova@karvina.cz</w:t>
        </w:r>
      </w:hyperlink>
      <w:r>
        <w:rPr>
          <w:lang w:val="cs-CZ"/>
        </w:rPr>
        <w:t>, 596 387 757</w:t>
      </w:r>
    </w:p>
    <w:p w:rsidR="00D747A5" w:rsidRDefault="00D747A5" w:rsidP="00760F84">
      <w:pPr>
        <w:pStyle w:val="Odstavecseseznamem"/>
        <w:numPr>
          <w:ilvl w:val="0"/>
          <w:numId w:val="62"/>
        </w:numPr>
        <w:spacing w:after="0" w:line="240" w:lineRule="auto"/>
        <w:jc w:val="both"/>
        <w:rPr>
          <w:lang w:val="cs-CZ"/>
        </w:rPr>
      </w:pPr>
      <w:r>
        <w:rPr>
          <w:lang w:val="cs-CZ"/>
        </w:rPr>
        <w:t xml:space="preserve">Magistrát města Karviná - Odbor rozvoje: Jana Ochodková, </w:t>
      </w:r>
      <w:hyperlink r:id="rId31" w:history="1">
        <w:r>
          <w:rPr>
            <w:rStyle w:val="Hypertextovodkaz"/>
            <w:rFonts w:cs="Times New Roman"/>
            <w:szCs w:val="24"/>
            <w:lang w:val="cs-CZ"/>
          </w:rPr>
          <w:t>jana.ochodkova@karvina.cz</w:t>
        </w:r>
      </w:hyperlink>
    </w:p>
    <w:p w:rsidR="00D747A5" w:rsidRDefault="00D747A5" w:rsidP="00760F84">
      <w:pPr>
        <w:pStyle w:val="Odstavecseseznamem"/>
        <w:numPr>
          <w:ilvl w:val="0"/>
          <w:numId w:val="62"/>
        </w:numPr>
        <w:spacing w:after="0" w:line="240" w:lineRule="auto"/>
        <w:jc w:val="both"/>
        <w:rPr>
          <w:lang w:val="cs-CZ"/>
        </w:rPr>
      </w:pPr>
      <w:r>
        <w:rPr>
          <w:lang w:val="cs-CZ"/>
        </w:rPr>
        <w:t>Agape – komunitní centrum - Masarykovo nám. 4, Karviná – Fryštát,</w:t>
      </w:r>
      <w:r w:rsidRPr="00D747A5">
        <w:rPr>
          <w:lang w:val="cs-CZ"/>
        </w:rPr>
        <w:t xml:space="preserve"> Emil Macura, 739 176 324, </w:t>
      </w:r>
      <w:hyperlink r:id="rId32" w:history="1">
        <w:r w:rsidRPr="00D747A5">
          <w:rPr>
            <w:rStyle w:val="Hypertextovodkaz"/>
            <w:szCs w:val="24"/>
            <w:lang w:val="cs-CZ"/>
          </w:rPr>
          <w:t>karvina@sceav.cz</w:t>
        </w:r>
      </w:hyperlink>
      <w:r w:rsidRPr="00D747A5">
        <w:rPr>
          <w:lang w:val="cs-CZ"/>
        </w:rPr>
        <w:t>; 596 342</w:t>
      </w:r>
      <w:r w:rsidR="007C293B">
        <w:rPr>
          <w:lang w:val="cs-CZ"/>
        </w:rPr>
        <w:t> </w:t>
      </w:r>
      <w:r w:rsidRPr="00D747A5">
        <w:rPr>
          <w:lang w:val="cs-CZ"/>
        </w:rPr>
        <w:t>113</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Metodická pomoc</w:t>
      </w:r>
    </w:p>
    <w:p w:rsidR="00D747A5" w:rsidRDefault="00D747A5" w:rsidP="00760F84">
      <w:pPr>
        <w:pStyle w:val="Odstavecseseznamem"/>
        <w:numPr>
          <w:ilvl w:val="0"/>
          <w:numId w:val="63"/>
        </w:numPr>
        <w:spacing w:after="0" w:line="240" w:lineRule="auto"/>
        <w:jc w:val="both"/>
        <w:rPr>
          <w:lang w:val="cs-CZ"/>
        </w:rPr>
      </w:pPr>
      <w:r>
        <w:rPr>
          <w:lang w:val="cs-CZ"/>
        </w:rPr>
        <w:t>Sháníš pomoc při propagaci? Nabízíme Ti komunikační kanály města.</w:t>
      </w:r>
    </w:p>
    <w:p w:rsidR="00D747A5" w:rsidRDefault="00D747A5" w:rsidP="00760F84">
      <w:pPr>
        <w:pStyle w:val="Odstavecseseznamem"/>
        <w:numPr>
          <w:ilvl w:val="0"/>
          <w:numId w:val="63"/>
        </w:numPr>
        <w:spacing w:after="0" w:line="240" w:lineRule="auto"/>
        <w:jc w:val="both"/>
        <w:rPr>
          <w:lang w:val="cs-CZ"/>
        </w:rPr>
      </w:pPr>
      <w:r>
        <w:rPr>
          <w:lang w:val="cs-CZ"/>
        </w:rPr>
        <w:t>Přiřazení vlastních akcí mládeže k akcím města - město je otevřeno oživení programu celoměstských akcí – přijď s vlastním doprovodným programem či prezentuj svůj nápad tam, kde máš zajištěnu účast mnoha lidí.</w:t>
      </w:r>
    </w:p>
    <w:p w:rsidR="00D747A5" w:rsidRDefault="00D747A5" w:rsidP="00760F84">
      <w:pPr>
        <w:pStyle w:val="Odstavecseseznamem"/>
        <w:numPr>
          <w:ilvl w:val="0"/>
          <w:numId w:val="63"/>
        </w:numPr>
        <w:spacing w:after="0" w:line="240" w:lineRule="auto"/>
        <w:jc w:val="both"/>
        <w:rPr>
          <w:lang w:val="cs-CZ"/>
        </w:rPr>
      </w:pPr>
      <w:r>
        <w:rPr>
          <w:lang w:val="cs-CZ"/>
        </w:rPr>
        <w:t xml:space="preserve">Potřebuješ zpětnou vazbu vrstevníků či někoho zkušenějšího? Představ svůj nápad Mládežnické radě Karviná. Získáš tak zpětnou vazbu k „zajímavosti“ Tvého nápadu </w:t>
      </w:r>
      <w:r>
        <w:rPr>
          <w:lang w:val="cs-CZ"/>
        </w:rPr>
        <w:br/>
        <w:t>z pohledu mládeže i města.</w:t>
      </w:r>
    </w:p>
    <w:p w:rsidR="00D747A5" w:rsidRPr="00D747A5" w:rsidRDefault="00D747A5" w:rsidP="00760F84">
      <w:pPr>
        <w:pStyle w:val="Odstavecseseznamem"/>
        <w:numPr>
          <w:ilvl w:val="0"/>
          <w:numId w:val="63"/>
        </w:numPr>
        <w:spacing w:after="0" w:line="240" w:lineRule="auto"/>
        <w:jc w:val="both"/>
        <w:rPr>
          <w:rStyle w:val="Hypertextovodkaz"/>
          <w:color w:val="auto"/>
          <w:lang w:val="pl-PL"/>
        </w:rPr>
      </w:pPr>
      <w:r>
        <w:rPr>
          <w:lang w:val="cs-CZ"/>
        </w:rPr>
        <w:t xml:space="preserve">Kontaktuj: Jana Ochodková, </w:t>
      </w:r>
      <w:hyperlink r:id="rId33" w:history="1">
        <w:r>
          <w:rPr>
            <w:rStyle w:val="Hypertextovodkaz"/>
            <w:rFonts w:cs="Times New Roman"/>
            <w:szCs w:val="24"/>
            <w:lang w:val="cs-CZ"/>
          </w:rPr>
          <w:t>jana.ochodkova@karvina.cz</w:t>
        </w:r>
      </w:hyperlink>
      <w:r>
        <w:rPr>
          <w:rStyle w:val="Hypertextovodkaz"/>
          <w:rFonts w:cs="Times New Roman"/>
          <w:szCs w:val="24"/>
          <w:lang w:val="cs-CZ"/>
        </w:rPr>
        <w:t xml:space="preserve">, </w:t>
      </w:r>
      <w:r>
        <w:rPr>
          <w:lang w:val="cs-CZ"/>
        </w:rPr>
        <w:t>596 387</w:t>
      </w:r>
      <w:r w:rsidR="007C293B">
        <w:rPr>
          <w:lang w:val="cs-CZ"/>
        </w:rPr>
        <w:t> </w:t>
      </w:r>
      <w:r>
        <w:rPr>
          <w:lang w:val="cs-CZ"/>
        </w:rPr>
        <w:t>443</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Finance</w:t>
      </w:r>
    </w:p>
    <w:p w:rsidR="00D747A5" w:rsidRDefault="00D747A5" w:rsidP="00760F84">
      <w:pPr>
        <w:pStyle w:val="Odstavecseseznamem"/>
        <w:numPr>
          <w:ilvl w:val="0"/>
          <w:numId w:val="64"/>
        </w:numPr>
        <w:spacing w:after="0" w:line="240" w:lineRule="auto"/>
        <w:jc w:val="both"/>
        <w:rPr>
          <w:lang w:val="cs-CZ"/>
        </w:rPr>
      </w:pPr>
      <w:r>
        <w:rPr>
          <w:lang w:val="cs-CZ"/>
        </w:rPr>
        <w:t xml:space="preserve">Průběžně sleduj vyhlášené dotační programy statutárního města Karviné </w:t>
      </w:r>
      <w:hyperlink r:id="rId34" w:history="1">
        <w:r>
          <w:rPr>
            <w:rStyle w:val="Hypertextovodkaz"/>
            <w:rFonts w:cs="Times New Roman"/>
            <w:szCs w:val="24"/>
            <w:lang w:val="cs-CZ"/>
          </w:rPr>
          <w:t>http://www.karvina.cz/magistrat/poskytovane-mestem</w:t>
        </w:r>
      </w:hyperlink>
    </w:p>
    <w:p w:rsidR="00D747A5" w:rsidRDefault="00D747A5" w:rsidP="00760F84">
      <w:pPr>
        <w:pStyle w:val="Odstavecseseznamem"/>
        <w:numPr>
          <w:ilvl w:val="0"/>
          <w:numId w:val="64"/>
        </w:numPr>
        <w:spacing w:after="0" w:line="240" w:lineRule="auto"/>
        <w:jc w:val="both"/>
        <w:rPr>
          <w:lang w:val="cs-CZ"/>
        </w:rPr>
      </w:pPr>
      <w:r>
        <w:rPr>
          <w:lang w:val="cs-CZ"/>
        </w:rPr>
        <w:t xml:space="preserve">Zaregistruj svůj nápad na </w:t>
      </w:r>
      <w:r w:rsidRPr="00D747A5">
        <w:rPr>
          <w:lang w:val="pl-PL"/>
        </w:rPr>
        <w:t>http://www.cestakmestu.cz/</w:t>
      </w:r>
      <w:r>
        <w:rPr>
          <w:lang w:val="cs-CZ"/>
        </w:rPr>
        <w:t xml:space="preserve"> a ucházej se o finanční nebo materiální pomoc. Díky registraci nápadu tě bude kontaktovat zástupce města a poradí Ti, jaké jsou aktuální možnosti získání podpory.</w:t>
      </w:r>
    </w:p>
    <w:p w:rsidR="00D747A5" w:rsidRDefault="00D747A5" w:rsidP="00FC6FA8">
      <w:pPr>
        <w:spacing w:after="0" w:line="240" w:lineRule="auto"/>
      </w:pPr>
    </w:p>
    <w:p w:rsidR="00D747A5" w:rsidRDefault="00D747A5" w:rsidP="00FC6FA8">
      <w:pPr>
        <w:pStyle w:val="Nadpis3"/>
        <w:spacing w:before="0" w:after="0" w:line="240" w:lineRule="auto"/>
        <w:rPr>
          <w:lang w:val="cs-CZ"/>
        </w:rPr>
      </w:pPr>
      <w:r>
        <w:rPr>
          <w:lang w:val="cs-CZ"/>
        </w:rPr>
        <w:t xml:space="preserve">Úřad práce </w:t>
      </w:r>
    </w:p>
    <w:p w:rsidR="00D747A5" w:rsidRDefault="00D747A5" w:rsidP="00760F84">
      <w:pPr>
        <w:pStyle w:val="Odstavecseseznamem"/>
        <w:numPr>
          <w:ilvl w:val="0"/>
          <w:numId w:val="65"/>
        </w:numPr>
        <w:spacing w:after="0" w:line="240" w:lineRule="auto"/>
        <w:jc w:val="both"/>
        <w:rPr>
          <w:lang w:val="cs-CZ"/>
        </w:rPr>
      </w:pPr>
      <w:r>
        <w:rPr>
          <w:lang w:val="cs-CZ"/>
        </w:rPr>
        <w:t>Víš, že existují dotovaná pracovní místa pro absolventy?</w:t>
      </w:r>
    </w:p>
    <w:p w:rsidR="00D747A5" w:rsidRDefault="00D747A5" w:rsidP="00760F84">
      <w:pPr>
        <w:pStyle w:val="Odstavecseseznamem"/>
        <w:numPr>
          <w:ilvl w:val="0"/>
          <w:numId w:val="65"/>
        </w:numPr>
        <w:spacing w:after="0" w:line="240" w:lineRule="auto"/>
        <w:jc w:val="both"/>
        <w:rPr>
          <w:lang w:val="cs-CZ"/>
        </w:rPr>
      </w:pPr>
      <w:r>
        <w:rPr>
          <w:lang w:val="cs-CZ"/>
        </w:rPr>
        <w:t>Víš, že úřad práce zajišťuje stáže pro absolventy?</w:t>
      </w:r>
    </w:p>
    <w:p w:rsidR="00D747A5" w:rsidRDefault="00D747A5" w:rsidP="00760F84">
      <w:pPr>
        <w:pStyle w:val="Odstavecseseznamem"/>
        <w:numPr>
          <w:ilvl w:val="0"/>
          <w:numId w:val="65"/>
        </w:numPr>
        <w:spacing w:after="0" w:line="240" w:lineRule="auto"/>
        <w:jc w:val="both"/>
        <w:rPr>
          <w:lang w:val="cs-CZ"/>
        </w:rPr>
      </w:pPr>
      <w:r>
        <w:rPr>
          <w:lang w:val="cs-CZ"/>
        </w:rPr>
        <w:t>Už jsi slyšel o dotaci na rozjezd podnikání?</w:t>
      </w:r>
    </w:p>
    <w:p w:rsidR="00D747A5" w:rsidRDefault="00D747A5" w:rsidP="00760F84">
      <w:pPr>
        <w:pStyle w:val="Odstavecseseznamem"/>
        <w:numPr>
          <w:ilvl w:val="0"/>
          <w:numId w:val="65"/>
        </w:numPr>
        <w:spacing w:after="0" w:line="240" w:lineRule="auto"/>
        <w:jc w:val="both"/>
        <w:rPr>
          <w:lang w:val="cs-CZ"/>
        </w:rPr>
      </w:pPr>
      <w:r>
        <w:rPr>
          <w:lang w:val="cs-CZ"/>
        </w:rPr>
        <w:t xml:space="preserve">Více informací nejdeš zde: </w:t>
      </w:r>
    </w:p>
    <w:p w:rsidR="00D747A5" w:rsidRDefault="00203C6A" w:rsidP="00FC6FA8">
      <w:pPr>
        <w:pStyle w:val="Odstavecseseznamem"/>
        <w:spacing w:after="0" w:line="240" w:lineRule="auto"/>
        <w:rPr>
          <w:lang w:val="cs-CZ"/>
        </w:rPr>
      </w:pPr>
      <w:hyperlink r:id="rId35" w:history="1">
        <w:r w:rsidR="00D747A5">
          <w:rPr>
            <w:rStyle w:val="Hypertextovodkaz"/>
            <w:rFonts w:cs="Times New Roman"/>
            <w:szCs w:val="24"/>
            <w:lang w:val="cs-CZ"/>
          </w:rPr>
          <w:t>https://www.uradyprace.org/urad-prace/karvina?&amp;gclid=CLOigNWq_tECFUcQ0wodKCUH2A</w:t>
        </w:r>
      </w:hyperlink>
    </w:p>
    <w:p w:rsidR="007C293B" w:rsidRDefault="007C293B" w:rsidP="00FC6FA8">
      <w:pPr>
        <w:pStyle w:val="Nadpis2"/>
        <w:spacing w:before="0" w:after="0" w:line="240" w:lineRule="auto"/>
        <w:rPr>
          <w:lang w:val="cs-CZ"/>
        </w:rPr>
      </w:pPr>
    </w:p>
    <w:p w:rsidR="007C293B" w:rsidRDefault="007C293B" w:rsidP="00FC6FA8">
      <w:pPr>
        <w:spacing w:after="0"/>
        <w:rPr>
          <w:rFonts w:ascii="Times New Roman" w:eastAsiaTheme="majorEastAsia" w:hAnsi="Times New Roman" w:cstheme="majorBidi"/>
          <w:b/>
          <w:color w:val="2E74B5" w:themeColor="accent1" w:themeShade="BF"/>
          <w:sz w:val="28"/>
          <w:szCs w:val="26"/>
        </w:rPr>
      </w:pPr>
      <w:r>
        <w:br w:type="page"/>
      </w:r>
    </w:p>
    <w:p w:rsidR="00D747A5" w:rsidRDefault="00D747A5" w:rsidP="00FC6FA8">
      <w:pPr>
        <w:pStyle w:val="Nadpis2"/>
        <w:spacing w:before="0" w:after="0" w:line="240" w:lineRule="auto"/>
        <w:rPr>
          <w:lang w:val="cs-CZ"/>
        </w:rPr>
      </w:pPr>
      <w:r>
        <w:rPr>
          <w:lang w:val="cs-CZ"/>
        </w:rPr>
        <w:lastRenderedPageBreak/>
        <w:t xml:space="preserve">Podnikej </w:t>
      </w:r>
    </w:p>
    <w:p w:rsidR="00D747A5" w:rsidRDefault="00D747A5" w:rsidP="00FC6FA8">
      <w:pPr>
        <w:spacing w:after="0" w:line="240" w:lineRule="auto"/>
      </w:pPr>
      <w:r>
        <w:t xml:space="preserve">Máš nápad a odvahu pustit se do vlastního podnikání? Víš, že chceš být svým vlastním pánem </w:t>
      </w:r>
      <w:r>
        <w:br/>
        <w:t>a nechceš hledat klasické zaměstnání? Neváhej – město Ti pomůže nastartovat Tvou podnikatelskou kariéru.</w:t>
      </w:r>
    </w:p>
    <w:p w:rsidR="007C293B" w:rsidRDefault="007C293B" w:rsidP="00FC6FA8">
      <w:pPr>
        <w:pStyle w:val="Nadpis3"/>
        <w:spacing w:before="0" w:after="0" w:line="240" w:lineRule="auto"/>
        <w:rPr>
          <w:lang w:val="cs-CZ"/>
        </w:rPr>
      </w:pPr>
    </w:p>
    <w:p w:rsidR="00D747A5" w:rsidRDefault="00D747A5" w:rsidP="00FC6FA8">
      <w:pPr>
        <w:pStyle w:val="Nadpis3"/>
        <w:spacing w:before="0" w:after="0" w:line="240" w:lineRule="auto"/>
        <w:rPr>
          <w:lang w:val="cs-CZ"/>
        </w:rPr>
      </w:pPr>
      <w:r>
        <w:rPr>
          <w:lang w:val="cs-CZ"/>
        </w:rPr>
        <w:t>Business Gate</w:t>
      </w:r>
    </w:p>
    <w:p w:rsidR="00D747A5" w:rsidRDefault="00D747A5" w:rsidP="00760F84">
      <w:pPr>
        <w:pStyle w:val="Odstavecseseznamem"/>
        <w:numPr>
          <w:ilvl w:val="0"/>
          <w:numId w:val="66"/>
        </w:numPr>
        <w:spacing w:after="0" w:line="240" w:lineRule="auto"/>
        <w:jc w:val="both"/>
        <w:rPr>
          <w:lang w:val="cs-CZ"/>
        </w:rPr>
      </w:pPr>
      <w:r>
        <w:rPr>
          <w:lang w:val="cs-CZ"/>
        </w:rPr>
        <w:t>Zjisti, co vše ti jako podporu do začátku tvého podnikání nabízí Business Gate:</w:t>
      </w:r>
    </w:p>
    <w:p w:rsidR="00D747A5" w:rsidRDefault="00D747A5" w:rsidP="00760F84">
      <w:pPr>
        <w:pStyle w:val="Odstavecseseznamem"/>
        <w:numPr>
          <w:ilvl w:val="0"/>
          <w:numId w:val="67"/>
        </w:numPr>
        <w:spacing w:after="0" w:line="240" w:lineRule="auto"/>
        <w:ind w:left="1134"/>
        <w:jc w:val="both"/>
        <w:rPr>
          <w:lang w:val="cs-CZ"/>
        </w:rPr>
      </w:pPr>
      <w:r>
        <w:rPr>
          <w:lang w:val="cs-CZ"/>
        </w:rPr>
        <w:t>pronájem pracovního místa, prostor pro pracovní jednání;</w:t>
      </w:r>
    </w:p>
    <w:p w:rsidR="00D747A5" w:rsidRDefault="00D747A5" w:rsidP="00760F84">
      <w:pPr>
        <w:pStyle w:val="Odstavecseseznamem"/>
        <w:numPr>
          <w:ilvl w:val="0"/>
          <w:numId w:val="67"/>
        </w:numPr>
        <w:spacing w:after="0" w:line="240" w:lineRule="auto"/>
        <w:ind w:left="1134"/>
        <w:jc w:val="both"/>
        <w:rPr>
          <w:lang w:val="cs-CZ"/>
        </w:rPr>
      </w:pPr>
      <w:r>
        <w:rPr>
          <w:lang w:val="cs-CZ"/>
        </w:rPr>
        <w:t>možnost odborného poradenství a prezentace podnikatelského nápadu;</w:t>
      </w:r>
    </w:p>
    <w:p w:rsidR="00D747A5" w:rsidRDefault="00D747A5" w:rsidP="00760F84">
      <w:pPr>
        <w:pStyle w:val="Odstavecseseznamem"/>
        <w:numPr>
          <w:ilvl w:val="0"/>
          <w:numId w:val="67"/>
        </w:numPr>
        <w:spacing w:after="0" w:line="240" w:lineRule="auto"/>
        <w:ind w:left="1134"/>
        <w:jc w:val="both"/>
        <w:rPr>
          <w:lang w:val="cs-CZ"/>
        </w:rPr>
      </w:pPr>
      <w:r>
        <w:rPr>
          <w:lang w:val="cs-CZ"/>
        </w:rPr>
        <w:t>možnost síťování, nalezení obchodního partnera pro Tvůj záměr;</w:t>
      </w:r>
    </w:p>
    <w:p w:rsidR="00D747A5" w:rsidRDefault="00D747A5" w:rsidP="00760F84">
      <w:pPr>
        <w:pStyle w:val="Odstavecseseznamem"/>
        <w:numPr>
          <w:ilvl w:val="0"/>
          <w:numId w:val="67"/>
        </w:numPr>
        <w:spacing w:after="0" w:line="240" w:lineRule="auto"/>
        <w:ind w:left="1134"/>
        <w:jc w:val="both"/>
        <w:rPr>
          <w:lang w:val="cs-CZ"/>
        </w:rPr>
      </w:pPr>
      <w:r>
        <w:rPr>
          <w:lang w:val="cs-CZ"/>
        </w:rPr>
        <w:t>možnost tisku za zvýhodněné ceny.</w:t>
      </w:r>
    </w:p>
    <w:p w:rsidR="00D747A5" w:rsidRDefault="00D747A5" w:rsidP="00760F84">
      <w:pPr>
        <w:pStyle w:val="Odstavecseseznamem"/>
        <w:numPr>
          <w:ilvl w:val="0"/>
          <w:numId w:val="68"/>
        </w:numPr>
        <w:spacing w:after="0" w:line="240" w:lineRule="auto"/>
        <w:jc w:val="both"/>
        <w:rPr>
          <w:lang w:val="cs-CZ"/>
        </w:rPr>
      </w:pPr>
      <w:r>
        <w:rPr>
          <w:lang w:val="cs-CZ"/>
        </w:rPr>
        <w:t xml:space="preserve">Ve městě potřebujeme nové podnikatele, pokud jsi student, osoba vedená na ÚP nebo rodič na mateřské/rodičovské dovolené, Business Gate Ti nabízí speciální ceny </w:t>
      </w:r>
      <w:hyperlink r:id="rId36" w:history="1">
        <w:r>
          <w:rPr>
            <w:rStyle w:val="Hypertextovodkaz"/>
            <w:rFonts w:cs="Times New Roman"/>
            <w:szCs w:val="24"/>
            <w:lang w:val="cs-CZ"/>
          </w:rPr>
          <w:t>http://www.businessgate.cz/cenikbg/</w:t>
        </w:r>
      </w:hyperlink>
    </w:p>
    <w:p w:rsidR="00D747A5" w:rsidRDefault="00D747A5" w:rsidP="00760F84">
      <w:pPr>
        <w:pStyle w:val="Odstavecseseznamem"/>
        <w:numPr>
          <w:ilvl w:val="0"/>
          <w:numId w:val="68"/>
        </w:numPr>
        <w:spacing w:after="0" w:line="240" w:lineRule="auto"/>
        <w:jc w:val="both"/>
        <w:rPr>
          <w:lang w:val="cs-CZ"/>
        </w:rPr>
      </w:pPr>
      <w:r>
        <w:rPr>
          <w:lang w:val="cs-CZ"/>
        </w:rPr>
        <w:t xml:space="preserve">Kontaktuj: Petra Kantorová, </w:t>
      </w:r>
      <w:hyperlink r:id="rId37" w:history="1">
        <w:r>
          <w:rPr>
            <w:rStyle w:val="Hypertextovodkaz"/>
            <w:rFonts w:cs="Times New Roman"/>
            <w:szCs w:val="24"/>
            <w:lang w:val="cs-CZ"/>
          </w:rPr>
          <w:t>petra.kantorova@karvina.cz</w:t>
        </w:r>
      </w:hyperlink>
      <w:r>
        <w:rPr>
          <w:lang w:val="cs-CZ"/>
        </w:rPr>
        <w:t>, 596 387</w:t>
      </w:r>
      <w:r w:rsidR="007C293B">
        <w:rPr>
          <w:lang w:val="cs-CZ"/>
        </w:rPr>
        <w:t> </w:t>
      </w:r>
      <w:r>
        <w:rPr>
          <w:lang w:val="cs-CZ"/>
        </w:rPr>
        <w:t>757</w:t>
      </w:r>
    </w:p>
    <w:p w:rsidR="007C293B" w:rsidRDefault="007C293B" w:rsidP="00FC6FA8">
      <w:pPr>
        <w:pStyle w:val="Nadpis2"/>
        <w:spacing w:before="0" w:after="0" w:line="240" w:lineRule="auto"/>
        <w:rPr>
          <w:lang w:val="cs-CZ"/>
        </w:rPr>
      </w:pPr>
    </w:p>
    <w:p w:rsidR="00D747A5" w:rsidRDefault="00D747A5" w:rsidP="00FC6FA8">
      <w:pPr>
        <w:pStyle w:val="Nadpis2"/>
        <w:spacing w:before="0" w:after="0" w:line="240" w:lineRule="auto"/>
        <w:rPr>
          <w:lang w:val="cs-CZ"/>
        </w:rPr>
      </w:pPr>
      <w:r>
        <w:rPr>
          <w:lang w:val="cs-CZ"/>
        </w:rPr>
        <w:t xml:space="preserve">Informuj se </w:t>
      </w:r>
    </w:p>
    <w:p w:rsidR="00D747A5" w:rsidRDefault="00D747A5" w:rsidP="00FC6FA8">
      <w:pPr>
        <w:spacing w:after="0" w:line="240" w:lineRule="auto"/>
        <w:rPr>
          <w:highlight w:val="yellow"/>
        </w:rPr>
      </w:pPr>
      <w:r>
        <w:t>Získej informace týkající se dění ve městě.</w:t>
      </w:r>
    </w:p>
    <w:p w:rsidR="00D747A5" w:rsidRDefault="00D747A5" w:rsidP="00760F84">
      <w:pPr>
        <w:pStyle w:val="Odstavecseseznamem"/>
        <w:numPr>
          <w:ilvl w:val="0"/>
          <w:numId w:val="69"/>
        </w:numPr>
        <w:spacing w:after="0" w:line="240" w:lineRule="auto"/>
        <w:jc w:val="both"/>
        <w:rPr>
          <w:lang w:val="cs-CZ"/>
        </w:rPr>
      </w:pPr>
      <w:r>
        <w:rPr>
          <w:lang w:val="cs-CZ"/>
        </w:rPr>
        <w:t>www.karvina.cz</w:t>
      </w:r>
    </w:p>
    <w:p w:rsidR="00D747A5" w:rsidRDefault="00D747A5" w:rsidP="00760F84">
      <w:pPr>
        <w:pStyle w:val="Odstavecseseznamem"/>
        <w:numPr>
          <w:ilvl w:val="0"/>
          <w:numId w:val="69"/>
        </w:numPr>
        <w:spacing w:after="0" w:line="240" w:lineRule="auto"/>
        <w:jc w:val="both"/>
        <w:rPr>
          <w:lang w:val="cs-CZ"/>
        </w:rPr>
      </w:pPr>
      <w:r>
        <w:rPr>
          <w:lang w:val="cs-CZ"/>
        </w:rPr>
        <w:t xml:space="preserve">FB Karviná – město, které žije </w:t>
      </w:r>
      <w:hyperlink r:id="rId38" w:history="1">
        <w:r>
          <w:rPr>
            <w:rStyle w:val="Hypertextovodkaz"/>
            <w:lang w:val="cs-CZ"/>
          </w:rPr>
          <w:t>https://www.facebook.com/mestokarvina/?fref=ts</w:t>
        </w:r>
      </w:hyperlink>
    </w:p>
    <w:p w:rsidR="00D747A5" w:rsidRDefault="00D747A5" w:rsidP="00760F84">
      <w:pPr>
        <w:pStyle w:val="Odstavecseseznamem"/>
        <w:numPr>
          <w:ilvl w:val="0"/>
          <w:numId w:val="69"/>
        </w:numPr>
        <w:spacing w:after="0" w:line="240" w:lineRule="auto"/>
        <w:jc w:val="both"/>
        <w:rPr>
          <w:lang w:val="cs-CZ"/>
        </w:rPr>
      </w:pPr>
      <w:r>
        <w:rPr>
          <w:lang w:val="cs-CZ"/>
        </w:rPr>
        <w:t xml:space="preserve">FB skupina: Mládežnická rada Karviná - </w:t>
      </w:r>
      <w:hyperlink r:id="rId39" w:history="1">
        <w:r>
          <w:rPr>
            <w:rStyle w:val="Hypertextovodkaz"/>
            <w:rFonts w:cs="Times New Roman"/>
            <w:szCs w:val="24"/>
            <w:lang w:val="cs-CZ"/>
          </w:rPr>
          <w:t>https://www.facebook.com/mrkarvina/</w:t>
        </w:r>
      </w:hyperlink>
    </w:p>
    <w:p w:rsidR="00D747A5" w:rsidRDefault="00D747A5" w:rsidP="00760F84">
      <w:pPr>
        <w:pStyle w:val="Odstavecseseznamem"/>
        <w:numPr>
          <w:ilvl w:val="0"/>
          <w:numId w:val="69"/>
        </w:numPr>
        <w:spacing w:after="0" w:line="240" w:lineRule="auto"/>
        <w:jc w:val="both"/>
        <w:rPr>
          <w:lang w:val="cs-CZ"/>
        </w:rPr>
      </w:pPr>
      <w:r>
        <w:rPr>
          <w:lang w:val="cs-CZ"/>
        </w:rPr>
        <w:t xml:space="preserve">Karvinský zpravodaj ve Tvé schránce nebo </w:t>
      </w:r>
      <w:hyperlink r:id="rId40" w:history="1">
        <w:r>
          <w:rPr>
            <w:rStyle w:val="Hypertextovodkaz"/>
            <w:rFonts w:cs="Times New Roman"/>
            <w:szCs w:val="24"/>
            <w:lang w:val="cs-CZ"/>
          </w:rPr>
          <w:t>http://www.karvina.cz/deje-se/karvinsky-zpravodaj-1</w:t>
        </w:r>
      </w:hyperlink>
    </w:p>
    <w:p w:rsidR="00D747A5" w:rsidRPr="00896A2F" w:rsidRDefault="00D747A5" w:rsidP="00FC6FA8">
      <w:pPr>
        <w:spacing w:after="0" w:line="240" w:lineRule="auto"/>
        <w:rPr>
          <w:rFonts w:ascii="Times New Roman" w:hAnsi="Times New Roman" w:cs="Times New Roman"/>
          <w:sz w:val="24"/>
          <w:szCs w:val="24"/>
        </w:rPr>
      </w:pPr>
    </w:p>
    <w:p w:rsidR="006E5469" w:rsidRPr="00896A2F" w:rsidRDefault="006E5469" w:rsidP="00FC6FA8">
      <w:pPr>
        <w:spacing w:after="0" w:line="276" w:lineRule="auto"/>
        <w:rPr>
          <w:rFonts w:ascii="Times New Roman" w:hAnsi="Times New Roman" w:cs="Times New Roman"/>
          <w:sz w:val="24"/>
          <w:szCs w:val="24"/>
        </w:rPr>
      </w:pPr>
    </w:p>
    <w:p w:rsidR="003968F4" w:rsidRPr="00896A2F" w:rsidRDefault="003968F4" w:rsidP="00FC6FA8">
      <w:pPr>
        <w:spacing w:after="0" w:line="276" w:lineRule="auto"/>
        <w:rPr>
          <w:rFonts w:ascii="Times New Roman" w:hAnsi="Times New Roman" w:cs="Times New Roman"/>
          <w:sz w:val="24"/>
          <w:szCs w:val="24"/>
        </w:rPr>
      </w:pPr>
    </w:p>
    <w:p w:rsidR="00A06D43" w:rsidRPr="00896A2F" w:rsidRDefault="00A06D43" w:rsidP="00FC6FA8">
      <w:pPr>
        <w:spacing w:after="0" w:line="276" w:lineRule="auto"/>
        <w:rPr>
          <w:rFonts w:ascii="Times New Roman" w:hAnsi="Times New Roman" w:cs="Times New Roman"/>
          <w:b/>
          <w:smallCaps/>
          <w:sz w:val="24"/>
          <w:szCs w:val="24"/>
          <w:u w:val="single"/>
        </w:rPr>
      </w:pPr>
      <w:r w:rsidRPr="00896A2F">
        <w:rPr>
          <w:rFonts w:ascii="Times New Roman" w:hAnsi="Times New Roman" w:cs="Times New Roman"/>
          <w:b/>
          <w:smallCaps/>
          <w:sz w:val="24"/>
          <w:szCs w:val="24"/>
          <w:u w:val="single"/>
        </w:rPr>
        <w:br w:type="page"/>
      </w:r>
    </w:p>
    <w:p w:rsidR="00750030" w:rsidRPr="00896A2F" w:rsidRDefault="00750030"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lastRenderedPageBreak/>
        <w:t xml:space="preserve"> </w:t>
      </w:r>
    </w:p>
    <w:p w:rsidR="004026ED" w:rsidRPr="00896A2F" w:rsidRDefault="004026ED" w:rsidP="00FC6FA8">
      <w:pPr>
        <w:autoSpaceDE w:val="0"/>
        <w:autoSpaceDN w:val="0"/>
        <w:adjustRightInd w:val="0"/>
        <w:spacing w:after="0" w:line="276" w:lineRule="auto"/>
        <w:rPr>
          <w:rFonts w:ascii="Times New Roman" w:hAnsi="Times New Roman" w:cs="Times New Roman"/>
          <w:sz w:val="24"/>
          <w:szCs w:val="24"/>
        </w:rPr>
      </w:pPr>
    </w:p>
    <w:p w:rsidR="004026ED" w:rsidRPr="00896A2F" w:rsidRDefault="004026ED" w:rsidP="00FC6FA8">
      <w:pPr>
        <w:autoSpaceDE w:val="0"/>
        <w:autoSpaceDN w:val="0"/>
        <w:adjustRightInd w:val="0"/>
        <w:spacing w:after="0" w:line="276" w:lineRule="auto"/>
        <w:rPr>
          <w:rFonts w:ascii="Times New Roman" w:hAnsi="Times New Roman" w:cs="Times New Roman"/>
          <w:sz w:val="24"/>
          <w:szCs w:val="24"/>
        </w:rPr>
      </w:pPr>
    </w:p>
    <w:p w:rsidR="004026ED" w:rsidRDefault="004026ED" w:rsidP="00FC6FA8">
      <w:pPr>
        <w:autoSpaceDE w:val="0"/>
        <w:autoSpaceDN w:val="0"/>
        <w:adjustRightInd w:val="0"/>
        <w:spacing w:after="0" w:line="276" w:lineRule="auto"/>
        <w:rPr>
          <w:rFonts w:ascii="Times New Roman" w:hAnsi="Times New Roman" w:cs="Times New Roman"/>
          <w:sz w:val="80"/>
          <w:szCs w:val="80"/>
        </w:rPr>
      </w:pPr>
    </w:p>
    <w:p w:rsidR="00C9108B" w:rsidRDefault="00C9108B" w:rsidP="00FC6FA8">
      <w:pPr>
        <w:autoSpaceDE w:val="0"/>
        <w:autoSpaceDN w:val="0"/>
        <w:adjustRightInd w:val="0"/>
        <w:spacing w:after="0" w:line="276" w:lineRule="auto"/>
        <w:rPr>
          <w:rFonts w:ascii="Times New Roman" w:hAnsi="Times New Roman" w:cs="Times New Roman"/>
          <w:sz w:val="80"/>
          <w:szCs w:val="80"/>
        </w:rPr>
      </w:pPr>
    </w:p>
    <w:p w:rsidR="00C9108B" w:rsidRDefault="00C9108B" w:rsidP="00FC6FA8">
      <w:pPr>
        <w:autoSpaceDE w:val="0"/>
        <w:autoSpaceDN w:val="0"/>
        <w:adjustRightInd w:val="0"/>
        <w:spacing w:after="0" w:line="276" w:lineRule="auto"/>
        <w:rPr>
          <w:rFonts w:ascii="Times New Roman" w:hAnsi="Times New Roman" w:cs="Times New Roman"/>
          <w:sz w:val="80"/>
          <w:szCs w:val="80"/>
        </w:rPr>
      </w:pPr>
    </w:p>
    <w:p w:rsidR="00C9108B" w:rsidRPr="00C9108B" w:rsidRDefault="00C9108B" w:rsidP="00FC6FA8">
      <w:pPr>
        <w:autoSpaceDE w:val="0"/>
        <w:autoSpaceDN w:val="0"/>
        <w:adjustRightInd w:val="0"/>
        <w:spacing w:after="0" w:line="276" w:lineRule="auto"/>
        <w:rPr>
          <w:rFonts w:ascii="Times New Roman" w:hAnsi="Times New Roman" w:cs="Times New Roman"/>
          <w:sz w:val="80"/>
          <w:szCs w:val="80"/>
        </w:rPr>
      </w:pPr>
    </w:p>
    <w:p w:rsidR="004026ED" w:rsidRDefault="004026ED" w:rsidP="00FC6FA8">
      <w:pPr>
        <w:spacing w:after="0" w:line="276" w:lineRule="auto"/>
        <w:jc w:val="center"/>
        <w:rPr>
          <w:rFonts w:ascii="Times New Roman" w:hAnsi="Times New Roman" w:cs="Times New Roman"/>
          <w:b/>
          <w:caps/>
          <w:sz w:val="80"/>
          <w:szCs w:val="80"/>
        </w:rPr>
      </w:pPr>
      <w:r w:rsidRPr="00C9108B">
        <w:rPr>
          <w:rFonts w:ascii="Times New Roman" w:hAnsi="Times New Roman" w:cs="Times New Roman"/>
          <w:b/>
          <w:caps/>
          <w:sz w:val="80"/>
          <w:szCs w:val="80"/>
        </w:rPr>
        <w:t xml:space="preserve">Aplikace koncepce podpory mládeže </w:t>
      </w:r>
    </w:p>
    <w:p w:rsidR="00C9108B" w:rsidRPr="00C9108B" w:rsidRDefault="00C9108B" w:rsidP="00FC6FA8">
      <w:pPr>
        <w:spacing w:after="0" w:line="276" w:lineRule="auto"/>
        <w:jc w:val="center"/>
        <w:rPr>
          <w:rFonts w:ascii="Times New Roman" w:hAnsi="Times New Roman" w:cs="Times New Roman"/>
          <w:sz w:val="80"/>
          <w:szCs w:val="80"/>
        </w:rPr>
      </w:pPr>
    </w:p>
    <w:p w:rsidR="00C9108B" w:rsidRDefault="00C9108B" w:rsidP="00FC6FA8">
      <w:pPr>
        <w:spacing w:after="0" w:line="276" w:lineRule="auto"/>
        <w:jc w:val="center"/>
        <w:rPr>
          <w:rFonts w:ascii="Times New Roman" w:hAnsi="Times New Roman" w:cs="Times New Roman"/>
          <w:b/>
          <w:caps/>
          <w:sz w:val="80"/>
          <w:szCs w:val="80"/>
        </w:rPr>
      </w:pPr>
      <w:r>
        <w:rPr>
          <w:rFonts w:ascii="Times New Roman" w:hAnsi="Times New Roman" w:cs="Times New Roman"/>
          <w:b/>
          <w:caps/>
          <w:sz w:val="80"/>
          <w:szCs w:val="80"/>
        </w:rPr>
        <w:t xml:space="preserve">v podmínkách </w:t>
      </w:r>
    </w:p>
    <w:p w:rsidR="00C9108B" w:rsidRDefault="00C9108B" w:rsidP="00FC6FA8">
      <w:pPr>
        <w:spacing w:after="0" w:line="276" w:lineRule="auto"/>
        <w:jc w:val="center"/>
        <w:rPr>
          <w:rFonts w:ascii="Times New Roman" w:hAnsi="Times New Roman" w:cs="Times New Roman"/>
          <w:b/>
          <w:caps/>
          <w:sz w:val="80"/>
          <w:szCs w:val="80"/>
        </w:rPr>
      </w:pPr>
    </w:p>
    <w:p w:rsidR="004026ED" w:rsidRDefault="004026ED" w:rsidP="00FC6FA8">
      <w:pPr>
        <w:spacing w:after="0" w:line="276" w:lineRule="auto"/>
        <w:jc w:val="center"/>
        <w:rPr>
          <w:rFonts w:ascii="Times New Roman" w:hAnsi="Times New Roman" w:cs="Times New Roman"/>
          <w:b/>
          <w:caps/>
          <w:sz w:val="80"/>
          <w:szCs w:val="80"/>
        </w:rPr>
      </w:pPr>
      <w:r w:rsidRPr="00C9108B">
        <w:rPr>
          <w:rFonts w:ascii="Times New Roman" w:hAnsi="Times New Roman" w:cs="Times New Roman"/>
          <w:b/>
          <w:caps/>
          <w:sz w:val="80"/>
          <w:szCs w:val="80"/>
        </w:rPr>
        <w:t>města český těšín</w:t>
      </w:r>
    </w:p>
    <w:p w:rsidR="00C9108B" w:rsidRDefault="00C9108B" w:rsidP="00FC6FA8">
      <w:pPr>
        <w:spacing w:after="0" w:line="276" w:lineRule="auto"/>
        <w:jc w:val="center"/>
        <w:rPr>
          <w:rFonts w:ascii="Times New Roman" w:hAnsi="Times New Roman" w:cs="Times New Roman"/>
          <w:b/>
          <w:caps/>
          <w:sz w:val="80"/>
          <w:szCs w:val="80"/>
        </w:rPr>
      </w:pPr>
    </w:p>
    <w:p w:rsidR="00C9108B" w:rsidRDefault="00C9108B" w:rsidP="00FC6FA8">
      <w:pPr>
        <w:spacing w:after="0" w:line="276" w:lineRule="auto"/>
        <w:jc w:val="center"/>
        <w:rPr>
          <w:rFonts w:ascii="Times New Roman" w:hAnsi="Times New Roman" w:cs="Times New Roman"/>
          <w:b/>
          <w:caps/>
          <w:sz w:val="80"/>
          <w:szCs w:val="80"/>
        </w:rPr>
      </w:pPr>
    </w:p>
    <w:p w:rsidR="00C9108B" w:rsidRPr="00C9108B" w:rsidRDefault="00C9108B" w:rsidP="00FC6FA8">
      <w:pPr>
        <w:spacing w:after="0" w:line="276" w:lineRule="auto"/>
        <w:rPr>
          <w:rFonts w:ascii="Times New Roman" w:hAnsi="Times New Roman" w:cs="Times New Roman"/>
          <w:b/>
          <w:caps/>
          <w:sz w:val="24"/>
          <w:szCs w:val="24"/>
        </w:rPr>
      </w:pPr>
    </w:p>
    <w:p w:rsidR="00C9108B" w:rsidRPr="00F20513" w:rsidRDefault="00C9108B" w:rsidP="00FC6FA8">
      <w:pPr>
        <w:spacing w:after="0" w:line="276" w:lineRule="auto"/>
        <w:rPr>
          <w:color w:val="000000" w:themeColor="text1"/>
        </w:rPr>
      </w:pPr>
    </w:p>
    <w:p w:rsidR="00C9108B" w:rsidRPr="00F20513" w:rsidRDefault="00C9108B" w:rsidP="00FC6FA8">
      <w:pPr>
        <w:spacing w:after="0" w:line="276" w:lineRule="auto"/>
        <w:jc w:val="center"/>
        <w:rPr>
          <w:rFonts w:cstheme="minorHAnsi"/>
          <w:b/>
          <w:smallCaps/>
          <w:color w:val="000000" w:themeColor="text1"/>
          <w:sz w:val="28"/>
          <w:u w:val="single"/>
        </w:rPr>
      </w:pPr>
      <w:r w:rsidRPr="00F20513">
        <w:rPr>
          <w:rFonts w:cstheme="minorHAnsi"/>
          <w:b/>
          <w:smallCaps/>
          <w:color w:val="000000" w:themeColor="text1"/>
          <w:sz w:val="28"/>
          <w:u w:val="single"/>
        </w:rPr>
        <w:t>Mládežnická politika (tj. politika vůči mladým lidem) na úrovni města</w:t>
      </w:r>
    </w:p>
    <w:p w:rsidR="00C9108B" w:rsidRPr="00F20513" w:rsidRDefault="00C9108B" w:rsidP="00FC6FA8">
      <w:pPr>
        <w:numPr>
          <w:ilvl w:val="0"/>
          <w:numId w:val="4"/>
        </w:numPr>
        <w:spacing w:after="0" w:line="276" w:lineRule="auto"/>
        <w:rPr>
          <w:rFonts w:cstheme="minorHAnsi"/>
          <w:b/>
          <w:caps/>
          <w:color w:val="000000" w:themeColor="text1"/>
        </w:rPr>
      </w:pPr>
      <w:r w:rsidRPr="00F20513">
        <w:rPr>
          <w:rFonts w:cstheme="minorHAnsi"/>
          <w:b/>
          <w:caps/>
          <w:color w:val="000000" w:themeColor="text1"/>
        </w:rPr>
        <w:t>Základní informace</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C9108B">
        <w:rPr>
          <w:rFonts w:cstheme="minorHAnsi"/>
          <w:b/>
          <w:color w:val="000000" w:themeColor="text1"/>
          <w:lang w:val="cs-CZ"/>
        </w:rPr>
        <w:t xml:space="preserve">Do působnosti jakých odborů Vašeho úřadu spadá problematika mládeže? </w:t>
      </w:r>
      <w:r w:rsidRPr="00F20513">
        <w:rPr>
          <w:rFonts w:cstheme="minorHAnsi"/>
          <w:b/>
          <w:color w:val="000000" w:themeColor="text1"/>
        </w:rPr>
        <w:t>Jaké jsou hlavní náplně jejich činností?</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i/>
          <w:color w:val="000000" w:themeColor="text1"/>
          <w:lang w:val="pl-PL"/>
        </w:rPr>
        <w:t>Odbor školství a kultury – odbor finanční – sportovní a kulturní činnosti</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i/>
          <w:color w:val="000000" w:themeColor="text1"/>
          <w:lang w:val="pl-PL"/>
        </w:rPr>
        <w:t xml:space="preserve">Městská policie - prevence kriminality. Odbor Sociálně-právní ochrany dětí </w:t>
      </w:r>
    </w:p>
    <w:p w:rsidR="00C9108B" w:rsidRPr="00C9108B" w:rsidRDefault="00C9108B" w:rsidP="00FC6FA8">
      <w:pPr>
        <w:pStyle w:val="Odstavecseseznamem"/>
        <w:numPr>
          <w:ilvl w:val="1"/>
          <w:numId w:val="4"/>
        </w:numPr>
        <w:spacing w:after="0" w:line="276" w:lineRule="auto"/>
        <w:rPr>
          <w:rFonts w:cstheme="minorHAnsi"/>
          <w:b/>
          <w:i/>
          <w:color w:val="000000" w:themeColor="text1"/>
          <w:lang w:val="pl-PL"/>
        </w:rPr>
      </w:pPr>
      <w:r w:rsidRPr="00C9108B">
        <w:rPr>
          <w:rFonts w:cstheme="minorHAnsi"/>
          <w:b/>
          <w:color w:val="000000" w:themeColor="text1"/>
          <w:lang w:val="pl-PL"/>
        </w:rPr>
        <w:t>Existuje ve Vašem městském zastupitelstvu nějaký orgán (např. výbor, komise) pro neformální, volnočasové nebo zájmové vzdělávání, resp. práci s mládeží?</w:t>
      </w:r>
    </w:p>
    <w:p w:rsidR="00C9108B" w:rsidRPr="00F20513" w:rsidRDefault="00C9108B" w:rsidP="00FC6FA8">
      <w:pPr>
        <w:pStyle w:val="Odstavecseseznamem"/>
        <w:numPr>
          <w:ilvl w:val="2"/>
          <w:numId w:val="4"/>
        </w:numPr>
        <w:spacing w:after="0" w:line="276" w:lineRule="auto"/>
        <w:rPr>
          <w:rFonts w:cstheme="minorHAnsi"/>
          <w:i/>
          <w:color w:val="000000" w:themeColor="text1"/>
        </w:rPr>
      </w:pPr>
      <w:r w:rsidRPr="00F20513">
        <w:rPr>
          <w:rFonts w:cstheme="minorHAnsi"/>
          <w:i/>
          <w:color w:val="000000" w:themeColor="text1"/>
        </w:rPr>
        <w:t xml:space="preserve">Komise výchovy a vzdělávání, Komise kulturní, Komise tělovýchovy a sportu, Komise pro „prevenci kriminality“ </w:t>
      </w:r>
    </w:p>
    <w:p w:rsidR="00C9108B" w:rsidRPr="00F6278D" w:rsidRDefault="00C9108B" w:rsidP="00FC6FA8">
      <w:pPr>
        <w:pStyle w:val="Odstavecseseznamem"/>
        <w:numPr>
          <w:ilvl w:val="1"/>
          <w:numId w:val="4"/>
        </w:numPr>
        <w:spacing w:after="0" w:line="276" w:lineRule="auto"/>
        <w:rPr>
          <w:rFonts w:cstheme="minorHAnsi"/>
          <w:b/>
          <w:color w:val="000000" w:themeColor="text1"/>
        </w:rPr>
      </w:pPr>
      <w:r w:rsidRPr="00F6278D">
        <w:rPr>
          <w:rFonts w:cstheme="minorHAnsi"/>
          <w:b/>
          <w:color w:val="000000" w:themeColor="text1"/>
        </w:rPr>
        <w:t xml:space="preserve">Existuje na Vašem úřadě pracovník, který by byl přímo zodpovědný za práci s mládeží a mládežnickou politiku? </w:t>
      </w:r>
      <w:r>
        <w:rPr>
          <w:rFonts w:cstheme="minorHAnsi"/>
          <w:i/>
          <w:color w:val="000000" w:themeColor="text1"/>
        </w:rPr>
        <w:t xml:space="preserve">ANO. </w:t>
      </w:r>
    </w:p>
    <w:p w:rsidR="00C9108B" w:rsidRDefault="00C9108B" w:rsidP="00FC6FA8">
      <w:pPr>
        <w:pStyle w:val="Odstavecseseznamem"/>
        <w:numPr>
          <w:ilvl w:val="2"/>
          <w:numId w:val="4"/>
        </w:numPr>
        <w:spacing w:after="0" w:line="276" w:lineRule="auto"/>
        <w:rPr>
          <w:rFonts w:cstheme="minorHAnsi"/>
          <w:b/>
          <w:color w:val="000000" w:themeColor="text1"/>
        </w:rPr>
      </w:pPr>
      <w:r w:rsidRPr="00F6278D">
        <w:rPr>
          <w:rFonts w:cstheme="minorHAnsi"/>
          <w:i/>
          <w:color w:val="000000" w:themeColor="text1"/>
        </w:rPr>
        <w:t>Referent ekonomiky školství – zodpovědný za práci s mládeží – tábory, prázdninové pobyty dětí a mládeže (8-14 let).</w:t>
      </w:r>
    </w:p>
    <w:p w:rsidR="00C9108B" w:rsidRPr="00F6278D" w:rsidRDefault="00C9108B" w:rsidP="00FC6FA8">
      <w:pPr>
        <w:pStyle w:val="Odstavecseseznamem"/>
        <w:numPr>
          <w:ilvl w:val="2"/>
          <w:numId w:val="4"/>
        </w:numPr>
        <w:spacing w:after="0" w:line="276" w:lineRule="auto"/>
        <w:rPr>
          <w:rFonts w:cstheme="minorHAnsi"/>
          <w:b/>
          <w:color w:val="000000" w:themeColor="text1"/>
        </w:rPr>
      </w:pPr>
      <w:r w:rsidRPr="00F6278D">
        <w:rPr>
          <w:rFonts w:cstheme="minorHAnsi"/>
          <w:i/>
          <w:color w:val="000000" w:themeColor="text1"/>
        </w:rPr>
        <w:t xml:space="preserve">Manažér prevence kriminality – teď není. </w:t>
      </w:r>
      <w:r w:rsidRPr="00F6278D">
        <w:rPr>
          <w:rFonts w:cstheme="minorHAnsi"/>
          <w:i/>
          <w:color w:val="000000" w:themeColor="text1"/>
        </w:rPr>
        <w:br/>
        <w:t xml:space="preserve"> Součástí jmenované komise při přidělovaní dotací figurují zástupci města: Stanislav Folwarczny – spo</w:t>
      </w:r>
      <w:r>
        <w:rPr>
          <w:rFonts w:cstheme="minorHAnsi"/>
          <w:i/>
          <w:color w:val="000000" w:themeColor="text1"/>
        </w:rPr>
        <w:t xml:space="preserve">rt, škola, prázdninové pobyty. </w:t>
      </w:r>
    </w:p>
    <w:p w:rsidR="00C9108B" w:rsidRPr="00F6278D" w:rsidRDefault="00C9108B" w:rsidP="00FC6FA8">
      <w:pPr>
        <w:pStyle w:val="Odstavecseseznamem"/>
        <w:numPr>
          <w:ilvl w:val="2"/>
          <w:numId w:val="4"/>
        </w:numPr>
        <w:spacing w:after="0" w:line="276" w:lineRule="auto"/>
        <w:rPr>
          <w:rFonts w:cstheme="minorHAnsi"/>
          <w:b/>
          <w:color w:val="000000" w:themeColor="text1"/>
        </w:rPr>
      </w:pPr>
      <w:r>
        <w:rPr>
          <w:rFonts w:cstheme="minorHAnsi"/>
          <w:i/>
          <w:color w:val="000000" w:themeColor="text1"/>
        </w:rPr>
        <w:t>Vít Slováček - člen komise</w:t>
      </w:r>
    </w:p>
    <w:p w:rsidR="00C9108B" w:rsidRPr="00C9108B" w:rsidRDefault="00C9108B" w:rsidP="00FC6FA8">
      <w:pPr>
        <w:pStyle w:val="Odstavecseseznamem"/>
        <w:numPr>
          <w:ilvl w:val="2"/>
          <w:numId w:val="4"/>
        </w:numPr>
        <w:spacing w:after="0" w:line="276" w:lineRule="auto"/>
        <w:rPr>
          <w:rFonts w:cstheme="minorHAnsi"/>
          <w:b/>
          <w:color w:val="000000" w:themeColor="text1"/>
          <w:lang w:val="pl-PL"/>
        </w:rPr>
      </w:pPr>
      <w:r w:rsidRPr="00C9108B">
        <w:rPr>
          <w:rFonts w:cstheme="minorHAnsi"/>
          <w:i/>
          <w:color w:val="000000" w:themeColor="text1"/>
          <w:lang w:val="pl-PL"/>
        </w:rPr>
        <w:t xml:space="preserve">Hřebačková – jsou jmenovaní z rady v komisích </w:t>
      </w:r>
    </w:p>
    <w:p w:rsidR="00C9108B" w:rsidRPr="00C9108B" w:rsidRDefault="00C9108B" w:rsidP="00FC6FA8">
      <w:pPr>
        <w:pStyle w:val="Odstavecseseznamem"/>
        <w:spacing w:after="0" w:line="276" w:lineRule="auto"/>
        <w:ind w:left="1800"/>
        <w:rPr>
          <w:rFonts w:cstheme="minorHAnsi"/>
          <w:i/>
          <w:color w:val="000000" w:themeColor="text1"/>
          <w:lang w:val="pl-PL"/>
        </w:rPr>
      </w:pPr>
    </w:p>
    <w:p w:rsidR="00C9108B" w:rsidRPr="00F20513" w:rsidRDefault="00C9108B" w:rsidP="00FC6FA8">
      <w:pPr>
        <w:spacing w:after="0" w:line="276" w:lineRule="auto"/>
        <w:rPr>
          <w:rFonts w:cstheme="minorHAnsi"/>
          <w:b/>
          <w:caps/>
          <w:color w:val="000000" w:themeColor="text1"/>
        </w:rPr>
      </w:pPr>
      <w:r w:rsidRPr="00F20513">
        <w:rPr>
          <w:rFonts w:cstheme="minorHAnsi"/>
          <w:b/>
          <w:caps/>
          <w:color w:val="000000" w:themeColor="text1"/>
        </w:rPr>
        <w:t>Koncepční rovina</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Jaké má v současné době město k dispozici koncepční dokumenty, které zahrnují problematiku mládeže (samostatně i ty, kde je mládež jen zahrnuta/zohledněna)?</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color w:val="000000" w:themeColor="text1"/>
          <w:lang w:val="pl-PL"/>
        </w:rPr>
        <w:t xml:space="preserve">Koncepce prevence kriminality, Odbor školství – dotace,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Jak hodnotíte jejich úroveň a přínos pro praxi?</w:t>
      </w:r>
    </w:p>
    <w:p w:rsidR="00C9108B" w:rsidRPr="00F20513" w:rsidRDefault="00C9108B" w:rsidP="00FC6FA8">
      <w:pPr>
        <w:pStyle w:val="Odstavecseseznamem"/>
        <w:numPr>
          <w:ilvl w:val="2"/>
          <w:numId w:val="4"/>
        </w:numPr>
        <w:spacing w:after="0" w:line="276" w:lineRule="auto"/>
        <w:rPr>
          <w:rFonts w:cstheme="minorHAnsi"/>
          <w:color w:val="000000" w:themeColor="text1"/>
        </w:rPr>
      </w:pPr>
      <w:r>
        <w:rPr>
          <w:rFonts w:cstheme="minorHAnsi"/>
          <w:color w:val="000000" w:themeColor="text1"/>
        </w:rPr>
        <w:t>P</w:t>
      </w:r>
      <w:r w:rsidRPr="00F20513">
        <w:rPr>
          <w:rFonts w:cstheme="minorHAnsi"/>
          <w:color w:val="000000" w:themeColor="text1"/>
        </w:rPr>
        <w:t xml:space="preserve">olicie řeší následky </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F20513">
        <w:rPr>
          <w:rFonts w:cstheme="minorHAnsi"/>
          <w:b/>
          <w:color w:val="000000" w:themeColor="text1"/>
        </w:rPr>
        <w:t>Jak často s nimi pracujete, kdo další je při své práce především používá?</w:t>
      </w:r>
    </w:p>
    <w:p w:rsidR="00C9108B" w:rsidRPr="00F20513" w:rsidRDefault="00C9108B" w:rsidP="00FC6FA8">
      <w:pPr>
        <w:pStyle w:val="Odstavecseseznamem"/>
        <w:numPr>
          <w:ilvl w:val="2"/>
          <w:numId w:val="4"/>
        </w:numPr>
        <w:spacing w:after="0" w:line="276" w:lineRule="auto"/>
        <w:rPr>
          <w:rFonts w:cstheme="minorHAnsi"/>
          <w:color w:val="000000" w:themeColor="text1"/>
        </w:rPr>
      </w:pPr>
      <w:r w:rsidRPr="00F20513">
        <w:rPr>
          <w:rFonts w:cstheme="minorHAnsi"/>
          <w:color w:val="000000" w:themeColor="text1"/>
        </w:rPr>
        <w:t xml:space="preserve">Dům dětí a mládeže. Malé dotace, místní akční plán – zapojení škol, institucí a DDM. Mládež není zapojená vůbec.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Můžete, prosím, popsat proces, jakým vznikaly, kdo se na jejich vzniku podílel?</w:t>
      </w:r>
    </w:p>
    <w:p w:rsidR="00C9108B" w:rsidRPr="00F20513" w:rsidRDefault="00C9108B" w:rsidP="00FC6FA8">
      <w:pPr>
        <w:pStyle w:val="Odstavecseseznamem"/>
        <w:numPr>
          <w:ilvl w:val="2"/>
          <w:numId w:val="4"/>
        </w:numPr>
        <w:spacing w:after="0" w:line="276" w:lineRule="auto"/>
        <w:rPr>
          <w:rFonts w:cstheme="minorHAnsi"/>
          <w:color w:val="000000" w:themeColor="text1"/>
        </w:rPr>
      </w:pPr>
      <w:r>
        <w:rPr>
          <w:rFonts w:cstheme="minorHAnsi"/>
          <w:color w:val="000000" w:themeColor="text1"/>
        </w:rPr>
        <w:t>Rada města</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Byli do procesu tvorby těchto dokumentů zapojeni zástupci mládeže, a pokud ano, jak?</w:t>
      </w:r>
    </w:p>
    <w:p w:rsidR="00C9108B" w:rsidRPr="00F20513" w:rsidRDefault="00C9108B" w:rsidP="00FC6FA8">
      <w:pPr>
        <w:pStyle w:val="Odstavecseseznamem"/>
        <w:numPr>
          <w:ilvl w:val="2"/>
          <w:numId w:val="4"/>
        </w:numPr>
        <w:spacing w:after="0" w:line="276" w:lineRule="auto"/>
        <w:rPr>
          <w:rFonts w:cstheme="minorHAnsi"/>
          <w:color w:val="000000" w:themeColor="text1"/>
        </w:rPr>
      </w:pPr>
      <w:r>
        <w:rPr>
          <w:rFonts w:cstheme="minorHAnsi"/>
          <w:color w:val="000000" w:themeColor="text1"/>
        </w:rPr>
        <w:t>N</w:t>
      </w:r>
      <w:r w:rsidRPr="00F20513">
        <w:rPr>
          <w:rFonts w:cstheme="minorHAnsi"/>
          <w:color w:val="000000" w:themeColor="text1"/>
        </w:rPr>
        <w:t>e</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F20513">
        <w:rPr>
          <w:rFonts w:cstheme="minorHAnsi"/>
          <w:b/>
          <w:color w:val="000000" w:themeColor="text1"/>
        </w:rPr>
        <w:t>Uveďte, prosím, jaké jsou v současné době nejdůležitější priority Vašeho města v oblasti politiky mládeže?</w:t>
      </w:r>
    </w:p>
    <w:p w:rsidR="00C9108B" w:rsidRPr="00F20513" w:rsidRDefault="00C9108B" w:rsidP="00FC6FA8">
      <w:pPr>
        <w:pStyle w:val="Odstavecseseznamem"/>
        <w:numPr>
          <w:ilvl w:val="2"/>
          <w:numId w:val="4"/>
        </w:numPr>
        <w:spacing w:after="0" w:line="276" w:lineRule="auto"/>
        <w:rPr>
          <w:rFonts w:cstheme="minorHAnsi"/>
          <w:color w:val="000000" w:themeColor="text1"/>
        </w:rPr>
      </w:pPr>
      <w:r>
        <w:rPr>
          <w:rFonts w:cstheme="minorHAnsi"/>
          <w:color w:val="000000" w:themeColor="text1"/>
        </w:rPr>
        <w:t>S</w:t>
      </w:r>
      <w:r w:rsidRPr="00F20513">
        <w:rPr>
          <w:rFonts w:cstheme="minorHAnsi"/>
          <w:color w:val="000000" w:themeColor="text1"/>
        </w:rPr>
        <w:t>port, prázdninové pobyty (zahraniční), táborové pobyty, kultura – folklór města, společenské tance, prevence kriminality (</w:t>
      </w:r>
      <w:r>
        <w:rPr>
          <w:rFonts w:cstheme="minorHAnsi"/>
          <w:color w:val="000000" w:themeColor="text1"/>
        </w:rPr>
        <w:t>BESIP</w:t>
      </w:r>
      <w:r w:rsidRPr="00F20513">
        <w:rPr>
          <w:rFonts w:cstheme="minorHAnsi"/>
          <w:color w:val="000000" w:themeColor="text1"/>
        </w:rPr>
        <w:t xml:space="preserve">). </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F20513">
        <w:rPr>
          <w:rFonts w:cstheme="minorHAnsi"/>
          <w:b/>
          <w:color w:val="000000" w:themeColor="text1"/>
        </w:rPr>
        <w:t>Využíváte při své práci i jiné koncepční materiály týkající se mládeže, které vznikly na národní nebo evropské úrovni?</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color w:val="000000" w:themeColor="text1"/>
          <w:lang w:val="pl-PL"/>
        </w:rPr>
        <w:t xml:space="preserve">Koncepční materiály na úrovni kraje - Výkonnostní sporty, Koncepce podpory mládeže MŠMT, Fond mikro projektů – vycházeli ze strategie MSK, </w:t>
      </w:r>
    </w:p>
    <w:p w:rsidR="00C9108B" w:rsidRPr="00F20513" w:rsidRDefault="00C9108B" w:rsidP="00FC6FA8">
      <w:pPr>
        <w:spacing w:after="0" w:line="276" w:lineRule="auto"/>
        <w:rPr>
          <w:rFonts w:cstheme="minorHAnsi"/>
          <w:color w:val="000000" w:themeColor="text1"/>
        </w:rPr>
      </w:pPr>
    </w:p>
    <w:p w:rsidR="00C9108B" w:rsidRPr="00F20513" w:rsidRDefault="00C9108B" w:rsidP="00FC6FA8">
      <w:pPr>
        <w:numPr>
          <w:ilvl w:val="0"/>
          <w:numId w:val="4"/>
        </w:numPr>
        <w:spacing w:after="0" w:line="276" w:lineRule="auto"/>
        <w:rPr>
          <w:rFonts w:cstheme="minorHAnsi"/>
          <w:b/>
          <w:caps/>
          <w:color w:val="000000" w:themeColor="text1"/>
        </w:rPr>
      </w:pPr>
      <w:r w:rsidRPr="00F20513">
        <w:rPr>
          <w:rFonts w:cstheme="minorHAnsi"/>
          <w:b/>
          <w:caps/>
          <w:color w:val="000000" w:themeColor="text1"/>
        </w:rPr>
        <w:lastRenderedPageBreak/>
        <w:t xml:space="preserve">ROVINA REALIZACE </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Jaké nejdůležitější aktivity město v současné době realizuje v oblasti participace mládeže?</w:t>
      </w:r>
    </w:p>
    <w:p w:rsidR="00C9108B" w:rsidRPr="00C9108B" w:rsidRDefault="00C9108B" w:rsidP="00FC6FA8">
      <w:pPr>
        <w:pStyle w:val="Odstavecseseznamem"/>
        <w:numPr>
          <w:ilvl w:val="2"/>
          <w:numId w:val="4"/>
        </w:numPr>
        <w:spacing w:after="0" w:line="276" w:lineRule="auto"/>
        <w:rPr>
          <w:rFonts w:cstheme="minorHAnsi"/>
          <w:color w:val="000000" w:themeColor="text1"/>
          <w:lang w:val="cs-CZ"/>
        </w:rPr>
      </w:pPr>
      <w:r w:rsidRPr="00C9108B">
        <w:rPr>
          <w:rFonts w:cstheme="minorHAnsi"/>
          <w:color w:val="000000" w:themeColor="text1"/>
          <w:lang w:val="cs-CZ"/>
        </w:rPr>
        <w:t>Zapojení do programu Mládež kraji a umožnění mladým lidem realizovat iniciativy na podporu a oživení aktivit ve městě, (Majáles),</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Jaké nejdůležitější aktivity město v současné době realizuje v oblasti informovanosti mladých lidí?</w:t>
      </w:r>
    </w:p>
    <w:p w:rsidR="00C9108B" w:rsidRPr="00C9108B" w:rsidRDefault="00C9108B" w:rsidP="00FC6FA8">
      <w:pPr>
        <w:pStyle w:val="Odstavecseseznamem"/>
        <w:numPr>
          <w:ilvl w:val="2"/>
          <w:numId w:val="4"/>
        </w:numPr>
        <w:spacing w:after="0" w:line="276" w:lineRule="auto"/>
        <w:rPr>
          <w:rFonts w:cstheme="minorHAnsi"/>
          <w:color w:val="000000" w:themeColor="text1"/>
          <w:lang w:val="cs-CZ"/>
        </w:rPr>
      </w:pPr>
      <w:r w:rsidRPr="00C9108B">
        <w:rPr>
          <w:rFonts w:cstheme="minorHAnsi"/>
          <w:color w:val="000000" w:themeColor="text1"/>
          <w:lang w:val="cs-CZ"/>
        </w:rPr>
        <w:t>www města, Těšínské listy, Regionální TV – Těšínské minuty, Kulturní zpravodaj, Plakáty a letáky, Periodikum, ICM</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Jaké nejdůležitější aktivity město v současné době realizuje v oblasti dobrovolnictví mladých lidí?</w:t>
      </w:r>
    </w:p>
    <w:p w:rsidR="00C9108B" w:rsidRPr="004A13F7" w:rsidRDefault="00C9108B" w:rsidP="00FC6FA8">
      <w:pPr>
        <w:pStyle w:val="Odstavecseseznamem"/>
        <w:numPr>
          <w:ilvl w:val="2"/>
          <w:numId w:val="4"/>
        </w:numPr>
        <w:spacing w:after="0" w:line="276" w:lineRule="auto"/>
        <w:rPr>
          <w:rFonts w:cstheme="minorHAnsi"/>
          <w:color w:val="000000" w:themeColor="text1"/>
          <w:lang w:val="cs-CZ"/>
        </w:rPr>
      </w:pPr>
      <w:r w:rsidRPr="004A13F7">
        <w:rPr>
          <w:rFonts w:cstheme="minorHAnsi"/>
          <w:color w:val="000000" w:themeColor="text1"/>
          <w:lang w:val="cs-CZ"/>
        </w:rPr>
        <w:t xml:space="preserve">Ukliďme Česko, SAD, Evropská dobrovolná služba, </w:t>
      </w:r>
    </w:p>
    <w:p w:rsidR="00C9108B" w:rsidRPr="004A13F7" w:rsidRDefault="00C9108B" w:rsidP="00FC6FA8">
      <w:pPr>
        <w:pStyle w:val="Odstavecseseznamem"/>
        <w:spacing w:after="0" w:line="276" w:lineRule="auto"/>
        <w:ind w:left="1211"/>
        <w:rPr>
          <w:rFonts w:cstheme="minorHAnsi"/>
          <w:color w:val="000000" w:themeColor="text1"/>
          <w:lang w:val="cs-CZ"/>
        </w:rPr>
      </w:pPr>
    </w:p>
    <w:p w:rsidR="00C9108B" w:rsidRPr="00F20513" w:rsidRDefault="00C9108B" w:rsidP="00FC6FA8">
      <w:pPr>
        <w:numPr>
          <w:ilvl w:val="0"/>
          <w:numId w:val="4"/>
        </w:numPr>
        <w:spacing w:after="0" w:line="276" w:lineRule="auto"/>
        <w:rPr>
          <w:rFonts w:cstheme="minorHAnsi"/>
          <w:b/>
          <w:caps/>
          <w:color w:val="000000" w:themeColor="text1"/>
        </w:rPr>
      </w:pPr>
      <w:r w:rsidRPr="00F20513">
        <w:rPr>
          <w:rFonts w:cstheme="minorHAnsi"/>
          <w:b/>
          <w:caps/>
          <w:color w:val="000000" w:themeColor="text1"/>
        </w:rPr>
        <w:t>ROVINA PODPORY</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Má v současné době město k dispozici dotační nebo grantové nástroje pro oblast mládeže? Můžete je, prosím, stručně popsat (cíle, priority, kdo může žádat, výše podpory, hodnocení efektivity).</w:t>
      </w:r>
    </w:p>
    <w:p w:rsidR="00C9108B" w:rsidRPr="00C9108B" w:rsidRDefault="00C9108B" w:rsidP="00FC6FA8">
      <w:pPr>
        <w:pStyle w:val="Odstavecseseznamem"/>
        <w:numPr>
          <w:ilvl w:val="2"/>
          <w:numId w:val="4"/>
        </w:numPr>
        <w:spacing w:after="0" w:line="276" w:lineRule="auto"/>
        <w:rPr>
          <w:rFonts w:cstheme="minorHAnsi"/>
          <w:color w:val="000000" w:themeColor="text1"/>
          <w:lang w:val="cs-CZ"/>
        </w:rPr>
      </w:pPr>
      <w:r w:rsidRPr="00C9108B">
        <w:rPr>
          <w:rFonts w:cstheme="minorHAnsi"/>
          <w:color w:val="000000" w:themeColor="text1"/>
          <w:lang w:val="cs-CZ"/>
        </w:rPr>
        <w:t xml:space="preserve">Malé granty, Mimořádné dotace, účelové dotace (prázdninové pobyty), Mini projekt (Mládež kraji, SAD) </w:t>
      </w:r>
    </w:p>
    <w:p w:rsidR="00C9108B" w:rsidRPr="00C9108B" w:rsidRDefault="00C9108B" w:rsidP="00FC6FA8">
      <w:pPr>
        <w:pStyle w:val="Odstavecseseznamem"/>
        <w:numPr>
          <w:ilvl w:val="1"/>
          <w:numId w:val="4"/>
        </w:numPr>
        <w:spacing w:after="0" w:line="276" w:lineRule="auto"/>
        <w:rPr>
          <w:rFonts w:cstheme="minorHAnsi"/>
          <w:b/>
          <w:color w:val="000000" w:themeColor="text1"/>
          <w:lang w:val="cs-CZ"/>
        </w:rPr>
      </w:pPr>
      <w:r w:rsidRPr="00C9108B">
        <w:rPr>
          <w:rFonts w:cstheme="minorHAnsi"/>
          <w:b/>
          <w:color w:val="000000" w:themeColor="text1"/>
          <w:lang w:val="cs-CZ"/>
        </w:rPr>
        <w:t>Podporuje město aktivity mládeže ještě jiným způsobem (např. poskytnutí prostor, propagace, spolupráce na aktivitách,…)?</w:t>
      </w:r>
    </w:p>
    <w:p w:rsidR="00C9108B" w:rsidRPr="00C9108B" w:rsidRDefault="00C9108B" w:rsidP="00FC6FA8">
      <w:pPr>
        <w:pStyle w:val="Odstavecseseznamem"/>
        <w:numPr>
          <w:ilvl w:val="2"/>
          <w:numId w:val="4"/>
        </w:numPr>
        <w:spacing w:after="0" w:line="276" w:lineRule="auto"/>
        <w:rPr>
          <w:rFonts w:cstheme="minorHAnsi"/>
          <w:color w:val="000000" w:themeColor="text1"/>
          <w:lang w:val="cs-CZ"/>
        </w:rPr>
      </w:pPr>
      <w:r w:rsidRPr="00C9108B">
        <w:rPr>
          <w:rFonts w:cstheme="minorHAnsi"/>
          <w:color w:val="000000" w:themeColor="text1"/>
          <w:lang w:val="cs-CZ"/>
        </w:rPr>
        <w:t>Ano: Majáles, Fortuna běh, pódium, ozvučení, lavičky, prostory KASS, sportovního areálu, materiálu, záštita akcí = bezplatné vypůjčení technického materiálu a služeb s tím spojených</w:t>
      </w:r>
    </w:p>
    <w:p w:rsidR="00C9108B" w:rsidRPr="00F20513" w:rsidRDefault="00C9108B" w:rsidP="00FC6FA8">
      <w:pPr>
        <w:spacing w:after="0" w:line="276" w:lineRule="auto"/>
        <w:rPr>
          <w:rFonts w:cstheme="minorHAnsi"/>
          <w:color w:val="000000" w:themeColor="text1"/>
        </w:rPr>
      </w:pPr>
    </w:p>
    <w:p w:rsidR="00C9108B" w:rsidRPr="00F20513" w:rsidRDefault="00C9108B" w:rsidP="00FC6FA8">
      <w:pPr>
        <w:numPr>
          <w:ilvl w:val="0"/>
          <w:numId w:val="4"/>
        </w:numPr>
        <w:spacing w:after="0" w:line="276" w:lineRule="auto"/>
        <w:rPr>
          <w:rFonts w:cstheme="minorHAnsi"/>
          <w:b/>
          <w:color w:val="000000" w:themeColor="text1"/>
        </w:rPr>
      </w:pPr>
      <w:r w:rsidRPr="00F20513">
        <w:rPr>
          <w:rFonts w:cstheme="minorHAnsi"/>
          <w:b/>
          <w:color w:val="000000" w:themeColor="text1"/>
        </w:rPr>
        <w:t>ROVINA SPOLUPRÁCE, PARTICIPACE, INFORMOVANOSTI</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Jak hodnotíte spolupráci a komunikaci města s organizacemi pracujícími s mládeží (NNO, SVČ)?</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color w:val="000000" w:themeColor="text1"/>
          <w:lang w:val="pl-PL"/>
        </w:rPr>
        <w:t xml:space="preserve">Dobře. Realizace aktivit </w:t>
      </w:r>
      <w:r w:rsidRPr="00F20513">
        <w:rPr>
          <w:rFonts w:cstheme="minorHAnsi"/>
          <w:color w:val="000000" w:themeColor="text1"/>
          <w:lang w:val="pl-PL"/>
        </w:rPr>
        <w:t>+</w:t>
      </w:r>
      <w:r w:rsidRPr="00C9108B">
        <w:rPr>
          <w:rFonts w:cstheme="minorHAnsi"/>
          <w:color w:val="000000" w:themeColor="text1"/>
          <w:lang w:val="pl-PL"/>
        </w:rPr>
        <w:t xml:space="preserve"> metodická pomoc, oboustranná komunikace – společné schůzky, dotace neziskovým organizacím, poskytují návod NGO, jak vyplnit dotazník, záštity města pro realizaci akcí.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 Jak hodnotíte spolupráci organizací pracujících s mládeží ve městě mezi sebou (NNO, SVČ)?  Rozvíjíte nějak vzájemnou spolupráci mezi těmito organizacemi (organizace setkání, výměna zkušeností, distribuce informací)?</w:t>
      </w:r>
    </w:p>
    <w:p w:rsidR="00C9108B" w:rsidRPr="00C9108B" w:rsidRDefault="00C9108B" w:rsidP="00FC6FA8">
      <w:pPr>
        <w:pStyle w:val="Odstavecseseznamem"/>
        <w:numPr>
          <w:ilvl w:val="2"/>
          <w:numId w:val="4"/>
        </w:numPr>
        <w:spacing w:after="0" w:line="276" w:lineRule="auto"/>
        <w:rPr>
          <w:rFonts w:cstheme="minorHAnsi"/>
          <w:b/>
          <w:color w:val="000000" w:themeColor="text1"/>
          <w:lang w:val="pl-PL"/>
        </w:rPr>
      </w:pPr>
      <w:r w:rsidRPr="00C9108B">
        <w:rPr>
          <w:rFonts w:cstheme="minorHAnsi"/>
          <w:color w:val="000000" w:themeColor="text1"/>
          <w:lang w:val="pl-PL"/>
        </w:rPr>
        <w:t xml:space="preserve">Funguje, výměna zkušeností, informací, MAP,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Jakým způsobem se mládež ve městě zapojuje do ovlivňování veřejných věcí (např. petice, organizace akcí, zasedání zastupitelstva, členství v organizacích)?</w:t>
      </w:r>
    </w:p>
    <w:p w:rsidR="00C9108B" w:rsidRPr="00C9108B" w:rsidRDefault="00C9108B" w:rsidP="00FC6FA8">
      <w:pPr>
        <w:pStyle w:val="Odstavecseseznamem"/>
        <w:numPr>
          <w:ilvl w:val="2"/>
          <w:numId w:val="4"/>
        </w:numPr>
        <w:spacing w:after="0" w:line="276" w:lineRule="auto"/>
        <w:rPr>
          <w:rFonts w:cstheme="minorHAnsi"/>
          <w:b/>
          <w:color w:val="000000" w:themeColor="text1"/>
          <w:lang w:val="pl-PL"/>
        </w:rPr>
      </w:pPr>
      <w:r w:rsidRPr="00C9108B">
        <w:rPr>
          <w:rFonts w:cstheme="minorHAnsi"/>
          <w:b/>
          <w:color w:val="000000" w:themeColor="text1"/>
          <w:lang w:val="pl-PL"/>
        </w:rPr>
        <w:t xml:space="preserve">Český Těšín: </w:t>
      </w:r>
      <w:r w:rsidRPr="00C9108B">
        <w:rPr>
          <w:rFonts w:cstheme="minorHAnsi"/>
          <w:color w:val="000000" w:themeColor="text1"/>
          <w:lang w:val="pl-PL"/>
        </w:rPr>
        <w:t xml:space="preserve">organizace akcí, Tomáš Pustówka,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Působí na úrovni města mládežnická rada? Pokud ano, jak hodnotíte její činnost? Jak s ní spolupracujete (setkávání, konzultace koncepčních materiálů, účast na zastupitelstvu, výměna informací, zapojení do řešení problémů)?</w:t>
      </w:r>
    </w:p>
    <w:p w:rsidR="00C9108B" w:rsidRPr="00C9108B" w:rsidRDefault="00C9108B" w:rsidP="00FC6FA8">
      <w:pPr>
        <w:pStyle w:val="Odstavecseseznamem"/>
        <w:numPr>
          <w:ilvl w:val="2"/>
          <w:numId w:val="4"/>
        </w:numPr>
        <w:spacing w:after="0" w:line="276" w:lineRule="auto"/>
        <w:rPr>
          <w:rFonts w:cstheme="minorHAnsi"/>
          <w:b/>
          <w:color w:val="000000" w:themeColor="text1"/>
          <w:lang w:val="pl-PL"/>
        </w:rPr>
      </w:pPr>
      <w:r w:rsidRPr="00C9108B">
        <w:rPr>
          <w:rFonts w:cstheme="minorHAnsi"/>
          <w:b/>
          <w:color w:val="000000" w:themeColor="text1"/>
          <w:lang w:val="pl-PL"/>
        </w:rPr>
        <w:t xml:space="preserve">Český Těšín: </w:t>
      </w:r>
      <w:r w:rsidRPr="00C9108B">
        <w:rPr>
          <w:rFonts w:cstheme="minorHAnsi"/>
          <w:color w:val="000000" w:themeColor="text1"/>
          <w:lang w:val="pl-PL"/>
        </w:rPr>
        <w:t xml:space="preserve">ne, pod městem, ale pod DDM a Petrklíčem, je potřeba zapojení města  </w:t>
      </w:r>
    </w:p>
    <w:p w:rsidR="00C9108B" w:rsidRPr="00C9108B" w:rsidRDefault="00C9108B" w:rsidP="00FC6FA8">
      <w:pPr>
        <w:pStyle w:val="Odstavecseseznamem"/>
        <w:numPr>
          <w:ilvl w:val="1"/>
          <w:numId w:val="4"/>
        </w:numPr>
        <w:spacing w:after="0" w:line="276" w:lineRule="auto"/>
        <w:rPr>
          <w:rFonts w:cstheme="minorHAnsi"/>
          <w:b/>
          <w:color w:val="000000" w:themeColor="text1"/>
          <w:lang w:val="pl-PL"/>
        </w:rPr>
      </w:pPr>
      <w:r w:rsidRPr="00C9108B">
        <w:rPr>
          <w:rFonts w:cstheme="minorHAnsi"/>
          <w:b/>
          <w:color w:val="000000" w:themeColor="text1"/>
          <w:lang w:val="pl-PL"/>
        </w:rPr>
        <w:t>Vzpomenete si na nějaký příklad, kdy bylo na úrovni města o něčem rozhodnuto na základě návrhu mladých lidí?</w:t>
      </w:r>
    </w:p>
    <w:p w:rsidR="00C9108B" w:rsidRPr="00F20513" w:rsidRDefault="00C9108B" w:rsidP="00FC6FA8">
      <w:pPr>
        <w:pStyle w:val="Odstavecseseznamem"/>
        <w:numPr>
          <w:ilvl w:val="2"/>
          <w:numId w:val="4"/>
        </w:numPr>
        <w:spacing w:after="0" w:line="276" w:lineRule="auto"/>
        <w:rPr>
          <w:rFonts w:cstheme="minorHAnsi"/>
          <w:b/>
          <w:color w:val="000000" w:themeColor="text1"/>
        </w:rPr>
      </w:pPr>
      <w:r w:rsidRPr="00F20513">
        <w:rPr>
          <w:rFonts w:cstheme="minorHAnsi"/>
          <w:b/>
          <w:color w:val="000000" w:themeColor="text1"/>
        </w:rPr>
        <w:t xml:space="preserve">Český Těšín: </w:t>
      </w:r>
      <w:r w:rsidRPr="00F20513">
        <w:rPr>
          <w:rFonts w:cstheme="minorHAnsi"/>
          <w:color w:val="000000" w:themeColor="text1"/>
        </w:rPr>
        <w:t xml:space="preserve">ne. </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C9108B">
        <w:rPr>
          <w:rFonts w:cstheme="minorHAnsi"/>
          <w:b/>
          <w:color w:val="000000" w:themeColor="text1"/>
          <w:lang w:val="pl-PL"/>
        </w:rPr>
        <w:lastRenderedPageBreak/>
        <w:t xml:space="preserve">Máte v současné době dostatek informací o potřebách mládeže a organizací, které s nimi pracují ve městě? </w:t>
      </w:r>
      <w:r w:rsidRPr="00F20513">
        <w:rPr>
          <w:rFonts w:cstheme="minorHAnsi"/>
          <w:b/>
          <w:color w:val="000000" w:themeColor="text1"/>
        </w:rPr>
        <w:t>Jakým způsobem tyto informace získáváte?</w:t>
      </w:r>
    </w:p>
    <w:p w:rsidR="00C9108B" w:rsidRPr="00F20513" w:rsidRDefault="00C9108B" w:rsidP="00FC6FA8">
      <w:pPr>
        <w:pStyle w:val="Odstavecseseznamem"/>
        <w:numPr>
          <w:ilvl w:val="2"/>
          <w:numId w:val="4"/>
        </w:numPr>
        <w:spacing w:after="0" w:line="276" w:lineRule="auto"/>
        <w:rPr>
          <w:rFonts w:cstheme="minorHAnsi"/>
          <w:b/>
          <w:color w:val="000000" w:themeColor="text1"/>
        </w:rPr>
      </w:pPr>
      <w:r w:rsidRPr="00F20513">
        <w:rPr>
          <w:rFonts w:cstheme="minorHAnsi"/>
          <w:b/>
          <w:color w:val="000000" w:themeColor="text1"/>
        </w:rPr>
        <w:t xml:space="preserve">Český Těšín: </w:t>
      </w:r>
      <w:r w:rsidRPr="00F20513">
        <w:rPr>
          <w:rFonts w:cstheme="minorHAnsi"/>
          <w:color w:val="000000" w:themeColor="text1"/>
        </w:rPr>
        <w:t xml:space="preserve">prostřednictvím neziskových organizacích a DDM, </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F20513">
        <w:rPr>
          <w:rFonts w:cstheme="minorHAnsi"/>
          <w:b/>
          <w:color w:val="000000" w:themeColor="text1"/>
        </w:rPr>
        <w:t>Jakým způsobem informujete mladé lidi o záležitostech, které se jich bezprostředně týkají?</w:t>
      </w:r>
    </w:p>
    <w:p w:rsidR="00C9108B" w:rsidRPr="00F20513" w:rsidRDefault="00C9108B" w:rsidP="00FC6FA8">
      <w:pPr>
        <w:pStyle w:val="Odstavecseseznamem"/>
        <w:numPr>
          <w:ilvl w:val="2"/>
          <w:numId w:val="4"/>
        </w:numPr>
        <w:spacing w:after="0" w:line="276" w:lineRule="auto"/>
        <w:rPr>
          <w:rFonts w:cstheme="minorHAnsi"/>
          <w:b/>
          <w:color w:val="000000" w:themeColor="text1"/>
        </w:rPr>
      </w:pPr>
      <w:r w:rsidRPr="00F20513">
        <w:rPr>
          <w:rFonts w:cstheme="minorHAnsi"/>
          <w:b/>
          <w:color w:val="000000" w:themeColor="text1"/>
        </w:rPr>
        <w:t xml:space="preserve">Český Těšín: </w:t>
      </w:r>
      <w:r w:rsidRPr="00F20513">
        <w:rPr>
          <w:rFonts w:cstheme="minorHAnsi"/>
          <w:color w:val="000000" w:themeColor="text1"/>
        </w:rPr>
        <w:t xml:space="preserve">www, plakáty ve školách, </w:t>
      </w:r>
    </w:p>
    <w:p w:rsidR="00C9108B" w:rsidRPr="00F20513" w:rsidRDefault="00C9108B" w:rsidP="00FC6FA8">
      <w:pPr>
        <w:pStyle w:val="Odstavecseseznamem"/>
        <w:numPr>
          <w:ilvl w:val="1"/>
          <w:numId w:val="4"/>
        </w:numPr>
        <w:spacing w:after="0" w:line="276" w:lineRule="auto"/>
        <w:rPr>
          <w:rFonts w:cstheme="minorHAnsi"/>
          <w:b/>
          <w:color w:val="000000" w:themeColor="text1"/>
        </w:rPr>
      </w:pPr>
      <w:r w:rsidRPr="00F20513">
        <w:rPr>
          <w:rFonts w:cstheme="minorHAnsi"/>
          <w:b/>
          <w:color w:val="000000" w:themeColor="text1"/>
        </w:rPr>
        <w:t>Spolupracujete při tvorbě koncepčních materiálů, grantových pravidel, stanovování priorit nebo řešení praktických problémů týkajících se mládeže s dalšími odbory Vašeho úřadu?</w:t>
      </w:r>
    </w:p>
    <w:p w:rsidR="00C9108B" w:rsidRPr="00F20513" w:rsidRDefault="00C9108B" w:rsidP="00FC6FA8">
      <w:pPr>
        <w:pStyle w:val="Odstavecseseznamem"/>
        <w:numPr>
          <w:ilvl w:val="2"/>
          <w:numId w:val="4"/>
        </w:numPr>
        <w:spacing w:after="0" w:line="276" w:lineRule="auto"/>
        <w:rPr>
          <w:rFonts w:cstheme="minorHAnsi"/>
          <w:b/>
          <w:color w:val="000000" w:themeColor="text1"/>
        </w:rPr>
      </w:pPr>
      <w:r w:rsidRPr="00F20513">
        <w:rPr>
          <w:rFonts w:cstheme="minorHAnsi"/>
          <w:b/>
          <w:color w:val="000000" w:themeColor="text1"/>
        </w:rPr>
        <w:t xml:space="preserve">Český Těšín: </w:t>
      </w:r>
      <w:r w:rsidRPr="00F20513">
        <w:rPr>
          <w:rFonts w:cstheme="minorHAnsi"/>
          <w:color w:val="000000" w:themeColor="text1"/>
        </w:rPr>
        <w:t xml:space="preserve">ano, finanční, sociální, prevence kriminality </w:t>
      </w:r>
    </w:p>
    <w:p w:rsidR="00C9108B" w:rsidRPr="00C9108B" w:rsidRDefault="00C9108B" w:rsidP="00FC6FA8">
      <w:pPr>
        <w:pStyle w:val="Odstavecseseznamem"/>
        <w:numPr>
          <w:ilvl w:val="1"/>
          <w:numId w:val="4"/>
        </w:numPr>
        <w:spacing w:after="0" w:line="276" w:lineRule="auto"/>
        <w:rPr>
          <w:b/>
          <w:color w:val="000000" w:themeColor="text1"/>
          <w:lang w:val="pl-PL"/>
        </w:rPr>
      </w:pPr>
      <w:r w:rsidRPr="00F20513">
        <w:rPr>
          <w:rFonts w:cstheme="minorHAnsi"/>
          <w:b/>
          <w:color w:val="000000" w:themeColor="text1"/>
        </w:rPr>
        <w:t xml:space="preserve">Jak hodnotíte spolupráci a podporu v oblasti mládeže směřující ze strany ústředních orgánů (zejména ministerstva)? </w:t>
      </w:r>
      <w:r w:rsidRPr="00C9108B">
        <w:rPr>
          <w:rFonts w:cstheme="minorHAnsi"/>
          <w:b/>
          <w:color w:val="000000" w:themeColor="text1"/>
          <w:lang w:val="pl-PL"/>
        </w:rPr>
        <w:t>Jaké formy podpory v oblasti mládeže byste z jejich strany přivítal(a)?</w:t>
      </w:r>
    </w:p>
    <w:p w:rsidR="00C9108B" w:rsidRPr="00C9108B" w:rsidRDefault="00C9108B" w:rsidP="00FC6FA8">
      <w:pPr>
        <w:pStyle w:val="Odstavecseseznamem"/>
        <w:numPr>
          <w:ilvl w:val="2"/>
          <w:numId w:val="4"/>
        </w:numPr>
        <w:spacing w:after="0" w:line="276" w:lineRule="auto"/>
        <w:rPr>
          <w:b/>
          <w:color w:val="000000" w:themeColor="text1"/>
          <w:lang w:val="pl-PL"/>
        </w:rPr>
      </w:pPr>
      <w:r w:rsidRPr="00C9108B">
        <w:rPr>
          <w:rFonts w:cstheme="minorHAnsi"/>
          <w:b/>
          <w:color w:val="000000" w:themeColor="text1"/>
          <w:lang w:val="pl-PL"/>
        </w:rPr>
        <w:t xml:space="preserve">Český Těšín: </w:t>
      </w:r>
      <w:r w:rsidRPr="00C9108B">
        <w:rPr>
          <w:rFonts w:cstheme="minorHAnsi"/>
          <w:color w:val="000000" w:themeColor="text1"/>
          <w:lang w:val="pl-PL"/>
        </w:rPr>
        <w:t>podpora funguje, potřeba zdůraznění inkluze, potřeba lepší spolupráce s neziskovým sektorem</w:t>
      </w:r>
    </w:p>
    <w:p w:rsidR="00C9108B" w:rsidRPr="00C9108B" w:rsidRDefault="00C9108B" w:rsidP="00FC6FA8">
      <w:pPr>
        <w:pStyle w:val="Odstavecseseznamem"/>
        <w:spacing w:after="0" w:line="276" w:lineRule="auto"/>
        <w:ind w:left="1211"/>
        <w:rPr>
          <w:color w:val="000000" w:themeColor="text1"/>
          <w:lang w:val="pl-PL"/>
        </w:rPr>
      </w:pPr>
    </w:p>
    <w:p w:rsidR="00C9108B" w:rsidRPr="00F20513" w:rsidRDefault="00C9108B" w:rsidP="00FC6FA8">
      <w:pPr>
        <w:pStyle w:val="Odstavecseseznamem"/>
        <w:numPr>
          <w:ilvl w:val="0"/>
          <w:numId w:val="4"/>
        </w:numPr>
        <w:spacing w:after="0" w:line="276" w:lineRule="auto"/>
        <w:rPr>
          <w:rFonts w:cstheme="minorHAnsi"/>
          <w:b/>
          <w:color w:val="000000" w:themeColor="text1"/>
        </w:rPr>
      </w:pPr>
      <w:r w:rsidRPr="00F20513">
        <w:rPr>
          <w:rFonts w:cstheme="minorHAnsi"/>
          <w:b/>
          <w:color w:val="000000" w:themeColor="text1"/>
        </w:rPr>
        <w:t>CO POTŘEBUJEME VÍCE PROBRAT?</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color w:val="000000" w:themeColor="text1"/>
          <w:lang w:val="pl-PL"/>
        </w:rPr>
        <w:t>CT: Navázat spolupráci s NGO a přenést radu mládeže na půdu</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r w:rsidRPr="00C9108B">
        <w:rPr>
          <w:rFonts w:cstheme="minorHAnsi"/>
          <w:color w:val="000000" w:themeColor="text1"/>
          <w:lang w:val="pl-PL"/>
        </w:rPr>
        <w:t xml:space="preserve">K: Finanční prostředky, něco, o co se můžeme opřít, že to vychází z </w:t>
      </w:r>
    </w:p>
    <w:p w:rsidR="00C9108B" w:rsidRPr="00C9108B" w:rsidRDefault="00C9108B" w:rsidP="00FC6FA8">
      <w:pPr>
        <w:pStyle w:val="Odstavecseseznamem"/>
        <w:numPr>
          <w:ilvl w:val="1"/>
          <w:numId w:val="4"/>
        </w:numPr>
        <w:spacing w:after="0" w:line="276" w:lineRule="auto"/>
        <w:rPr>
          <w:rFonts w:cstheme="minorHAnsi"/>
          <w:color w:val="000000" w:themeColor="text1"/>
          <w:lang w:val="pl-PL"/>
        </w:rPr>
      </w:pPr>
      <w:r w:rsidRPr="00C9108B">
        <w:rPr>
          <w:rFonts w:cstheme="minorHAnsi"/>
          <w:color w:val="000000" w:themeColor="text1"/>
          <w:lang w:val="pl-PL"/>
        </w:rPr>
        <w:t>Co chcete sdělit druhým, protože to je důležité a děláte to tak a má to svojí váhu?</w:t>
      </w:r>
    </w:p>
    <w:p w:rsidR="00C9108B" w:rsidRPr="00C9108B" w:rsidRDefault="00C9108B" w:rsidP="00FC6FA8">
      <w:pPr>
        <w:pStyle w:val="Odstavecseseznamem"/>
        <w:numPr>
          <w:ilvl w:val="2"/>
          <w:numId w:val="4"/>
        </w:numPr>
        <w:spacing w:after="0" w:line="276" w:lineRule="auto"/>
        <w:rPr>
          <w:rFonts w:cstheme="minorHAnsi"/>
          <w:color w:val="000000" w:themeColor="text1"/>
          <w:lang w:val="pl-PL"/>
        </w:rPr>
      </w:pPr>
    </w:p>
    <w:p w:rsidR="00C9108B" w:rsidRDefault="00C9108B" w:rsidP="00FC6FA8">
      <w:pPr>
        <w:spacing w:after="0"/>
        <w:rPr>
          <w:rFonts w:ascii="Times New Roman" w:eastAsiaTheme="majorEastAsia" w:hAnsi="Times New Roman" w:cstheme="majorBidi"/>
          <w:b/>
          <w:color w:val="2E74B5" w:themeColor="accent1" w:themeShade="BF"/>
          <w:sz w:val="32"/>
          <w:szCs w:val="32"/>
        </w:rPr>
      </w:pPr>
    </w:p>
    <w:p w:rsidR="00C9108B" w:rsidRDefault="00C9108B" w:rsidP="00FC6FA8">
      <w:pPr>
        <w:spacing w:after="0"/>
        <w:rPr>
          <w:rFonts w:ascii="Times New Roman" w:eastAsiaTheme="majorEastAsia" w:hAnsi="Times New Roman" w:cstheme="majorBidi"/>
          <w:b/>
          <w:color w:val="2E74B5" w:themeColor="accent1" w:themeShade="BF"/>
          <w:sz w:val="32"/>
          <w:szCs w:val="32"/>
        </w:rPr>
      </w:pPr>
      <w:r>
        <w:br w:type="page"/>
      </w:r>
    </w:p>
    <w:p w:rsidR="00716A41" w:rsidRPr="000B3195" w:rsidRDefault="00716A41" w:rsidP="00FC6FA8">
      <w:pPr>
        <w:pStyle w:val="Nadpis1"/>
        <w:spacing w:before="0"/>
        <w:rPr>
          <w:color w:val="auto"/>
          <w:sz w:val="24"/>
          <w:szCs w:val="24"/>
          <w:lang w:val="cs-CZ"/>
        </w:rPr>
      </w:pPr>
      <w:r w:rsidRPr="000B3195">
        <w:rPr>
          <w:color w:val="auto"/>
          <w:sz w:val="24"/>
          <w:szCs w:val="24"/>
          <w:lang w:val="cs-CZ"/>
        </w:rPr>
        <w:lastRenderedPageBreak/>
        <w:t>MĚSTO ČESKÝ TĚŠÍN</w:t>
      </w:r>
      <w:r w:rsidR="000B3195">
        <w:rPr>
          <w:color w:val="auto"/>
          <w:sz w:val="24"/>
          <w:szCs w:val="24"/>
          <w:lang w:val="cs-CZ"/>
        </w:rPr>
        <w:t xml:space="preserve"> - </w:t>
      </w:r>
      <w:r w:rsidR="000B3195" w:rsidRPr="000B3195">
        <w:rPr>
          <w:color w:val="auto"/>
          <w:sz w:val="24"/>
          <w:szCs w:val="24"/>
          <w:lang w:val="cs-CZ"/>
        </w:rPr>
        <w:t xml:space="preserve"> </w:t>
      </w:r>
      <w:r w:rsidRPr="000B3195">
        <w:rPr>
          <w:color w:val="auto"/>
          <w:sz w:val="24"/>
          <w:szCs w:val="24"/>
          <w:lang w:val="cs-CZ"/>
        </w:rPr>
        <w:t>Desatero oblastí podpory mládeže</w:t>
      </w:r>
    </w:p>
    <w:p w:rsidR="00716A41" w:rsidRDefault="00716A41" w:rsidP="00FC6FA8">
      <w:pPr>
        <w:spacing w:after="0" w:line="276" w:lineRule="auto"/>
        <w:rPr>
          <w:rFonts w:ascii="Times New Roman" w:hAnsi="Times New Roman" w:cs="Times New Roman"/>
          <w:b/>
          <w:caps/>
          <w:sz w:val="24"/>
          <w:szCs w:val="24"/>
        </w:rPr>
      </w:pPr>
    </w:p>
    <w:p w:rsidR="00716A41" w:rsidRPr="00595B20" w:rsidRDefault="00716A41" w:rsidP="00760F84">
      <w:pPr>
        <w:pStyle w:val="Odstavecseseznamem"/>
        <w:numPr>
          <w:ilvl w:val="0"/>
          <w:numId w:val="72"/>
        </w:numPr>
        <w:spacing w:after="0" w:line="360" w:lineRule="auto"/>
        <w:rPr>
          <w:rFonts w:cstheme="minorHAnsi"/>
          <w:lang w:val="cs-CZ"/>
        </w:rPr>
      </w:pPr>
      <w:r w:rsidRPr="00595B20">
        <w:rPr>
          <w:rFonts w:cstheme="minorHAnsi"/>
          <w:b/>
          <w:bCs/>
          <w:lang w:val="cs-CZ"/>
        </w:rPr>
        <w:t>Rozvíjej se</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Zkušenost je to, co Tě ve škole nenaučí. Zajímají Tě lidská práva</w:t>
      </w:r>
      <w:r w:rsidRPr="00595B20">
        <w:rPr>
          <w:rFonts w:cstheme="minorHAnsi"/>
          <w:shd w:val="clear" w:color="auto" w:fill="FFFFFF"/>
          <w:lang w:val="cs-CZ"/>
        </w:rPr>
        <w:t>, ochrana životního prostředí, participace veřejnosti na rozhodování, inkluzivní vzdělávání</w:t>
      </w:r>
      <w:r w:rsidRPr="00595B20">
        <w:rPr>
          <w:rFonts w:cstheme="minorHAnsi"/>
          <w:lang w:val="cs-CZ"/>
        </w:rPr>
        <w:t xml:space="preserve"> a další? Chceš se dozvědět více?</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poskytneme mladým lidem zdarma informace z oblastí cestování, volného času, práce, stáži, praxi, EU, vzdělávání). </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 Můžeš se stát dobrovolníkem Evropské dobrovolné služby kdekoliv v Evropě i mimo ni.</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 </w:t>
      </w:r>
      <w:r w:rsidRPr="00595B20">
        <w:rPr>
          <w:rFonts w:cstheme="minorHAnsi"/>
          <w:u w:val="single"/>
          <w:lang w:val="cs-CZ"/>
        </w:rPr>
        <w:t>Informační centrum pro mládeže (ICM)</w:t>
      </w:r>
      <w:r w:rsidRPr="00595B20">
        <w:rPr>
          <w:rFonts w:cstheme="minorHAnsi"/>
          <w:lang w:val="cs-CZ"/>
        </w:rPr>
        <w:t xml:space="preserve">, Dům dětí a mládeže, </w:t>
      </w:r>
      <w:r w:rsidRPr="00595B20">
        <w:rPr>
          <w:rFonts w:cstheme="minorHAnsi"/>
          <w:color w:val="1D2129"/>
          <w:shd w:val="clear" w:color="auto" w:fill="FFFFFF"/>
          <w:lang w:val="cs-CZ"/>
        </w:rPr>
        <w:t>Frýdecká 32</w:t>
      </w:r>
      <w:r w:rsidRPr="00595B20">
        <w:rPr>
          <w:rFonts w:cstheme="minorHAnsi"/>
          <w:lang w:val="cs-CZ"/>
        </w:rPr>
        <w:t xml:space="preserve">, Český Těšín Web: </w:t>
      </w:r>
      <w:hyperlink r:id="rId41" w:history="1">
        <w:r w:rsidRPr="00595B20">
          <w:rPr>
            <w:rStyle w:val="Hypertextovodkaz"/>
            <w:rFonts w:cstheme="minorHAnsi"/>
            <w:lang w:val="cs-CZ"/>
          </w:rPr>
          <w:t>http://icmtesin.webnode.cz/</w:t>
        </w:r>
      </w:hyperlink>
      <w:r w:rsidRPr="00595B20">
        <w:rPr>
          <w:rStyle w:val="Hypertextovodkaz"/>
          <w:rFonts w:cstheme="minorHAnsi"/>
          <w:lang w:val="cs-CZ"/>
        </w:rPr>
        <w:t xml:space="preserve">, </w:t>
      </w:r>
      <w:r w:rsidRPr="00595B20">
        <w:rPr>
          <w:rFonts w:cstheme="minorHAnsi"/>
          <w:lang w:val="cs-CZ"/>
        </w:rPr>
        <w:t xml:space="preserve">Telefon: 725 637 007 E-mail: </w:t>
      </w:r>
      <w:hyperlink r:id="rId42" w:history="1">
        <w:r w:rsidRPr="00595B20">
          <w:rPr>
            <w:rStyle w:val="Hypertextovodkaz"/>
            <w:rFonts w:cstheme="minorHAnsi"/>
            <w:lang w:val="cs-CZ"/>
          </w:rPr>
          <w:t>icm@ddmtesin.cz</w:t>
        </w:r>
      </w:hyperlink>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ICM získalo akreditaci MŠMT a v letošním roce první dotaci na činnost z MŠMT.</w:t>
      </w:r>
    </w:p>
    <w:p w:rsidR="00716A41" w:rsidRPr="00595B20" w:rsidRDefault="00716A41" w:rsidP="00760F84">
      <w:pPr>
        <w:pStyle w:val="Odstavecseseznamem"/>
        <w:numPr>
          <w:ilvl w:val="0"/>
          <w:numId w:val="72"/>
        </w:numPr>
        <w:spacing w:after="0" w:line="360" w:lineRule="auto"/>
        <w:rPr>
          <w:rFonts w:cstheme="minorHAnsi"/>
          <w:lang w:val="cs-CZ"/>
        </w:rPr>
      </w:pPr>
      <w:r w:rsidRPr="00595B20">
        <w:rPr>
          <w:rFonts w:cstheme="minorHAnsi"/>
          <w:b/>
          <w:bCs/>
          <w:lang w:val="cs-CZ"/>
        </w:rPr>
        <w:t>Zapoj se</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Chceš být aktivní a nevíš jak? Zajímá Tě, co se děje ve městě i ve světě? Chceš mít na to vliv? </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u w:val="single"/>
          <w:lang w:val="cs-CZ"/>
        </w:rPr>
        <w:t>Mládežnická rada Český Těšín (MRČT)</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 Zapoj se do dění ve městě Český Těšín prostřednictvím Mládežnické rady Český Těšín (MRČT). MRČT je seskupení mladých lidé ve věku 13-30 let, které se chce podílet na zlepšování podmínek pro život mladých lidí v Českém Těšíně a zároveň je jejich hlasem.</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 xml:space="preserve">Kontaktuj: Mariolu Kluzovou: +420 725 637 010, </w:t>
      </w:r>
      <w:hyperlink r:id="rId43" w:history="1">
        <w:r w:rsidRPr="00595B20">
          <w:rPr>
            <w:rStyle w:val="Hypertextovodkaz"/>
            <w:rFonts w:cstheme="minorHAnsi"/>
            <w:lang w:val="cs-CZ"/>
          </w:rPr>
          <w:t>kluzova@smok.askcr.cz</w:t>
        </w:r>
      </w:hyperlink>
      <w:r w:rsidRPr="00595B20">
        <w:rPr>
          <w:rFonts w:cstheme="minorHAnsi"/>
          <w:lang w:val="cs-CZ"/>
        </w:rPr>
        <w:t xml:space="preserve">. Externí koordinátor MRČT: Petr Kantor: 777 021 478, </w:t>
      </w:r>
      <w:hyperlink r:id="rId44" w:history="1">
        <w:r w:rsidRPr="00595B20">
          <w:rPr>
            <w:rStyle w:val="Hypertextovodkaz"/>
            <w:rFonts w:cstheme="minorHAnsi"/>
            <w:lang w:val="cs-CZ"/>
          </w:rPr>
          <w:t>kantor@askcr.cz</w:t>
        </w:r>
      </w:hyperlink>
      <w:r w:rsidRPr="00595B20">
        <w:rPr>
          <w:rFonts w:cstheme="minorHAnsi"/>
          <w:lang w:val="cs-CZ"/>
        </w:rPr>
        <w:t>.</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Nebo přijď na pravidelná setkání každou první úterý v měsíci od 12:00 do 15:00 v zasedací místnosti, 1.patro, Frýdecká 32, Český Těšín.</w:t>
      </w:r>
    </w:p>
    <w:p w:rsidR="00716A41" w:rsidRPr="00595B20" w:rsidRDefault="00716A41" w:rsidP="00760F84">
      <w:pPr>
        <w:pStyle w:val="Odstavecseseznamem"/>
        <w:numPr>
          <w:ilvl w:val="0"/>
          <w:numId w:val="71"/>
        </w:numPr>
        <w:spacing w:after="0" w:line="360" w:lineRule="auto"/>
        <w:rPr>
          <w:rFonts w:cstheme="minorHAnsi"/>
          <w:lang w:val="cs-CZ"/>
        </w:rPr>
      </w:pPr>
      <w:r w:rsidRPr="00595B20">
        <w:rPr>
          <w:rFonts w:cstheme="minorHAnsi"/>
          <w:lang w:val="cs-CZ"/>
        </w:rPr>
        <w:t>Momentálně je registrováno 16 členů.</w:t>
      </w:r>
    </w:p>
    <w:p w:rsidR="00716A41" w:rsidRPr="00595B20" w:rsidRDefault="00716A41" w:rsidP="00760F84">
      <w:pPr>
        <w:pStyle w:val="Odstavecseseznamem"/>
        <w:numPr>
          <w:ilvl w:val="0"/>
          <w:numId w:val="72"/>
        </w:numPr>
        <w:spacing w:after="0" w:line="360" w:lineRule="auto"/>
        <w:rPr>
          <w:rFonts w:cstheme="minorHAnsi"/>
          <w:lang w:val="cs-CZ"/>
        </w:rPr>
      </w:pPr>
      <w:r w:rsidRPr="00595B20">
        <w:rPr>
          <w:rFonts w:cstheme="minorHAnsi"/>
          <w:b/>
          <w:lang w:val="cs-CZ"/>
        </w:rPr>
        <w:t xml:space="preserve">Bav se </w:t>
      </w:r>
    </w:p>
    <w:p w:rsidR="00716A41" w:rsidRPr="00595B20" w:rsidRDefault="00716A41" w:rsidP="00760F84">
      <w:pPr>
        <w:pStyle w:val="Odstavecseseznamem"/>
        <w:numPr>
          <w:ilvl w:val="0"/>
          <w:numId w:val="73"/>
        </w:numPr>
        <w:spacing w:after="0" w:line="360" w:lineRule="auto"/>
        <w:jc w:val="both"/>
        <w:rPr>
          <w:rFonts w:cstheme="minorHAnsi"/>
          <w:lang w:val="cs-CZ"/>
        </w:rPr>
      </w:pPr>
      <w:r w:rsidRPr="00595B20">
        <w:rPr>
          <w:rFonts w:cstheme="minorHAnsi"/>
          <w:lang w:val="cs-CZ"/>
        </w:rPr>
        <w:t>Zajímá Tě kulturní dění ve Tvém okolí? Chceš s dozvědět více o koncertech, divadle, nebo jiných kulturních a volnočasových aktivitách? Kdo, kde, co a za kolik? Kalendář akcí</w:t>
      </w:r>
    </w:p>
    <w:p w:rsidR="00716A41" w:rsidRPr="00595B20" w:rsidRDefault="00716A41" w:rsidP="00760F84">
      <w:pPr>
        <w:pStyle w:val="Odstavecseseznamem"/>
        <w:numPr>
          <w:ilvl w:val="0"/>
          <w:numId w:val="73"/>
        </w:numPr>
        <w:spacing w:after="0" w:line="360" w:lineRule="auto"/>
        <w:jc w:val="both"/>
        <w:rPr>
          <w:rFonts w:cstheme="minorHAnsi"/>
          <w:lang w:val="cs-CZ"/>
        </w:rPr>
      </w:pPr>
      <w:r w:rsidRPr="00595B20">
        <w:rPr>
          <w:rFonts w:cstheme="minorHAnsi"/>
          <w:lang w:val="cs-CZ"/>
        </w:rPr>
        <w:t xml:space="preserve">Více informací poskytuje: Kalendář akcí na </w:t>
      </w:r>
      <w:hyperlink r:id="rId45" w:history="1">
        <w:r w:rsidRPr="00595B20">
          <w:rPr>
            <w:rStyle w:val="Hypertextovodkaz"/>
            <w:rFonts w:cstheme="minorHAnsi"/>
            <w:lang w:val="cs-CZ"/>
          </w:rPr>
          <w:t>www.tesin.cz</w:t>
        </w:r>
      </w:hyperlink>
      <w:r w:rsidRPr="00595B20">
        <w:rPr>
          <w:rFonts w:cstheme="minorHAnsi"/>
          <w:lang w:val="cs-CZ"/>
        </w:rPr>
        <w:t>, Dziupla, Jazz, Bledý úsvit, Svátek tří bratří, Kino na hranici, Svátek čaje, Divadlo bez hranic, Rockování nad Olzou</w:t>
      </w:r>
    </w:p>
    <w:p w:rsidR="00716A41" w:rsidRPr="00595B20" w:rsidRDefault="00716A41" w:rsidP="00760F84">
      <w:pPr>
        <w:pStyle w:val="Odstavecseseznamem"/>
        <w:numPr>
          <w:ilvl w:val="0"/>
          <w:numId w:val="72"/>
        </w:numPr>
        <w:spacing w:after="0" w:line="360" w:lineRule="auto"/>
        <w:jc w:val="both"/>
        <w:rPr>
          <w:rFonts w:cstheme="minorHAnsi"/>
          <w:b/>
          <w:lang w:val="cs-CZ"/>
        </w:rPr>
      </w:pPr>
      <w:r w:rsidRPr="00595B20">
        <w:rPr>
          <w:rFonts w:cstheme="minorHAnsi"/>
          <w:b/>
          <w:lang w:val="cs-CZ"/>
        </w:rPr>
        <w:t xml:space="preserve">Pomáhej </w:t>
      </w:r>
    </w:p>
    <w:p w:rsidR="00716A41" w:rsidRPr="00595B20" w:rsidRDefault="00716A41" w:rsidP="00760F84">
      <w:pPr>
        <w:pStyle w:val="Odstavecseseznamem"/>
        <w:numPr>
          <w:ilvl w:val="1"/>
          <w:numId w:val="74"/>
        </w:numPr>
        <w:spacing w:after="0" w:line="360" w:lineRule="auto"/>
        <w:jc w:val="both"/>
        <w:rPr>
          <w:rFonts w:cstheme="minorHAnsi"/>
          <w:lang w:val="cs-CZ"/>
        </w:rPr>
      </w:pPr>
      <w:r w:rsidRPr="00595B20">
        <w:rPr>
          <w:rFonts w:cstheme="minorHAnsi"/>
          <w:lang w:val="cs-CZ"/>
        </w:rPr>
        <w:t xml:space="preserve">Chceš smysluplně trávit svůj čas? Cítíš, že pomáhat je Tvé povolání a nechceš jezdit nikam do zahraničí?  Kontaktuj Informační centrum pro mládež </w:t>
      </w:r>
      <w:hyperlink r:id="rId46" w:history="1">
        <w:r w:rsidRPr="00595B20">
          <w:rPr>
            <w:rStyle w:val="Hypertextovodkaz"/>
            <w:rFonts w:cstheme="minorHAnsi"/>
            <w:lang w:val="cs-CZ"/>
          </w:rPr>
          <w:t>icm@ddmtesin.cz</w:t>
        </w:r>
      </w:hyperlink>
      <w:r w:rsidRPr="00595B20">
        <w:rPr>
          <w:rFonts w:cstheme="minorHAnsi"/>
          <w:lang w:val="cs-CZ"/>
        </w:rPr>
        <w:t xml:space="preserve"> pomůžou Ti udělat první krok, dál už můžeš pomáhat i Ty. Pomáhat můžeš např. v těchto organizacích: Slezská diakonie/Charita/Adra/Modrý kříž. </w:t>
      </w:r>
    </w:p>
    <w:p w:rsidR="00716A41" w:rsidRPr="00595B20" w:rsidRDefault="00716A41" w:rsidP="00760F84">
      <w:pPr>
        <w:pStyle w:val="Odstavecseseznamem"/>
        <w:numPr>
          <w:ilvl w:val="1"/>
          <w:numId w:val="74"/>
        </w:numPr>
        <w:spacing w:after="0" w:line="360" w:lineRule="auto"/>
        <w:jc w:val="both"/>
        <w:rPr>
          <w:rFonts w:cstheme="minorHAnsi"/>
          <w:lang w:val="cs-CZ"/>
        </w:rPr>
      </w:pPr>
      <w:r w:rsidRPr="00595B20">
        <w:rPr>
          <w:rFonts w:cstheme="minorHAnsi"/>
          <w:lang w:val="cs-CZ"/>
        </w:rPr>
        <w:t>Zapoj se jako bezpečnostní dobrovolník. Více informací Ti předá Petr Glaic z oddělení Prevence Kriminality – gaic@tesin.cz</w:t>
      </w:r>
    </w:p>
    <w:p w:rsidR="000B3195" w:rsidRDefault="000B3195" w:rsidP="00FC6FA8">
      <w:pPr>
        <w:spacing w:after="0"/>
        <w:rPr>
          <w:rFonts w:cstheme="minorHAnsi"/>
          <w:b/>
        </w:rPr>
      </w:pPr>
      <w:r>
        <w:rPr>
          <w:rFonts w:cstheme="minorHAnsi"/>
          <w:b/>
        </w:rPr>
        <w:br w:type="page"/>
      </w:r>
    </w:p>
    <w:p w:rsidR="00716A41" w:rsidRPr="00595B20" w:rsidRDefault="00716A41" w:rsidP="00760F84">
      <w:pPr>
        <w:pStyle w:val="Odstavecseseznamem"/>
        <w:numPr>
          <w:ilvl w:val="0"/>
          <w:numId w:val="72"/>
        </w:numPr>
        <w:spacing w:after="0" w:line="360" w:lineRule="auto"/>
        <w:jc w:val="both"/>
        <w:rPr>
          <w:rFonts w:cstheme="minorHAnsi"/>
          <w:b/>
          <w:lang w:val="cs-CZ"/>
        </w:rPr>
      </w:pPr>
      <w:r w:rsidRPr="00595B20">
        <w:rPr>
          <w:rFonts w:cstheme="minorHAnsi"/>
          <w:b/>
          <w:lang w:val="cs-CZ"/>
        </w:rPr>
        <w:lastRenderedPageBreak/>
        <w:t>Staň se dobrovolníkem v kultuře</w:t>
      </w:r>
    </w:p>
    <w:p w:rsidR="00716A41" w:rsidRPr="00595B20" w:rsidRDefault="00716A41" w:rsidP="00760F84">
      <w:pPr>
        <w:pStyle w:val="Odstavecseseznamem"/>
        <w:numPr>
          <w:ilvl w:val="1"/>
          <w:numId w:val="75"/>
        </w:numPr>
        <w:spacing w:after="0" w:line="360" w:lineRule="auto"/>
        <w:jc w:val="both"/>
        <w:rPr>
          <w:rFonts w:cstheme="minorHAnsi"/>
          <w:lang w:val="cs-CZ"/>
        </w:rPr>
      </w:pPr>
      <w:r w:rsidRPr="00595B20">
        <w:rPr>
          <w:rFonts w:cstheme="minorHAnsi"/>
          <w:lang w:val="cs-CZ"/>
        </w:rPr>
        <w:t xml:space="preserve">Chceš nahlédnout pod pokličku kulturního dění ve Tvém městě a toužíš podílet se na jejím vytváření? Chceš být součástí větších akcí jako např. Kino na hranici, festival Svátek čaje a další? Kontaktuj Hana Pietrová: </w:t>
      </w:r>
      <w:hyperlink r:id="rId47" w:history="1">
        <w:r w:rsidRPr="00595B20">
          <w:rPr>
            <w:rStyle w:val="Hypertextovodkaz"/>
            <w:rFonts w:cstheme="minorHAnsi"/>
            <w:lang w:val="cs-CZ"/>
          </w:rPr>
          <w:t>hana.pietrova@gmail.com</w:t>
        </w:r>
      </w:hyperlink>
      <w:r w:rsidRPr="00595B20">
        <w:rPr>
          <w:rFonts w:cstheme="minorHAnsi"/>
          <w:lang w:val="cs-CZ"/>
        </w:rPr>
        <w:t xml:space="preserve"> (Svátek čaje a další) +420 724 077 969, nebo Petra Rypieniová, Petra.Rypieniova@seznam.cz , +420 604 605 399 (Kino na Hranici)</w:t>
      </w:r>
    </w:p>
    <w:p w:rsidR="00716A41" w:rsidRPr="00595B20" w:rsidRDefault="00716A41" w:rsidP="00760F84">
      <w:pPr>
        <w:pStyle w:val="Odstavecseseznamem"/>
        <w:numPr>
          <w:ilvl w:val="1"/>
          <w:numId w:val="75"/>
        </w:numPr>
        <w:spacing w:after="0" w:line="360" w:lineRule="auto"/>
        <w:jc w:val="both"/>
        <w:rPr>
          <w:rFonts w:cstheme="minorHAnsi"/>
          <w:lang w:val="cs-CZ"/>
        </w:rPr>
      </w:pPr>
      <w:r w:rsidRPr="00595B20">
        <w:rPr>
          <w:rFonts w:cstheme="minorHAnsi"/>
          <w:lang w:val="cs-CZ"/>
        </w:rPr>
        <w:t xml:space="preserve">Oblast sportovní – Fortuna běh - Zpráva účelových zařízení p.o. Český Těšín – </w:t>
      </w:r>
      <w:r w:rsidRPr="00595B20">
        <w:rPr>
          <w:rFonts w:cstheme="minorHAnsi"/>
          <w:color w:val="333333"/>
          <w:shd w:val="clear" w:color="auto" w:fill="F6F6F6"/>
          <w:lang w:val="cs-CZ"/>
        </w:rPr>
        <w:t>+420 777 790 462, email: sostronek@suzct.cz</w:t>
      </w:r>
    </w:p>
    <w:p w:rsidR="00716A41" w:rsidRPr="00595B20" w:rsidRDefault="00716A41" w:rsidP="00760F84">
      <w:pPr>
        <w:pStyle w:val="Odstavecseseznamem"/>
        <w:numPr>
          <w:ilvl w:val="0"/>
          <w:numId w:val="72"/>
        </w:numPr>
        <w:spacing w:after="0" w:line="360" w:lineRule="auto"/>
        <w:jc w:val="both"/>
        <w:rPr>
          <w:rFonts w:cstheme="minorHAnsi"/>
          <w:b/>
          <w:lang w:val="cs-CZ"/>
        </w:rPr>
      </w:pPr>
      <w:r w:rsidRPr="00595B20">
        <w:rPr>
          <w:rFonts w:cstheme="minorHAnsi"/>
          <w:b/>
          <w:lang w:val="cs-CZ"/>
        </w:rPr>
        <w:t>Buď fit – životní styl, pohyb, bezpečí, zdraví</w:t>
      </w:r>
    </w:p>
    <w:p w:rsidR="00716A41" w:rsidRPr="00595B20" w:rsidRDefault="00716A41" w:rsidP="00760F84">
      <w:pPr>
        <w:pStyle w:val="Odstavecseseznamem"/>
        <w:numPr>
          <w:ilvl w:val="1"/>
          <w:numId w:val="72"/>
        </w:numPr>
        <w:spacing w:after="0" w:line="360" w:lineRule="auto"/>
        <w:jc w:val="both"/>
        <w:rPr>
          <w:rFonts w:cstheme="minorHAnsi"/>
          <w:lang w:val="cs-CZ"/>
        </w:rPr>
      </w:pPr>
      <w:r w:rsidRPr="00595B20">
        <w:rPr>
          <w:rFonts w:cstheme="minorHAnsi"/>
          <w:lang w:val="cs-CZ"/>
        </w:rPr>
        <w:t>Chceš být fit a zaplavat si, zajít do sauny, získat kondičku v posilovně nebo jen poklábosit na horolezecké stěně s kamarády?</w:t>
      </w:r>
    </w:p>
    <w:p w:rsidR="00716A41" w:rsidRPr="00595B20" w:rsidRDefault="00716A41" w:rsidP="00760F84">
      <w:pPr>
        <w:pStyle w:val="Odstavecseseznamem"/>
        <w:numPr>
          <w:ilvl w:val="1"/>
          <w:numId w:val="72"/>
        </w:numPr>
        <w:shd w:val="clear" w:color="auto" w:fill="FFFFFF"/>
        <w:spacing w:after="0" w:line="360" w:lineRule="auto"/>
        <w:jc w:val="both"/>
        <w:rPr>
          <w:rFonts w:cstheme="minorHAnsi"/>
          <w:lang w:val="cs-CZ"/>
        </w:rPr>
      </w:pPr>
      <w:r w:rsidRPr="00595B20">
        <w:rPr>
          <w:rFonts w:cstheme="minorHAnsi"/>
          <w:lang w:val="cs-CZ"/>
        </w:rPr>
        <w:t xml:space="preserve">Koupaliště, Zimní stadion a sportoviště Frýdecká spadají pod Správu účelových zařízení. Nabízí obrovský výběr možností, je vybaven </w:t>
      </w:r>
      <w:r w:rsidRPr="00595B20">
        <w:rPr>
          <w:rFonts w:cstheme="minorHAnsi"/>
          <w:color w:val="333333"/>
          <w:lang w:val="cs-CZ"/>
        </w:rPr>
        <w:t xml:space="preserve">fotbalovou hrací plochu s umělým trávníkem a fotbalovými brankami, dvě menší hřiště s umělým trávníkem na volejbal, nohejbal apod., velký tartanový běžecký ovál se dvěma doskočišti pro skok daleký, výseč pro vrh koulí, víceúčelové tartanové hřiště na basketbal, skok vysoký i jiné sporty. Dále areál nabízí skatepark, lezeckou stěnu, dětské hřiště s prolézačkami a houpačkami, BMX dráhu a dva asfaltové ovály přizpůsobené pro jízdu na kolečkových bruslích. </w:t>
      </w:r>
      <w:r w:rsidRPr="00595B20">
        <w:rPr>
          <w:rFonts w:cstheme="minorHAnsi"/>
          <w:lang w:val="cs-CZ"/>
        </w:rPr>
        <w:t xml:space="preserve">Podrobnosti najdeš na </w:t>
      </w:r>
      <w:hyperlink r:id="rId48" w:history="1">
        <w:r w:rsidRPr="00595B20">
          <w:rPr>
            <w:rStyle w:val="Hypertextovodkaz"/>
            <w:rFonts w:cstheme="minorHAnsi"/>
            <w:lang w:val="cs-CZ"/>
          </w:rPr>
          <w:t>www.suzct.cz</w:t>
        </w:r>
      </w:hyperlink>
      <w:r>
        <w:rPr>
          <w:rFonts w:cstheme="minorHAnsi"/>
          <w:lang w:val="cs-CZ"/>
        </w:rPr>
        <w:t xml:space="preserve">. </w:t>
      </w:r>
    </w:p>
    <w:p w:rsidR="00716A41" w:rsidRPr="00595B20" w:rsidRDefault="00716A41" w:rsidP="00FC6FA8">
      <w:pPr>
        <w:spacing w:after="0" w:line="360" w:lineRule="auto"/>
        <w:contextualSpacing/>
        <w:rPr>
          <w:rFonts w:cstheme="minorHAnsi"/>
        </w:rPr>
      </w:pPr>
      <w:r w:rsidRPr="00595B20">
        <w:rPr>
          <w:rFonts w:cstheme="minorHAnsi"/>
          <w:b/>
          <w:bCs/>
        </w:rPr>
        <w:t>7. Organizuj</w:t>
      </w:r>
    </w:p>
    <w:p w:rsidR="00716A41" w:rsidRPr="00595B20" w:rsidRDefault="00716A41" w:rsidP="00760F84">
      <w:pPr>
        <w:pStyle w:val="Odstavecseseznamem"/>
        <w:numPr>
          <w:ilvl w:val="0"/>
          <w:numId w:val="76"/>
        </w:numPr>
        <w:spacing w:after="0" w:line="360" w:lineRule="auto"/>
        <w:rPr>
          <w:rFonts w:cstheme="minorHAnsi"/>
          <w:lang w:val="cs-CZ"/>
        </w:rPr>
      </w:pPr>
      <w:r w:rsidRPr="00595B20">
        <w:rPr>
          <w:rFonts w:cstheme="minorHAnsi"/>
          <w:b/>
          <w:bCs/>
          <w:lang w:val="cs-CZ"/>
        </w:rPr>
        <w:t xml:space="preserve">Vytvoř vlastní iniciativu </w:t>
      </w:r>
      <w:r w:rsidRPr="00595B20">
        <w:rPr>
          <w:rFonts w:cstheme="minorHAnsi"/>
          <w:lang w:val="cs-CZ"/>
        </w:rPr>
        <w:t xml:space="preserve">– zapoj další mladé lidi. Do činností, které si sami navrhnete. Co si vymyslíte, to si zrealizujete. Jen pamatuj na to, aby vaše iniciativa pomáhala rozvíjet dovednosti mladých lidí a přinášela prospěch veřejnosti. </w:t>
      </w:r>
      <w:r w:rsidRPr="00595B20">
        <w:rPr>
          <w:rFonts w:cstheme="minorHAnsi"/>
          <w:lang w:val="cs-CZ"/>
        </w:rPr>
        <w:br/>
        <w:t xml:space="preserve">Už máš nápad? Tak kontaktuj Petra Kantora, </w:t>
      </w:r>
      <w:hyperlink r:id="rId49" w:history="1">
        <w:r w:rsidRPr="00595B20">
          <w:rPr>
            <w:rStyle w:val="Hypertextovodkaz"/>
            <w:rFonts w:cstheme="minorHAnsi"/>
            <w:lang w:val="cs-CZ"/>
          </w:rPr>
          <w:t>kantor@askcr.cz</w:t>
        </w:r>
      </w:hyperlink>
      <w:r w:rsidRPr="00595B20">
        <w:rPr>
          <w:rFonts w:cstheme="minorHAnsi"/>
          <w:lang w:val="cs-CZ"/>
        </w:rPr>
        <w:t xml:space="preserve">, </w:t>
      </w:r>
      <w:r w:rsidRPr="00595B20">
        <w:rPr>
          <w:rFonts w:cstheme="minorHAnsi"/>
          <w:lang w:val="cs-CZ" w:eastAsia="cs-CZ"/>
        </w:rPr>
        <w:t>+420 777 021 478</w:t>
      </w:r>
    </w:p>
    <w:p w:rsidR="00716A41" w:rsidRPr="00595B20" w:rsidRDefault="00716A41" w:rsidP="00760F84">
      <w:pPr>
        <w:pStyle w:val="Odstavecseseznamem"/>
        <w:numPr>
          <w:ilvl w:val="0"/>
          <w:numId w:val="76"/>
        </w:numPr>
        <w:spacing w:after="0" w:line="360" w:lineRule="auto"/>
        <w:rPr>
          <w:rFonts w:cstheme="minorHAnsi"/>
          <w:lang w:val="cs-CZ"/>
        </w:rPr>
      </w:pPr>
      <w:r w:rsidRPr="00595B20">
        <w:rPr>
          <w:rFonts w:cstheme="minorHAnsi"/>
          <w:lang w:val="cs-CZ"/>
        </w:rPr>
        <w:t xml:space="preserve">Město Český Těšín je aktivní v iniciativě www.mladezkraji.cz od roku 2013. Od té doby podpořilo 25 mládežnických iniciativ v celkovém objemu 400 000 Kč. </w:t>
      </w:r>
    </w:p>
    <w:p w:rsidR="00716A41" w:rsidRPr="00595B20" w:rsidRDefault="00716A41" w:rsidP="00760F84">
      <w:pPr>
        <w:pStyle w:val="Odstavecseseznamem"/>
        <w:numPr>
          <w:ilvl w:val="0"/>
          <w:numId w:val="77"/>
        </w:numPr>
        <w:spacing w:after="0" w:line="360" w:lineRule="auto"/>
        <w:jc w:val="both"/>
        <w:rPr>
          <w:rFonts w:cstheme="minorHAnsi"/>
          <w:b/>
          <w:lang w:val="cs-CZ"/>
        </w:rPr>
      </w:pPr>
      <w:r w:rsidRPr="00595B20">
        <w:rPr>
          <w:rFonts w:cstheme="minorHAnsi"/>
          <w:b/>
          <w:lang w:val="cs-CZ"/>
        </w:rPr>
        <w:t xml:space="preserve">Jeď na prázdniny </w:t>
      </w:r>
    </w:p>
    <w:p w:rsidR="00716A41" w:rsidRPr="00595B20" w:rsidRDefault="00716A41" w:rsidP="00760F84">
      <w:pPr>
        <w:pStyle w:val="Odstavecseseznamem"/>
        <w:numPr>
          <w:ilvl w:val="1"/>
          <w:numId w:val="77"/>
        </w:numPr>
        <w:spacing w:after="0" w:line="360" w:lineRule="auto"/>
        <w:jc w:val="both"/>
        <w:rPr>
          <w:rFonts w:cstheme="minorHAnsi"/>
          <w:lang w:val="cs-CZ"/>
        </w:rPr>
      </w:pPr>
      <w:r w:rsidRPr="00595B20">
        <w:rPr>
          <w:rFonts w:cstheme="minorHAnsi"/>
          <w:lang w:val="cs-CZ"/>
        </w:rPr>
        <w:t>Nemáš ještě plány na prázdniny? Chceš strávit letní dny zábavným způsobem? Nabídka letních aktivit je široká a je z čeho vybírat. Můžeš se zapojit jako účastník a jestli máš rád/a mít věci pod vlastní taktovkou, můžeš se zapojit i jako organizátor. Pojeď s námi. Ke kontaktu zve Eva Juricová, +420 </w:t>
      </w:r>
      <w:r w:rsidRPr="00595B20">
        <w:rPr>
          <w:rFonts w:cstheme="minorHAnsi"/>
          <w:lang w:val="cs-CZ" w:eastAsia="cs-CZ"/>
        </w:rPr>
        <w:t xml:space="preserve">774 730 034, Dům Dětí a mládeže Český Těšín. </w:t>
      </w:r>
    </w:p>
    <w:p w:rsidR="00716A41" w:rsidRPr="00595B20" w:rsidRDefault="00716A41" w:rsidP="00760F84">
      <w:pPr>
        <w:pStyle w:val="Odstavecseseznamem"/>
        <w:numPr>
          <w:ilvl w:val="0"/>
          <w:numId w:val="77"/>
        </w:numPr>
        <w:spacing w:after="0" w:line="360" w:lineRule="auto"/>
        <w:jc w:val="both"/>
        <w:rPr>
          <w:rFonts w:cstheme="minorHAnsi"/>
          <w:b/>
          <w:lang w:val="cs-CZ"/>
        </w:rPr>
      </w:pPr>
      <w:r w:rsidRPr="00595B20">
        <w:rPr>
          <w:rFonts w:cstheme="minorHAnsi"/>
          <w:b/>
          <w:lang w:val="cs-CZ"/>
        </w:rPr>
        <w:t xml:space="preserve">Informuj se </w:t>
      </w:r>
    </w:p>
    <w:p w:rsidR="00716A41" w:rsidRPr="00595B20" w:rsidRDefault="00716A41" w:rsidP="00760F84">
      <w:pPr>
        <w:pStyle w:val="Odstavecseseznamem"/>
        <w:numPr>
          <w:ilvl w:val="1"/>
          <w:numId w:val="77"/>
        </w:numPr>
        <w:spacing w:after="0" w:line="360" w:lineRule="auto"/>
        <w:jc w:val="both"/>
        <w:rPr>
          <w:rFonts w:cstheme="minorHAnsi"/>
          <w:lang w:val="cs-CZ"/>
        </w:rPr>
      </w:pPr>
      <w:r w:rsidRPr="00595B20">
        <w:rPr>
          <w:rFonts w:cstheme="minorHAnsi"/>
          <w:lang w:val="cs-CZ"/>
        </w:rPr>
        <w:t xml:space="preserve">Získej veškeré informace týkající se kulturního dění, dobrovolnictví, vysokých škol, volného času, prostě cokoli Tě napadne, v Informačním centru pro mládež v Českém Těšíně. </w:t>
      </w:r>
      <w:r w:rsidRPr="00595B20">
        <w:rPr>
          <w:rFonts w:cstheme="minorHAnsi"/>
          <w:b/>
          <w:lang w:val="cs-CZ"/>
        </w:rPr>
        <w:t>InfoPoint</w:t>
      </w:r>
      <w:r w:rsidRPr="00595B20">
        <w:rPr>
          <w:rFonts w:cstheme="minorHAnsi"/>
          <w:lang w:val="cs-CZ"/>
        </w:rPr>
        <w:t xml:space="preserve"> – knihovna. Paní Havlíková facebook města. Český Těšín – den za dnem.</w:t>
      </w:r>
    </w:p>
    <w:p w:rsidR="000B3195" w:rsidRDefault="000B3195" w:rsidP="00FC6FA8">
      <w:pPr>
        <w:spacing w:after="0"/>
        <w:rPr>
          <w:rFonts w:cstheme="minorHAnsi"/>
          <w:b/>
        </w:rPr>
      </w:pPr>
      <w:r>
        <w:rPr>
          <w:rFonts w:cstheme="minorHAnsi"/>
          <w:b/>
        </w:rPr>
        <w:br w:type="page"/>
      </w:r>
    </w:p>
    <w:p w:rsidR="00716A41" w:rsidRPr="00595B20" w:rsidRDefault="00716A41" w:rsidP="00760F84">
      <w:pPr>
        <w:pStyle w:val="Odstavecseseznamem"/>
        <w:numPr>
          <w:ilvl w:val="0"/>
          <w:numId w:val="77"/>
        </w:numPr>
        <w:spacing w:after="0" w:line="360" w:lineRule="auto"/>
        <w:jc w:val="both"/>
        <w:rPr>
          <w:rFonts w:cstheme="minorHAnsi"/>
          <w:b/>
          <w:lang w:val="cs-CZ"/>
        </w:rPr>
      </w:pPr>
      <w:r w:rsidRPr="00595B20">
        <w:rPr>
          <w:rFonts w:cstheme="minorHAnsi"/>
          <w:b/>
          <w:lang w:val="cs-CZ"/>
        </w:rPr>
        <w:lastRenderedPageBreak/>
        <w:t xml:space="preserve">Podnikej </w:t>
      </w:r>
    </w:p>
    <w:p w:rsidR="00716A41" w:rsidRPr="00595B20" w:rsidRDefault="00716A41" w:rsidP="00760F84">
      <w:pPr>
        <w:pStyle w:val="Odstavecseseznamem"/>
        <w:numPr>
          <w:ilvl w:val="1"/>
          <w:numId w:val="77"/>
        </w:numPr>
        <w:spacing w:after="0" w:line="360" w:lineRule="auto"/>
        <w:jc w:val="both"/>
        <w:rPr>
          <w:rFonts w:cstheme="minorHAnsi"/>
          <w:b/>
          <w:lang w:val="cs-CZ"/>
        </w:rPr>
      </w:pPr>
      <w:r>
        <w:rPr>
          <w:rFonts w:cstheme="minorHAnsi"/>
          <w:lang w:val="cs-CZ"/>
        </w:rPr>
        <w:t xml:space="preserve">Pro to je zde </w:t>
      </w:r>
      <w:r w:rsidRPr="00595B20">
        <w:rPr>
          <w:rFonts w:cstheme="minorHAnsi"/>
          <w:lang w:val="cs-CZ"/>
        </w:rPr>
        <w:t xml:space="preserve">Střední škola hotelová a obchodně podnikatelská. </w:t>
      </w:r>
      <w:r w:rsidRPr="00595B20">
        <w:rPr>
          <w:rFonts w:cstheme="minorHAnsi"/>
          <w:shd w:val="clear" w:color="auto" w:fill="FFFFFF"/>
        </w:rPr>
        <w:t>558 425 200, skola@albrechtovastredni.cz</w:t>
      </w:r>
      <w:r>
        <w:rPr>
          <w:rFonts w:cstheme="minorHAnsi"/>
          <w:shd w:val="clear" w:color="auto" w:fill="FFFFFF"/>
        </w:rPr>
        <w:t>.</w:t>
      </w:r>
    </w:p>
    <w:p w:rsidR="00716A41" w:rsidRPr="00595B20" w:rsidRDefault="00716A41" w:rsidP="00760F84">
      <w:pPr>
        <w:pStyle w:val="Odstavecseseznamem"/>
        <w:numPr>
          <w:ilvl w:val="0"/>
          <w:numId w:val="77"/>
        </w:numPr>
        <w:spacing w:after="0" w:line="360" w:lineRule="auto"/>
        <w:jc w:val="both"/>
        <w:rPr>
          <w:rFonts w:cstheme="minorHAnsi"/>
          <w:b/>
          <w:lang w:val="cs-CZ"/>
        </w:rPr>
      </w:pPr>
      <w:r w:rsidRPr="00595B20">
        <w:rPr>
          <w:rFonts w:cstheme="minorHAnsi"/>
          <w:b/>
          <w:lang w:val="cs-CZ"/>
        </w:rPr>
        <w:t xml:space="preserve">Informuj druhé </w:t>
      </w:r>
    </w:p>
    <w:p w:rsidR="00716A41" w:rsidRPr="00C9108B" w:rsidRDefault="00716A41" w:rsidP="00760F84">
      <w:pPr>
        <w:pStyle w:val="Odstavecseseznamem"/>
        <w:numPr>
          <w:ilvl w:val="1"/>
          <w:numId w:val="77"/>
        </w:numPr>
        <w:spacing w:after="0" w:line="360" w:lineRule="auto"/>
        <w:jc w:val="both"/>
        <w:rPr>
          <w:rFonts w:cstheme="minorHAnsi"/>
          <w:lang w:val="cs-CZ"/>
        </w:rPr>
      </w:pPr>
      <w:r w:rsidRPr="00595B20">
        <w:rPr>
          <w:rFonts w:cstheme="minorHAnsi"/>
          <w:lang w:val="cs-CZ"/>
        </w:rPr>
        <w:t xml:space="preserve">Pořádáš kulturní nebo jinou akci? Chceš, aby se o ní dozvědělo co nejvíc lidí? Pošli zprávu/email/článek </w:t>
      </w:r>
      <w:r>
        <w:rPr>
          <w:rFonts w:cstheme="minorHAnsi"/>
          <w:lang w:val="cs-CZ"/>
        </w:rPr>
        <w:t>do Kulturního zpravodaje</w:t>
      </w:r>
      <w:r w:rsidRPr="00716A41">
        <w:rPr>
          <w:lang w:val="pl-PL"/>
        </w:rPr>
        <w:t xml:space="preserve">: TEL.: (+420) 720 043 697 </w:t>
      </w:r>
      <w:hyperlink r:id="rId50" w:history="1">
        <w:r w:rsidRPr="00716A41">
          <w:rPr>
            <w:rStyle w:val="Hypertextovodkaz"/>
            <w:lang w:val="pl-PL"/>
          </w:rPr>
          <w:t>INFO@INFOPOINT-CESKYTESIN.CZ</w:t>
        </w:r>
      </w:hyperlink>
      <w:r w:rsidRPr="00716A41">
        <w:rPr>
          <w:lang w:val="pl-PL"/>
        </w:rPr>
        <w:t xml:space="preserve">. </w:t>
      </w:r>
    </w:p>
    <w:p w:rsidR="00C9108B" w:rsidRDefault="00C9108B" w:rsidP="00FC6FA8">
      <w:pPr>
        <w:spacing w:after="0" w:line="360" w:lineRule="auto"/>
        <w:jc w:val="both"/>
        <w:rPr>
          <w:rFonts w:cstheme="minorHAnsi"/>
        </w:rPr>
      </w:pPr>
    </w:p>
    <w:p w:rsidR="00C9108B" w:rsidRDefault="00C9108B" w:rsidP="00FC6FA8">
      <w:pPr>
        <w:spacing w:after="0"/>
        <w:rPr>
          <w:rFonts w:cstheme="minorHAnsi"/>
        </w:rPr>
      </w:pPr>
      <w:r>
        <w:rPr>
          <w:rFonts w:cstheme="minorHAnsi"/>
        </w:rPr>
        <w:br w:type="page"/>
      </w:r>
    </w:p>
    <w:p w:rsidR="00C9108B" w:rsidRPr="001758AD" w:rsidRDefault="00C9108B" w:rsidP="00FC6FA8">
      <w:pPr>
        <w:autoSpaceDE w:val="0"/>
        <w:autoSpaceDN w:val="0"/>
        <w:spacing w:after="0" w:line="240" w:lineRule="auto"/>
        <w:jc w:val="center"/>
        <w:rPr>
          <w:rFonts w:cstheme="minorHAnsi"/>
          <w:b/>
          <w:bCs/>
          <w:caps/>
          <w:sz w:val="20"/>
          <w:szCs w:val="20"/>
        </w:rPr>
      </w:pPr>
      <w:r w:rsidRPr="001758AD">
        <w:rPr>
          <w:rFonts w:cstheme="minorHAnsi"/>
          <w:b/>
          <w:bCs/>
          <w:caps/>
          <w:sz w:val="20"/>
          <w:szCs w:val="20"/>
        </w:rPr>
        <w:lastRenderedPageBreak/>
        <w:t>evidence mládežnických služeb na území města Český těšín</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b/>
          <w:sz w:val="20"/>
          <w:szCs w:val="20"/>
        </w:rPr>
        <w:t>Kategorie služby</w:t>
      </w:r>
      <w:r w:rsidRPr="001758AD">
        <w:rPr>
          <w:rFonts w:cstheme="minorHAnsi"/>
          <w:sz w:val="20"/>
          <w:szCs w:val="20"/>
        </w:rPr>
        <w:t>:</w:t>
      </w:r>
    </w:p>
    <w:p w:rsidR="00C9108B" w:rsidRPr="001758AD" w:rsidRDefault="00C9108B" w:rsidP="00FC6FA8">
      <w:pPr>
        <w:autoSpaceDE w:val="0"/>
        <w:autoSpaceDN w:val="0"/>
        <w:spacing w:after="0" w:line="240" w:lineRule="auto"/>
        <w:rPr>
          <w:rFonts w:cstheme="minorHAnsi"/>
          <w:sz w:val="20"/>
          <w:szCs w:val="20"/>
        </w:rPr>
        <w:sectPr w:rsidR="00C9108B" w:rsidRPr="001758AD" w:rsidSect="00C60872">
          <w:headerReference w:type="default" r:id="rId51"/>
          <w:footerReference w:type="default" r:id="rId52"/>
          <w:pgSz w:w="11906" w:h="16838"/>
          <w:pgMar w:top="720" w:right="1134" w:bottom="720" w:left="1134" w:header="283" w:footer="283" w:gutter="0"/>
          <w:cols w:space="708"/>
          <w:docGrid w:linePitch="360"/>
        </w:sectPr>
      </w:pP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Volnočasová</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Ekologická</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Kulturní</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Sportovní</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Komunitně-společenská</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 xml:space="preserve">Vzdělávací,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Dobrovolnická</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Sociální</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Preventivní</w:t>
      </w:r>
    </w:p>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Jiné - doplňte …</w:t>
      </w:r>
    </w:p>
    <w:p w:rsidR="00C9108B" w:rsidRPr="001758AD" w:rsidRDefault="00C9108B" w:rsidP="00FC6FA8">
      <w:pPr>
        <w:autoSpaceDE w:val="0"/>
        <w:autoSpaceDN w:val="0"/>
        <w:spacing w:after="0" w:line="240" w:lineRule="auto"/>
        <w:rPr>
          <w:rFonts w:cstheme="minorHAnsi"/>
          <w:sz w:val="20"/>
          <w:szCs w:val="20"/>
        </w:rPr>
        <w:sectPr w:rsidR="00C9108B" w:rsidRPr="001758AD" w:rsidSect="00C9108B">
          <w:type w:val="continuous"/>
          <w:pgSz w:w="11906" w:h="16838"/>
          <w:pgMar w:top="1417" w:right="1417" w:bottom="1417" w:left="1417" w:header="708" w:footer="708" w:gutter="0"/>
          <w:cols w:num="3" w:space="708"/>
          <w:docGrid w:linePitch="360"/>
        </w:sect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Cílové skupiny, pro které služby nabízíme:</w:t>
      </w:r>
    </w:p>
    <w:p w:rsidR="00C9108B" w:rsidRPr="001758AD" w:rsidRDefault="00C9108B" w:rsidP="00FC6FA8">
      <w:pPr>
        <w:autoSpaceDE w:val="0"/>
        <w:autoSpaceDN w:val="0"/>
        <w:spacing w:after="0" w:line="240" w:lineRule="auto"/>
        <w:rPr>
          <w:rFonts w:cstheme="minorHAnsi"/>
          <w:sz w:val="20"/>
          <w:szCs w:val="20"/>
        </w:rPr>
        <w:sectPr w:rsidR="00C9108B" w:rsidRPr="001758AD" w:rsidSect="00C9108B">
          <w:type w:val="continuous"/>
          <w:pgSz w:w="11906" w:h="16838"/>
          <w:pgMar w:top="1417" w:right="1417" w:bottom="1417" w:left="1417" w:header="708" w:footer="708" w:gutter="0"/>
          <w:cols w:space="708"/>
          <w:docGrid w:linePitch="360"/>
        </w:sectPr>
      </w:pPr>
    </w:p>
    <w:p w:rsidR="00C9108B" w:rsidRPr="001758AD" w:rsidRDefault="00C9108B" w:rsidP="00FC6FA8">
      <w:pPr>
        <w:autoSpaceDE w:val="0"/>
        <w:autoSpaceDN w:val="0"/>
        <w:spacing w:after="0" w:line="240" w:lineRule="auto"/>
        <w:jc w:val="center"/>
        <w:rPr>
          <w:rFonts w:cstheme="minorHAnsi"/>
          <w:sz w:val="20"/>
          <w:szCs w:val="20"/>
        </w:rPr>
      </w:pPr>
      <w:r w:rsidRPr="001758AD">
        <w:rPr>
          <w:rFonts w:cstheme="minorHAnsi"/>
          <w:sz w:val="20"/>
          <w:szCs w:val="20"/>
        </w:rPr>
        <w:t>13 – 15 let</w:t>
      </w:r>
    </w:p>
    <w:p w:rsidR="00C9108B" w:rsidRPr="001758AD" w:rsidRDefault="00C9108B" w:rsidP="00FC6FA8">
      <w:pPr>
        <w:autoSpaceDE w:val="0"/>
        <w:autoSpaceDN w:val="0"/>
        <w:spacing w:after="0" w:line="240" w:lineRule="auto"/>
        <w:jc w:val="center"/>
        <w:rPr>
          <w:rFonts w:cstheme="minorHAnsi"/>
          <w:sz w:val="20"/>
          <w:szCs w:val="20"/>
        </w:rPr>
      </w:pPr>
      <w:r w:rsidRPr="001758AD">
        <w:rPr>
          <w:rFonts w:cstheme="minorHAnsi"/>
          <w:sz w:val="20"/>
          <w:szCs w:val="20"/>
        </w:rPr>
        <w:t>16 – 19 let</w:t>
      </w:r>
    </w:p>
    <w:p w:rsidR="00C9108B" w:rsidRPr="001758AD" w:rsidRDefault="00C9108B" w:rsidP="00FC6FA8">
      <w:pPr>
        <w:autoSpaceDE w:val="0"/>
        <w:autoSpaceDN w:val="0"/>
        <w:spacing w:after="0" w:line="240" w:lineRule="auto"/>
        <w:jc w:val="center"/>
        <w:rPr>
          <w:rFonts w:cstheme="minorHAnsi"/>
          <w:sz w:val="20"/>
          <w:szCs w:val="20"/>
        </w:rPr>
      </w:pPr>
      <w:r w:rsidRPr="001758AD">
        <w:rPr>
          <w:rFonts w:cstheme="minorHAnsi"/>
          <w:sz w:val="20"/>
          <w:szCs w:val="20"/>
        </w:rPr>
        <w:t>20 – 26 let</w:t>
      </w:r>
    </w:p>
    <w:p w:rsidR="00C9108B" w:rsidRPr="001758AD" w:rsidRDefault="00C9108B" w:rsidP="00FC6FA8">
      <w:pPr>
        <w:autoSpaceDE w:val="0"/>
        <w:autoSpaceDN w:val="0"/>
        <w:spacing w:after="0" w:line="240" w:lineRule="auto"/>
        <w:jc w:val="center"/>
        <w:rPr>
          <w:rFonts w:cstheme="minorHAnsi"/>
          <w:sz w:val="20"/>
          <w:szCs w:val="20"/>
        </w:rPr>
      </w:pPr>
      <w:r w:rsidRPr="001758AD">
        <w:rPr>
          <w:rFonts w:cstheme="minorHAnsi"/>
          <w:sz w:val="20"/>
          <w:szCs w:val="20"/>
        </w:rPr>
        <w:t>27 -30 let</w:t>
      </w:r>
    </w:p>
    <w:p w:rsidR="00C9108B" w:rsidRPr="001758AD" w:rsidRDefault="00C9108B" w:rsidP="00FC6FA8">
      <w:pPr>
        <w:autoSpaceDE w:val="0"/>
        <w:autoSpaceDN w:val="0"/>
        <w:spacing w:after="0" w:line="240" w:lineRule="auto"/>
        <w:rPr>
          <w:rFonts w:cstheme="minorHAnsi"/>
          <w:sz w:val="20"/>
          <w:szCs w:val="20"/>
        </w:rPr>
        <w:sectPr w:rsidR="00C9108B" w:rsidRPr="001758AD" w:rsidSect="00C9108B">
          <w:type w:val="continuous"/>
          <w:pgSz w:w="11906" w:h="16838"/>
          <w:pgMar w:top="1417" w:right="1417" w:bottom="1417" w:left="1417" w:header="708" w:footer="708" w:gutter="0"/>
          <w:cols w:num="2" w:space="708"/>
          <w:docGrid w:linePitch="360"/>
        </w:sect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lastRenderedPageBreak/>
        <w:t xml:space="preserve"> Konkretizace služeb pro mládež 13 – 30 let</w:t>
      </w:r>
    </w:p>
    <w:tbl>
      <w:tblPr>
        <w:tblStyle w:val="Mkatabulky"/>
        <w:tblW w:w="0" w:type="auto"/>
        <w:tblLook w:val="04A0" w:firstRow="1" w:lastRow="0" w:firstColumn="1" w:lastColumn="0" w:noHBand="0" w:noVBand="1"/>
      </w:tblPr>
      <w:tblGrid>
        <w:gridCol w:w="2842"/>
        <w:gridCol w:w="2977"/>
        <w:gridCol w:w="1651"/>
        <w:gridCol w:w="1592"/>
      </w:tblGrid>
      <w:tr w:rsidR="00C9108B" w:rsidRPr="001758AD" w:rsidTr="00C9108B">
        <w:tc>
          <w:tcPr>
            <w:tcW w:w="2842"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Charakteristika služby:</w:t>
            </w:r>
          </w:p>
          <w:p w:rsidR="00C9108B" w:rsidRPr="001758AD" w:rsidRDefault="00C9108B" w:rsidP="00FC6FA8">
            <w:pPr>
              <w:autoSpaceDE w:val="0"/>
              <w:autoSpaceDN w:val="0"/>
              <w:rPr>
                <w:rFonts w:cstheme="minorHAnsi"/>
                <w:b/>
                <w:sz w:val="20"/>
                <w:szCs w:val="20"/>
              </w:rPr>
            </w:pPr>
          </w:p>
        </w:tc>
        <w:tc>
          <w:tcPr>
            <w:tcW w:w="2977"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Praktické informace:</w:t>
            </w:r>
          </w:p>
          <w:p w:rsidR="00C9108B" w:rsidRPr="001758AD" w:rsidRDefault="00C9108B" w:rsidP="00FC6FA8">
            <w:pPr>
              <w:autoSpaceDE w:val="0"/>
              <w:autoSpaceDN w:val="0"/>
              <w:rPr>
                <w:rFonts w:cstheme="minorHAnsi"/>
                <w:b/>
                <w:sz w:val="20"/>
                <w:szCs w:val="20"/>
              </w:rPr>
            </w:pPr>
          </w:p>
        </w:tc>
        <w:tc>
          <w:tcPr>
            <w:tcW w:w="165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služby</w:t>
            </w:r>
          </w:p>
        </w:tc>
        <w:tc>
          <w:tcPr>
            <w:tcW w:w="1592"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Cílové skupiny</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ZUŠ zřízená MS krajem poskytuje výuku v uměleckých oborech:</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hudební – se zaměřením na výuku hry na klavír, elektronické klávesové nástroje, varhany, housle, violoncello, zobcovou flétnu, flétnu, klarinet, saxofon, fagot, trubku, kytaru, elektrickou kytaru, harfu, bicí nástroje, akordeon a cimbál a na sólový zpěv – výtvarný, - taneční, - literárně-dramatický</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Základní umělecká</w:t>
            </w:r>
          </w:p>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 xml:space="preserve">škola Pavla Kalety, Český Těšín, </w:t>
            </w:r>
          </w:p>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příspěvková organizace</w:t>
            </w:r>
          </w:p>
          <w:p w:rsidR="00C9108B" w:rsidRPr="001758AD" w:rsidRDefault="00203C6A" w:rsidP="00FC6FA8">
            <w:pPr>
              <w:autoSpaceDE w:val="0"/>
              <w:autoSpaceDN w:val="0"/>
              <w:adjustRightInd w:val="0"/>
              <w:rPr>
                <w:rFonts w:cstheme="minorHAnsi"/>
                <w:sz w:val="20"/>
                <w:szCs w:val="20"/>
              </w:rPr>
            </w:pPr>
            <w:hyperlink r:id="rId53" w:history="1">
              <w:r w:rsidR="00C9108B" w:rsidRPr="001758AD">
                <w:rPr>
                  <w:rStyle w:val="Hypertextovodkaz"/>
                  <w:rFonts w:cstheme="minorHAnsi"/>
                  <w:color w:val="auto"/>
                  <w:sz w:val="20"/>
                  <w:szCs w:val="20"/>
                </w:rPr>
                <w:t>www.zus-tesin.cz</w:t>
              </w:r>
            </w:hyperlink>
            <w:r w:rsidR="00C9108B" w:rsidRPr="001758AD">
              <w:rPr>
                <w:rFonts w:cstheme="minorHAnsi"/>
                <w:sz w:val="20"/>
                <w:szCs w:val="20"/>
              </w:rPr>
              <w:t xml:space="preserve"> </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Sokola Tůmy 105/10, Český Těšín</w:t>
            </w:r>
          </w:p>
        </w:tc>
        <w:tc>
          <w:tcPr>
            <w:tcW w:w="1683"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Kulturní</w:t>
            </w:r>
          </w:p>
          <w:p w:rsidR="00C9108B" w:rsidRPr="001758AD" w:rsidRDefault="00C9108B" w:rsidP="00FC6FA8">
            <w:pPr>
              <w:autoSpaceDE w:val="0"/>
              <w:autoSpaceDN w:val="0"/>
              <w:adjustRightInd w:val="0"/>
              <w:rPr>
                <w:rFonts w:cstheme="minorHAnsi"/>
                <w:b/>
                <w:bCs/>
                <w:sz w:val="20"/>
                <w:szCs w:val="20"/>
              </w:rPr>
            </w:pPr>
          </w:p>
        </w:tc>
        <w:tc>
          <w:tcPr>
            <w:tcW w:w="1683" w:type="dxa"/>
          </w:tcPr>
          <w:p w:rsidR="00C9108B" w:rsidRPr="001758AD" w:rsidRDefault="00C9108B" w:rsidP="00FC6FA8">
            <w:pPr>
              <w:autoSpaceDE w:val="0"/>
              <w:autoSpaceDN w:val="0"/>
              <w:adjustRightInd w:val="0"/>
              <w:rPr>
                <w:rFonts w:cstheme="minorHAnsi"/>
                <w:bCs/>
                <w:sz w:val="20"/>
                <w:szCs w:val="20"/>
              </w:rPr>
            </w:pPr>
            <w:r w:rsidRPr="001758AD">
              <w:rPr>
                <w:rFonts w:cstheme="minorHAnsi"/>
                <w:bCs/>
                <w:sz w:val="20"/>
                <w:szCs w:val="20"/>
              </w:rPr>
              <w:t>13-19</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soukromá ZUŠ poskytující výuku</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v uměleckých oborech:</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hudební – se zaměřením na klavír, elektronické klávesové nástroje, zobcovou flétnu, příčnou flétnu, trubku, housle, kytaru, elektrickou kytaru, akordeon a sólový zpěv</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výtvarná tvorba a multimediální a prostorová tvorba</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Základní umělecká škola A PLUS, spol. s.r.o.</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www.zusaplus.cz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Pod Zvonek 1835/28, Český Těšín</w:t>
            </w:r>
          </w:p>
        </w:tc>
        <w:tc>
          <w:tcPr>
            <w:tcW w:w="1683"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Kulturní</w:t>
            </w:r>
          </w:p>
          <w:p w:rsidR="00C9108B" w:rsidRPr="001758AD" w:rsidRDefault="00C9108B" w:rsidP="00FC6FA8">
            <w:pPr>
              <w:autoSpaceDE w:val="0"/>
              <w:autoSpaceDN w:val="0"/>
              <w:adjustRightInd w:val="0"/>
              <w:rPr>
                <w:rFonts w:cstheme="minorHAnsi"/>
                <w:b/>
                <w:bCs/>
                <w:sz w:val="20"/>
                <w:szCs w:val="20"/>
              </w:rPr>
            </w:pP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13-19</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církevní organizace realizující bohoslužby, ale také setkání skupin, týmů a studijních tříd souvisejících s křesťanskou problematikou</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Apoštolská církev, Křesťanské centrum Český Těšín</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www.kctesin.cz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Slovenská 1976/3, Český Těšín</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Volnočasová, Komunitně-společenská</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skautské středisko nabízející aktivity pro děti a mládež v souladu s principy a metodami skautingu</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Junák - český skaut, z.s., středisko Zlatá Orlice Český Těšín</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www.zlataorlice.net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Rybářská 59, Český Těšín</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 xml:space="preserve">Volnočasová, sportovní,  Komunitně-společenská, </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turistické středisko nabízející volnočasové aktivity pro děti a mládež (turistický oddíl, klub šachu, keramika, mladý umělec)</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Asociace TOM ČR, TOM 20603 SVIŠTI</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www.svisti.cz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Úvoz 1417/11, Český Těšín</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Volnočasová, sportovní</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5-15</w:t>
            </w:r>
          </w:p>
        </w:tc>
      </w:tr>
      <w:tr w:rsidR="00C9108B" w:rsidRPr="001758AD" w:rsidTr="00C9108B">
        <w:tc>
          <w:tcPr>
            <w:tcW w:w="2972"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křesťanské sdružení nabízející volnočasové a vzdělávací aktivity pro děti a mládež se zaměřením na šíření biblických principů (kluby, pravidelná setkání, kempy, akce)</w:t>
            </w:r>
          </w:p>
        </w:tc>
        <w:tc>
          <w:tcPr>
            <w:tcW w:w="2724"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Klub mladých Filadelfia, z.s.</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www.filadelfia.cz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Studentská 1631/25, Český Těšín</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Volnočasová, Komunitně-společenská, dobrovolnictví</w:t>
            </w:r>
          </w:p>
        </w:tc>
        <w:tc>
          <w:tcPr>
            <w:tcW w:w="1683"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7"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nabídka aktivit pro mladé lidi – prožitkové programy, víkendovky, tábory, doučování, dobrovolnictví apod.</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 xml:space="preserve">Petrklíč help, z.s. </w:t>
            </w:r>
          </w:p>
          <w:p w:rsidR="00C9108B" w:rsidRPr="001758AD" w:rsidRDefault="00203C6A" w:rsidP="00FC6FA8">
            <w:pPr>
              <w:autoSpaceDE w:val="0"/>
              <w:autoSpaceDN w:val="0"/>
              <w:adjustRightInd w:val="0"/>
              <w:rPr>
                <w:rFonts w:cstheme="minorHAnsi"/>
                <w:sz w:val="20"/>
                <w:szCs w:val="20"/>
              </w:rPr>
            </w:pPr>
            <w:hyperlink r:id="rId54" w:history="1">
              <w:r w:rsidR="00C9108B" w:rsidRPr="001758AD">
                <w:rPr>
                  <w:rStyle w:val="Hypertextovodkaz"/>
                  <w:rFonts w:cstheme="minorHAnsi"/>
                  <w:color w:val="auto"/>
                  <w:sz w:val="20"/>
                  <w:szCs w:val="20"/>
                </w:rPr>
                <w:t>www.petrklichelp.cz</w:t>
              </w:r>
            </w:hyperlink>
            <w:r w:rsidR="00C9108B" w:rsidRPr="001758AD">
              <w:rPr>
                <w:rFonts w:cstheme="minorHAnsi"/>
                <w:sz w:val="20"/>
                <w:szCs w:val="20"/>
              </w:rPr>
              <w:t xml:space="preserve">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Hrabinská 458/33, Český Těšín</w:t>
            </w:r>
          </w:p>
        </w:tc>
        <w:tc>
          <w:tcPr>
            <w:tcW w:w="1647" w:type="dxa"/>
          </w:tcPr>
          <w:p w:rsidR="00C9108B" w:rsidRPr="001758AD" w:rsidRDefault="00C9108B" w:rsidP="00FC6FA8">
            <w:pPr>
              <w:autoSpaceDE w:val="0"/>
              <w:autoSpaceDN w:val="0"/>
              <w:adjustRightInd w:val="0"/>
              <w:rPr>
                <w:rFonts w:cstheme="minorHAnsi"/>
                <w:bCs/>
                <w:sz w:val="20"/>
                <w:szCs w:val="20"/>
              </w:rPr>
            </w:pPr>
            <w:r w:rsidRPr="001758AD">
              <w:rPr>
                <w:rFonts w:cstheme="minorHAnsi"/>
                <w:bCs/>
                <w:sz w:val="20"/>
                <w:szCs w:val="20"/>
              </w:rPr>
              <w:t>Volnočasová, vzdělávací, dobrovolnická</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7"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lastRenderedPageBreak/>
              <w:t>středisko nabízející výchovné, vzdělávací, zájmové, osvětové, táborové a tematické rekreační aktivity pro děti, žáky, studenty,</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pedagogické pracovníky</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Dům dětí a mládeže Český Těšín Hrabinská</w:t>
            </w:r>
          </w:p>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33, příspěvková organizace</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www.ddmtesin.</w:t>
            </w:r>
            <w:r w:rsidRPr="001758AD">
              <w:rPr>
                <w:rFonts w:cstheme="minorHAnsi"/>
                <w:sz w:val="20"/>
                <w:szCs w:val="20"/>
                <w:shd w:val="clear" w:color="auto" w:fill="FFFFFF"/>
              </w:rPr>
              <w:t xml:space="preserve"> Frýdecká 32</w:t>
            </w:r>
            <w:r w:rsidRPr="001758AD">
              <w:rPr>
                <w:rFonts w:cstheme="minorHAnsi"/>
                <w:sz w:val="20"/>
                <w:szCs w:val="20"/>
              </w:rPr>
              <w:t>, Český Těšín</w:t>
            </w:r>
          </w:p>
        </w:tc>
        <w:tc>
          <w:tcPr>
            <w:tcW w:w="1647"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 xml:space="preserve">Volnočasová, vzdělávací, </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13-19</w:t>
            </w:r>
          </w:p>
        </w:tc>
      </w:tr>
      <w:tr w:rsidR="00C9108B" w:rsidRPr="001758AD" w:rsidTr="00C9108B">
        <w:tc>
          <w:tcPr>
            <w:tcW w:w="2837"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spolek působící při Základní škole s polským jazykem vyučovacím v Českém Těšíně zajišťuje realizaci vzdělávacích, sportovních a kulturních akcí pro děti a mládež</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MASKOT, o.s.</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http://www.zsptesin.cz/maskot/</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Havlíčkova 213/12, Český Těšín</w:t>
            </w:r>
          </w:p>
        </w:tc>
        <w:tc>
          <w:tcPr>
            <w:tcW w:w="1647"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vzdělávací, sportovní</w:t>
            </w:r>
          </w:p>
        </w:tc>
        <w:tc>
          <w:tcPr>
            <w:tcW w:w="1588" w:type="dxa"/>
          </w:tcPr>
          <w:p w:rsidR="00C9108B" w:rsidRPr="001758AD" w:rsidRDefault="00C9108B" w:rsidP="00FC6FA8">
            <w:pPr>
              <w:autoSpaceDE w:val="0"/>
              <w:autoSpaceDN w:val="0"/>
              <w:adjustRightInd w:val="0"/>
              <w:rPr>
                <w:rFonts w:cstheme="minorHAnsi"/>
                <w:bCs/>
                <w:sz w:val="20"/>
                <w:szCs w:val="20"/>
              </w:rPr>
            </w:pPr>
            <w:r w:rsidRPr="001758AD">
              <w:rPr>
                <w:rFonts w:cstheme="minorHAnsi"/>
                <w:bCs/>
                <w:sz w:val="20"/>
                <w:szCs w:val="20"/>
              </w:rPr>
              <w:t>13-19</w:t>
            </w:r>
          </w:p>
        </w:tc>
      </w:tr>
      <w:tr w:rsidR="00C9108B" w:rsidRPr="001758AD" w:rsidTr="00C9108B">
        <w:tc>
          <w:tcPr>
            <w:tcW w:w="2837"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jezdecký klub – realizace sportovních, tělovýchovných, hipoterapeutických a turistických aktivit</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MERIDIAN TEAM z.s.</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www.meridianteam.cz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Zemědělská 421, Chotěbuz</w:t>
            </w:r>
          </w:p>
        </w:tc>
        <w:tc>
          <w:tcPr>
            <w:tcW w:w="1647"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vzdělávací,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spolek zastřešující volnočasové sportovní aktivity pro děti a mládež při Gymnáziu s polským jazykem vyučovacím v Českém Těšíně</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Školní sportovní klub AŠSK při Gymnáziu s</w:t>
            </w:r>
          </w:p>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polským jaz. vyuč.</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www.gympol.cz </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Havlíčkova 213/13,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14-30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spolek zastřešující volnočasové sportovní aktivity pro děti a mládež při Gymnáziu Český Těšín</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Sportovní klub gymnázia v Českém Těšíně</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www.gmct.cz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Frýdecká 30,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14-30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florbalový sportovní oddíl</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 xml:space="preserve">FBC Český Těšín, z.s. </w:t>
            </w:r>
          </w:p>
          <w:p w:rsidR="00C9108B" w:rsidRPr="001758AD" w:rsidRDefault="00203C6A" w:rsidP="00FC6FA8">
            <w:pPr>
              <w:autoSpaceDE w:val="0"/>
              <w:autoSpaceDN w:val="0"/>
              <w:adjustRightInd w:val="0"/>
              <w:rPr>
                <w:rFonts w:cstheme="minorHAnsi"/>
                <w:sz w:val="20"/>
                <w:szCs w:val="20"/>
              </w:rPr>
            </w:pPr>
            <w:hyperlink r:id="rId55" w:history="1">
              <w:r w:rsidR="00C9108B" w:rsidRPr="001758AD">
                <w:rPr>
                  <w:rStyle w:val="Hypertextovodkaz"/>
                  <w:rFonts w:cstheme="minorHAnsi"/>
                  <w:color w:val="auto"/>
                  <w:sz w:val="20"/>
                  <w:szCs w:val="20"/>
                </w:rPr>
                <w:t>www.fbcceskytesin.cz</w:t>
              </w:r>
            </w:hyperlink>
            <w:r w:rsidR="00C9108B" w:rsidRPr="001758AD">
              <w:rPr>
                <w:rFonts w:cstheme="minorHAnsi"/>
                <w:sz w:val="20"/>
                <w:szCs w:val="20"/>
              </w:rPr>
              <w:t xml:space="preserve">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Okružní 1753/9,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6-30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spolek nabízející sportovní, tělovýchovné a turistické aktivity pro širokou veřejnost, zejména pak mládež (oddíly badmintonu, basketbalu, hokeje, krasobruslení, stolního tenisu, šachů, plavání, šermu, tenisu, turistiky, volejbalu a jachtingu)</w:t>
            </w:r>
          </w:p>
        </w:tc>
        <w:tc>
          <w:tcPr>
            <w:tcW w:w="2990" w:type="dxa"/>
          </w:tcPr>
          <w:p w:rsidR="00C9108B" w:rsidRPr="001758AD" w:rsidRDefault="00C9108B" w:rsidP="00FC6FA8">
            <w:pPr>
              <w:autoSpaceDE w:val="0"/>
              <w:autoSpaceDN w:val="0"/>
              <w:adjustRightInd w:val="0"/>
              <w:rPr>
                <w:rFonts w:cstheme="minorHAnsi"/>
                <w:b/>
                <w:bCs/>
                <w:sz w:val="20"/>
                <w:szCs w:val="20"/>
              </w:rPr>
            </w:pPr>
          </w:p>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Tělovýchovná jednota Slavoj Český Těšín z.s.</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www.tjslavojct.cz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Svojsíkova 833,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fotbalový sportovní oddíl</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TJ Slovan Český Těšín- Horní Žukov</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www.slovanzukov.estranky.cz</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Vělopolská 236, Český Těšín – Horní Žukov</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fotbalový sportovní oddíl</w:t>
            </w:r>
          </w:p>
        </w:tc>
        <w:tc>
          <w:tcPr>
            <w:tcW w:w="2990" w:type="dxa"/>
          </w:tcPr>
          <w:p w:rsidR="00C9108B" w:rsidRPr="001758AD" w:rsidRDefault="00C9108B" w:rsidP="00FC6FA8">
            <w:pPr>
              <w:autoSpaceDE w:val="0"/>
              <w:autoSpaceDN w:val="0"/>
              <w:adjustRightInd w:val="0"/>
              <w:rPr>
                <w:rFonts w:cstheme="minorHAnsi"/>
                <w:sz w:val="20"/>
                <w:szCs w:val="20"/>
              </w:rPr>
            </w:pPr>
            <w:r w:rsidRPr="001758AD">
              <w:rPr>
                <w:rFonts w:cstheme="minorHAnsi"/>
                <w:b/>
                <w:bCs/>
                <w:sz w:val="20"/>
                <w:szCs w:val="20"/>
              </w:rPr>
              <w:t xml:space="preserve">FK Český Těšín, z.s. </w:t>
            </w:r>
            <w:r w:rsidRPr="001758AD">
              <w:rPr>
                <w:rFonts w:cstheme="minorHAnsi"/>
                <w:sz w:val="20"/>
                <w:szCs w:val="20"/>
              </w:rPr>
              <w:t xml:space="preserve">fkceskytesin.wbs.cz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Dr. Slámy 2004/17,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sportovní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poskytování sociálních služeb klientům ohroženým sociálním vyloučením – provoz nízkoprahového zařízení pro děti a mládež se zaměřením na programy v oblasti prevence rizikového chování dětí a </w:t>
            </w:r>
            <w:r w:rsidRPr="001758AD">
              <w:rPr>
                <w:rFonts w:cstheme="minorHAnsi"/>
                <w:sz w:val="20"/>
                <w:szCs w:val="20"/>
              </w:rPr>
              <w:lastRenderedPageBreak/>
              <w:t>mládeže (edukativní a výchovné programy, individuální poradenství, kontaktní práce apod.) v současné době probíhají aktivity v rámci založení komunitního centra</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lastRenderedPageBreak/>
              <w:t xml:space="preserve">AVE, z.s. </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http://osavecz.weebly.com</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Čáslavská 2092/12, Český Těšín – Svibice</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vzdělávací, dobrovolnická</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shd w:val="clear" w:color="auto" w:fill="FFFFFF"/>
              </w:rPr>
              <w:t>6 - 26</w:t>
            </w:r>
          </w:p>
        </w:tc>
      </w:tr>
      <w:tr w:rsidR="00C9108B" w:rsidRPr="001758AD" w:rsidTr="00C9108B">
        <w:tc>
          <w:tcPr>
            <w:tcW w:w="2835"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nabídka volnočasových aktivit pro občany s důrazem na posílení rodin a utváření komunity zahrnující nízkoprahový klub (s volnočasovým areálem), florbalový klub, předporodní kurzy, poradnu a další aktivity (vč. speciálních akcí – letních táborů, sportovních akcí apod.)</w:t>
            </w:r>
          </w:p>
        </w:tc>
        <w:tc>
          <w:tcPr>
            <w:tcW w:w="2990"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
                <w:bCs/>
                <w:sz w:val="20"/>
                <w:szCs w:val="20"/>
              </w:rPr>
              <w:t>Komunitní centrum Mojská o.s. DEN</w:t>
            </w:r>
          </w:p>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 xml:space="preserve">www.kcmojska.cz </w:t>
            </w:r>
          </w:p>
          <w:p w:rsidR="00C9108B" w:rsidRPr="001758AD" w:rsidRDefault="00C9108B" w:rsidP="00FC6FA8">
            <w:pPr>
              <w:autoSpaceDE w:val="0"/>
              <w:autoSpaceDN w:val="0"/>
              <w:adjustRightInd w:val="0"/>
              <w:rPr>
                <w:rFonts w:cstheme="minorHAnsi"/>
                <w:b/>
                <w:bCs/>
                <w:sz w:val="20"/>
                <w:szCs w:val="20"/>
              </w:rPr>
            </w:pPr>
            <w:r w:rsidRPr="001758AD">
              <w:rPr>
                <w:rFonts w:cstheme="minorHAnsi"/>
                <w:sz w:val="20"/>
                <w:szCs w:val="20"/>
              </w:rPr>
              <w:t>Slezská 874, Český Těšín</w:t>
            </w:r>
          </w:p>
        </w:tc>
        <w:tc>
          <w:tcPr>
            <w:tcW w:w="1649"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Volnočasová, sociálně komunitní</w:t>
            </w:r>
          </w:p>
        </w:tc>
        <w:tc>
          <w:tcPr>
            <w:tcW w:w="1588" w:type="dxa"/>
          </w:tcPr>
          <w:p w:rsidR="00C9108B" w:rsidRPr="001758AD" w:rsidRDefault="00C9108B" w:rsidP="00FC6FA8">
            <w:pPr>
              <w:autoSpaceDE w:val="0"/>
              <w:autoSpaceDN w:val="0"/>
              <w:adjustRightInd w:val="0"/>
              <w:rPr>
                <w:rFonts w:cstheme="minorHAnsi"/>
                <w:b/>
                <w:bCs/>
                <w:sz w:val="20"/>
                <w:szCs w:val="20"/>
              </w:rPr>
            </w:pPr>
            <w:r w:rsidRPr="001758AD">
              <w:rPr>
                <w:rFonts w:cstheme="minorHAnsi"/>
                <w:bCs/>
                <w:sz w:val="20"/>
                <w:szCs w:val="20"/>
              </w:rPr>
              <w:t>13-30</w:t>
            </w: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adjustRightInd w:val="0"/>
        <w:spacing w:after="0" w:line="240" w:lineRule="auto"/>
        <w:rPr>
          <w:rFonts w:cstheme="minorHAnsi"/>
          <w:b/>
          <w:bCs/>
          <w:sz w:val="20"/>
          <w:szCs w:val="20"/>
          <w:u w:val="single"/>
        </w:rPr>
      </w:pPr>
      <w:r w:rsidRPr="001758AD">
        <w:rPr>
          <w:rFonts w:cstheme="minorHAnsi"/>
          <w:b/>
          <w:bCs/>
          <w:sz w:val="20"/>
          <w:szCs w:val="20"/>
          <w:u w:val="single"/>
        </w:rPr>
        <w:t>Základní umělecká škola Pavla Kalety, Český Těšín,  příspěvková organizace</w:t>
      </w: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Pravidelně se opakující akce pro mládež 13 -30 let</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SRPEN</w:t>
      </w:r>
    </w:p>
    <w:p w:rsidR="00C9108B" w:rsidRPr="001758AD" w:rsidRDefault="00C9108B" w:rsidP="00760F84">
      <w:pPr>
        <w:numPr>
          <w:ilvl w:val="0"/>
          <w:numId w:val="79"/>
        </w:numPr>
        <w:spacing w:after="0" w:line="240" w:lineRule="auto"/>
        <w:rPr>
          <w:rFonts w:eastAsia="Times New Roman" w:cstheme="minorHAnsi"/>
          <w:sz w:val="20"/>
          <w:szCs w:val="20"/>
        </w:rPr>
      </w:pPr>
      <w:r w:rsidRPr="001758AD">
        <w:rPr>
          <w:rFonts w:eastAsia="Times New Roman" w:cstheme="minorHAnsi"/>
          <w:sz w:val="20"/>
          <w:szCs w:val="20"/>
        </w:rPr>
        <w:t>Celoroční výstavy prací žáků výtvarného oboru v prostorách školy</w:t>
      </w:r>
    </w:p>
    <w:p w:rsidR="00C9108B" w:rsidRPr="001758AD" w:rsidRDefault="00C9108B" w:rsidP="00760F84">
      <w:pPr>
        <w:numPr>
          <w:ilvl w:val="0"/>
          <w:numId w:val="80"/>
        </w:numPr>
        <w:spacing w:after="0" w:line="240" w:lineRule="auto"/>
        <w:rPr>
          <w:rFonts w:eastAsia="Times New Roman" w:cstheme="minorHAnsi"/>
          <w:sz w:val="20"/>
          <w:szCs w:val="20"/>
        </w:rPr>
      </w:pPr>
      <w:r w:rsidRPr="001758AD">
        <w:rPr>
          <w:rFonts w:eastAsia="Times New Roman" w:cstheme="minorHAnsi"/>
          <w:sz w:val="20"/>
          <w:szCs w:val="20"/>
        </w:rPr>
        <w:t>Zapojení do celorepublikového projektu ZUŠ Open Nadačního fondu Magdaleny Kožené (termín happeningu pro rok 2017 je 30. 5. 2017)</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ZÁŘÍ</w:t>
      </w:r>
    </w:p>
    <w:p w:rsidR="00C9108B" w:rsidRPr="001758AD" w:rsidRDefault="00C9108B" w:rsidP="00760F84">
      <w:pPr>
        <w:numPr>
          <w:ilvl w:val="0"/>
          <w:numId w:val="81"/>
        </w:numPr>
        <w:spacing w:after="0" w:line="240" w:lineRule="auto"/>
        <w:rPr>
          <w:rFonts w:eastAsia="Times New Roman" w:cstheme="minorHAnsi"/>
          <w:sz w:val="20"/>
          <w:szCs w:val="20"/>
        </w:rPr>
      </w:pPr>
      <w:r w:rsidRPr="001758AD">
        <w:rPr>
          <w:rFonts w:eastAsia="Times New Roman" w:cstheme="minorHAnsi"/>
          <w:sz w:val="20"/>
          <w:szCs w:val="20"/>
        </w:rPr>
        <w:t xml:space="preserve">Koncert v rámci Dnů židovské kultury ve  Slezské diakonii v Českém Těšíně </w:t>
      </w:r>
    </w:p>
    <w:p w:rsidR="00C9108B" w:rsidRPr="001758AD" w:rsidRDefault="00C9108B" w:rsidP="00760F84">
      <w:pPr>
        <w:numPr>
          <w:ilvl w:val="0"/>
          <w:numId w:val="81"/>
        </w:numPr>
        <w:spacing w:after="0" w:line="240" w:lineRule="auto"/>
        <w:rPr>
          <w:rFonts w:eastAsia="Times New Roman" w:cstheme="minorHAnsi"/>
          <w:sz w:val="20"/>
          <w:szCs w:val="20"/>
        </w:rPr>
      </w:pPr>
      <w:r w:rsidRPr="001758AD">
        <w:rPr>
          <w:rFonts w:eastAsia="Times New Roman" w:cstheme="minorHAnsi"/>
          <w:sz w:val="20"/>
          <w:szCs w:val="20"/>
        </w:rPr>
        <w:t xml:space="preserve">Mezinárodní vokální koncert „Přeshraniční zpívání“ v Cieszynie (PL) </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ŘÍJEN</w:t>
      </w:r>
    </w:p>
    <w:p w:rsidR="00C9108B" w:rsidRPr="001758AD" w:rsidRDefault="00C9108B" w:rsidP="00760F84">
      <w:pPr>
        <w:numPr>
          <w:ilvl w:val="0"/>
          <w:numId w:val="82"/>
        </w:numPr>
        <w:spacing w:after="0" w:line="240" w:lineRule="auto"/>
        <w:rPr>
          <w:rFonts w:eastAsia="Times New Roman" w:cstheme="minorHAnsi"/>
          <w:sz w:val="20"/>
          <w:szCs w:val="20"/>
        </w:rPr>
      </w:pPr>
      <w:r w:rsidRPr="001758AD">
        <w:rPr>
          <w:rFonts w:eastAsia="Times New Roman" w:cstheme="minorHAnsi"/>
          <w:sz w:val="20"/>
          <w:szCs w:val="20"/>
        </w:rPr>
        <w:t>Koncerty v Domově důchodců v Českém Těšíně (říjen-červen)</w:t>
      </w:r>
    </w:p>
    <w:p w:rsidR="00C9108B" w:rsidRPr="001758AD" w:rsidRDefault="00C9108B" w:rsidP="00760F84">
      <w:pPr>
        <w:numPr>
          <w:ilvl w:val="0"/>
          <w:numId w:val="82"/>
        </w:numPr>
        <w:spacing w:after="0" w:line="240" w:lineRule="auto"/>
        <w:rPr>
          <w:rFonts w:eastAsia="Times New Roman" w:cstheme="minorHAnsi"/>
          <w:sz w:val="20"/>
          <w:szCs w:val="20"/>
        </w:rPr>
      </w:pPr>
      <w:r w:rsidRPr="001758AD">
        <w:rPr>
          <w:rFonts w:eastAsia="Times New Roman" w:cstheme="minorHAnsi"/>
          <w:sz w:val="20"/>
          <w:szCs w:val="20"/>
        </w:rPr>
        <w:t xml:space="preserve">Vystoupení u příležitosti dne seniorů </w:t>
      </w:r>
    </w:p>
    <w:p w:rsidR="00C9108B" w:rsidRPr="001758AD" w:rsidRDefault="00C9108B" w:rsidP="00760F84">
      <w:pPr>
        <w:numPr>
          <w:ilvl w:val="0"/>
          <w:numId w:val="82"/>
        </w:numPr>
        <w:spacing w:after="0" w:line="240" w:lineRule="auto"/>
        <w:rPr>
          <w:rFonts w:eastAsia="Times New Roman" w:cstheme="minorHAnsi"/>
          <w:sz w:val="20"/>
          <w:szCs w:val="20"/>
        </w:rPr>
      </w:pPr>
      <w:r w:rsidRPr="001758AD">
        <w:rPr>
          <w:rFonts w:eastAsia="Times New Roman" w:cstheme="minorHAnsi"/>
          <w:sz w:val="20"/>
          <w:szCs w:val="20"/>
        </w:rPr>
        <w:t xml:space="preserve">Koncert v rámci Mezinárodní dekády varhanní, komorní hudby a sborového zpěvu „Dvořák v Americe“, Kościól Jezusowy v Cieszynie </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LISTOPAD</w:t>
      </w:r>
    </w:p>
    <w:p w:rsidR="00C9108B" w:rsidRPr="001758AD" w:rsidRDefault="00C9108B" w:rsidP="00760F84">
      <w:pPr>
        <w:numPr>
          <w:ilvl w:val="0"/>
          <w:numId w:val="83"/>
        </w:numPr>
        <w:spacing w:after="0" w:line="240" w:lineRule="auto"/>
        <w:rPr>
          <w:rFonts w:eastAsia="Times New Roman" w:cstheme="minorHAnsi"/>
          <w:sz w:val="20"/>
          <w:szCs w:val="20"/>
        </w:rPr>
      </w:pPr>
      <w:r w:rsidRPr="001758AD">
        <w:rPr>
          <w:rFonts w:eastAsia="Times New Roman" w:cstheme="minorHAnsi"/>
          <w:sz w:val="20"/>
          <w:szCs w:val="20"/>
        </w:rPr>
        <w:t xml:space="preserve">Celorepubliková soutěž v interpretaci koncertního melodramu pro žáky LDO ZUŠ  v Šumperku </w:t>
      </w:r>
    </w:p>
    <w:p w:rsidR="00C9108B" w:rsidRPr="001758AD" w:rsidRDefault="00C9108B" w:rsidP="00760F84">
      <w:pPr>
        <w:numPr>
          <w:ilvl w:val="0"/>
          <w:numId w:val="83"/>
        </w:numPr>
        <w:spacing w:after="0" w:line="240" w:lineRule="auto"/>
        <w:rPr>
          <w:rFonts w:eastAsia="Times New Roman" w:cstheme="minorHAnsi"/>
          <w:sz w:val="20"/>
          <w:szCs w:val="20"/>
        </w:rPr>
      </w:pPr>
      <w:r w:rsidRPr="001758AD">
        <w:rPr>
          <w:rFonts w:eastAsia="Times New Roman" w:cstheme="minorHAnsi"/>
          <w:sz w:val="20"/>
          <w:szCs w:val="20"/>
        </w:rPr>
        <w:t xml:space="preserve">Koncerty nejlepších žáků ZUŠ Pavla Kalety Český Těšín </w:t>
      </w:r>
    </w:p>
    <w:p w:rsidR="00C9108B" w:rsidRPr="001758AD" w:rsidRDefault="00C9108B" w:rsidP="00760F84">
      <w:pPr>
        <w:numPr>
          <w:ilvl w:val="0"/>
          <w:numId w:val="83"/>
        </w:numPr>
        <w:spacing w:after="0" w:line="240" w:lineRule="auto"/>
        <w:rPr>
          <w:rFonts w:eastAsia="Times New Roman" w:cstheme="minorHAnsi"/>
          <w:sz w:val="20"/>
          <w:szCs w:val="20"/>
        </w:rPr>
      </w:pPr>
      <w:r w:rsidRPr="001758AD">
        <w:rPr>
          <w:rFonts w:eastAsia="Times New Roman" w:cstheme="minorHAnsi"/>
          <w:sz w:val="20"/>
          <w:szCs w:val="20"/>
        </w:rPr>
        <w:t xml:space="preserve">V. mezinárodní opavský klavírní festival „Magický klavír v proměnách času“ </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PROSINEC</w:t>
      </w:r>
    </w:p>
    <w:p w:rsidR="00C9108B" w:rsidRPr="001758AD" w:rsidRDefault="00C9108B" w:rsidP="00760F84">
      <w:pPr>
        <w:numPr>
          <w:ilvl w:val="0"/>
          <w:numId w:val="84"/>
        </w:numPr>
        <w:spacing w:after="0" w:line="240" w:lineRule="auto"/>
        <w:rPr>
          <w:rFonts w:eastAsia="Times New Roman" w:cstheme="minorHAnsi"/>
          <w:sz w:val="20"/>
          <w:szCs w:val="20"/>
        </w:rPr>
      </w:pPr>
      <w:r w:rsidRPr="001758AD">
        <w:rPr>
          <w:rFonts w:eastAsia="Times New Roman" w:cstheme="minorHAnsi"/>
          <w:sz w:val="20"/>
          <w:szCs w:val="20"/>
        </w:rPr>
        <w:t>Dopolední a odpolední koledování pro MěÚ Český Těšín, pečovatelské domy, nemocnici, Gerontocentrum, Rodinné mateřské centrum Kristýnka, stacionáře, domovy důchodců, školy, MŠ v Českém Těšíně, Horní Suché, Albrechticích u Českého Těšína, v Ropici u Českého Těšína a Dolním Žukově.</w:t>
      </w:r>
    </w:p>
    <w:p w:rsidR="00C9108B" w:rsidRPr="001758AD" w:rsidRDefault="00C9108B" w:rsidP="00760F84">
      <w:pPr>
        <w:numPr>
          <w:ilvl w:val="0"/>
          <w:numId w:val="84"/>
        </w:numPr>
        <w:spacing w:after="0" w:line="240" w:lineRule="auto"/>
        <w:rPr>
          <w:rFonts w:eastAsia="Times New Roman" w:cstheme="minorHAnsi"/>
          <w:sz w:val="20"/>
          <w:szCs w:val="20"/>
        </w:rPr>
      </w:pPr>
      <w:r w:rsidRPr="001758AD">
        <w:rPr>
          <w:rFonts w:eastAsia="Times New Roman" w:cstheme="minorHAnsi"/>
          <w:sz w:val="20"/>
          <w:szCs w:val="20"/>
        </w:rPr>
        <w:t>Vánoční koncert žáků a učitelů ZUŠ Pavla Kalety v evangelickém kostele Na Rozvoji v Českém Těšíně dne Vánoční koncert ve spolupráci ZUŠ Pavla Kalety Český Těšín a KaSS „Střelnice“ Český Těšín</w:t>
      </w:r>
    </w:p>
    <w:p w:rsidR="00C9108B" w:rsidRPr="001758AD" w:rsidRDefault="00C9108B" w:rsidP="00760F84">
      <w:pPr>
        <w:numPr>
          <w:ilvl w:val="0"/>
          <w:numId w:val="84"/>
        </w:numPr>
        <w:spacing w:after="0" w:line="240" w:lineRule="auto"/>
        <w:rPr>
          <w:rFonts w:eastAsia="Times New Roman" w:cstheme="minorHAnsi"/>
          <w:sz w:val="20"/>
          <w:szCs w:val="20"/>
        </w:rPr>
      </w:pPr>
      <w:r w:rsidRPr="001758AD">
        <w:rPr>
          <w:rFonts w:eastAsia="Times New Roman" w:cstheme="minorHAnsi"/>
          <w:sz w:val="20"/>
          <w:szCs w:val="20"/>
        </w:rPr>
        <w:t>Varhanní koncert</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LEDEN</w:t>
      </w:r>
    </w:p>
    <w:p w:rsidR="00C9108B" w:rsidRPr="001758AD" w:rsidRDefault="00C9108B" w:rsidP="00760F84">
      <w:pPr>
        <w:numPr>
          <w:ilvl w:val="0"/>
          <w:numId w:val="85"/>
        </w:numPr>
        <w:spacing w:after="0" w:line="240" w:lineRule="auto"/>
        <w:rPr>
          <w:rFonts w:eastAsia="Times New Roman" w:cstheme="minorHAnsi"/>
          <w:sz w:val="20"/>
          <w:szCs w:val="20"/>
        </w:rPr>
      </w:pPr>
      <w:r w:rsidRPr="001758AD">
        <w:rPr>
          <w:rFonts w:eastAsia="Times New Roman" w:cstheme="minorHAnsi"/>
          <w:sz w:val="20"/>
          <w:szCs w:val="20"/>
        </w:rPr>
        <w:t>Školní kola soutěží ZUŠ v oboru: Hra na klavír, Hra na smyčcové nástroje, Hra na kytaru (včetně komorní hry), Hra dechových orchestrů, Hra jazzových souborů a ostatních orchestrů</w:t>
      </w:r>
    </w:p>
    <w:p w:rsidR="00C9108B" w:rsidRPr="001758AD" w:rsidRDefault="00C9108B" w:rsidP="00760F84">
      <w:pPr>
        <w:numPr>
          <w:ilvl w:val="0"/>
          <w:numId w:val="85"/>
        </w:numPr>
        <w:spacing w:after="0" w:line="240" w:lineRule="auto"/>
        <w:rPr>
          <w:rFonts w:eastAsia="Times New Roman" w:cstheme="minorHAnsi"/>
          <w:sz w:val="20"/>
          <w:szCs w:val="20"/>
        </w:rPr>
      </w:pPr>
      <w:r w:rsidRPr="001758AD">
        <w:rPr>
          <w:rFonts w:eastAsia="Times New Roman" w:cstheme="minorHAnsi"/>
          <w:sz w:val="20"/>
          <w:szCs w:val="20"/>
        </w:rPr>
        <w:t>Koncert ve spolupráci s MŠ, ZŠ a SŠ Slezská diakonie ul. Frýdecká v Českém Těšíně</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ÚNOR</w:t>
      </w:r>
    </w:p>
    <w:p w:rsidR="00C9108B" w:rsidRPr="001758AD" w:rsidRDefault="00C9108B" w:rsidP="00760F84">
      <w:pPr>
        <w:numPr>
          <w:ilvl w:val="0"/>
          <w:numId w:val="86"/>
        </w:numPr>
        <w:spacing w:after="0" w:line="240" w:lineRule="auto"/>
        <w:rPr>
          <w:rFonts w:eastAsia="Times New Roman" w:cstheme="minorHAnsi"/>
          <w:sz w:val="20"/>
          <w:szCs w:val="20"/>
        </w:rPr>
      </w:pPr>
      <w:r w:rsidRPr="001758AD">
        <w:rPr>
          <w:rFonts w:eastAsia="Times New Roman" w:cstheme="minorHAnsi"/>
          <w:sz w:val="20"/>
          <w:szCs w:val="20"/>
        </w:rPr>
        <w:t>Celostátní přehlídka dětského divadla „Dětská scéna“</w:t>
      </w:r>
    </w:p>
    <w:p w:rsidR="00C9108B" w:rsidRPr="001758AD" w:rsidRDefault="00C9108B" w:rsidP="00760F84">
      <w:pPr>
        <w:numPr>
          <w:ilvl w:val="0"/>
          <w:numId w:val="86"/>
        </w:numPr>
        <w:spacing w:after="0" w:line="240" w:lineRule="auto"/>
        <w:rPr>
          <w:rFonts w:eastAsia="Times New Roman" w:cstheme="minorHAnsi"/>
          <w:sz w:val="20"/>
          <w:szCs w:val="20"/>
        </w:rPr>
      </w:pPr>
      <w:r w:rsidRPr="001758AD">
        <w:rPr>
          <w:rFonts w:eastAsia="Times New Roman" w:cstheme="minorHAnsi"/>
          <w:sz w:val="20"/>
          <w:szCs w:val="20"/>
        </w:rPr>
        <w:t>Městská soutěž lidových zpěváčků „Zpěváček“</w:t>
      </w:r>
    </w:p>
    <w:p w:rsidR="00C9108B" w:rsidRPr="001758AD" w:rsidRDefault="00C9108B" w:rsidP="00760F84">
      <w:pPr>
        <w:numPr>
          <w:ilvl w:val="0"/>
          <w:numId w:val="86"/>
        </w:numPr>
        <w:spacing w:after="0" w:line="240" w:lineRule="auto"/>
        <w:rPr>
          <w:rFonts w:eastAsia="Times New Roman" w:cstheme="minorHAnsi"/>
          <w:sz w:val="20"/>
          <w:szCs w:val="20"/>
        </w:rPr>
      </w:pPr>
      <w:r w:rsidRPr="001758AD">
        <w:rPr>
          <w:rFonts w:eastAsia="Times New Roman" w:cstheme="minorHAnsi"/>
          <w:sz w:val="20"/>
          <w:szCs w:val="20"/>
        </w:rPr>
        <w:lastRenderedPageBreak/>
        <w:t>Koncert studentů a absolventů Janáčkovy konzervatoře a Gymnázia v Ostravě a Fakulty umění Ostravské univerzity</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BŘEZEN</w:t>
      </w:r>
    </w:p>
    <w:p w:rsidR="00C9108B" w:rsidRPr="001758AD" w:rsidRDefault="00C9108B" w:rsidP="00760F84">
      <w:pPr>
        <w:numPr>
          <w:ilvl w:val="0"/>
          <w:numId w:val="87"/>
        </w:numPr>
        <w:spacing w:after="0" w:line="240" w:lineRule="auto"/>
        <w:rPr>
          <w:rFonts w:eastAsia="Times New Roman" w:cstheme="minorHAnsi"/>
          <w:sz w:val="20"/>
          <w:szCs w:val="20"/>
        </w:rPr>
      </w:pPr>
      <w:r w:rsidRPr="001758AD">
        <w:rPr>
          <w:rFonts w:eastAsia="Times New Roman" w:cstheme="minorHAnsi"/>
          <w:sz w:val="20"/>
          <w:szCs w:val="20"/>
        </w:rPr>
        <w:t>Absolventské koncerty I. a II. stupně</w:t>
      </w:r>
    </w:p>
    <w:p w:rsidR="00C9108B" w:rsidRPr="001758AD" w:rsidRDefault="00C9108B" w:rsidP="00760F84">
      <w:pPr>
        <w:numPr>
          <w:ilvl w:val="0"/>
          <w:numId w:val="87"/>
        </w:numPr>
        <w:spacing w:after="0" w:line="240" w:lineRule="auto"/>
        <w:rPr>
          <w:rFonts w:eastAsia="Times New Roman" w:cstheme="minorHAnsi"/>
          <w:sz w:val="20"/>
          <w:szCs w:val="20"/>
        </w:rPr>
      </w:pPr>
      <w:r w:rsidRPr="001758AD">
        <w:rPr>
          <w:rFonts w:eastAsia="Times New Roman" w:cstheme="minorHAnsi"/>
          <w:sz w:val="20"/>
          <w:szCs w:val="20"/>
        </w:rPr>
        <w:t>Samostatné absolventské koncerty (březen-červen)</w:t>
      </w:r>
    </w:p>
    <w:p w:rsidR="00C9108B" w:rsidRPr="001758AD" w:rsidRDefault="00C9108B" w:rsidP="00760F84">
      <w:pPr>
        <w:numPr>
          <w:ilvl w:val="0"/>
          <w:numId w:val="87"/>
        </w:numPr>
        <w:spacing w:after="0" w:line="240" w:lineRule="auto"/>
        <w:rPr>
          <w:rFonts w:eastAsia="Times New Roman" w:cstheme="minorHAnsi"/>
          <w:sz w:val="20"/>
          <w:szCs w:val="20"/>
        </w:rPr>
      </w:pPr>
      <w:r w:rsidRPr="001758AD">
        <w:rPr>
          <w:rFonts w:eastAsia="Times New Roman" w:cstheme="minorHAnsi"/>
          <w:sz w:val="20"/>
          <w:szCs w:val="20"/>
        </w:rPr>
        <w:t>Městská soutěž recitátorů</w:t>
      </w:r>
    </w:p>
    <w:p w:rsidR="00C9108B" w:rsidRPr="001758AD" w:rsidRDefault="00C9108B" w:rsidP="00760F84">
      <w:pPr>
        <w:numPr>
          <w:ilvl w:val="0"/>
          <w:numId w:val="87"/>
        </w:numPr>
        <w:spacing w:after="0" w:line="240" w:lineRule="auto"/>
        <w:rPr>
          <w:rFonts w:eastAsia="Times New Roman" w:cstheme="minorHAnsi"/>
          <w:sz w:val="20"/>
          <w:szCs w:val="20"/>
        </w:rPr>
      </w:pPr>
      <w:r w:rsidRPr="001758AD">
        <w:rPr>
          <w:rFonts w:eastAsia="Times New Roman" w:cstheme="minorHAnsi"/>
          <w:sz w:val="20"/>
          <w:szCs w:val="20"/>
        </w:rPr>
        <w:t>Festival „Máme rádi baroko“ v Opavě</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DUBEN</w:t>
      </w:r>
    </w:p>
    <w:p w:rsidR="00C9108B" w:rsidRPr="001758AD" w:rsidRDefault="00C9108B" w:rsidP="00760F84">
      <w:pPr>
        <w:numPr>
          <w:ilvl w:val="0"/>
          <w:numId w:val="88"/>
        </w:numPr>
        <w:spacing w:after="0" w:line="240" w:lineRule="auto"/>
        <w:rPr>
          <w:rFonts w:eastAsia="Times New Roman" w:cstheme="minorHAnsi"/>
          <w:sz w:val="20"/>
          <w:szCs w:val="20"/>
        </w:rPr>
      </w:pPr>
      <w:r w:rsidRPr="001758AD">
        <w:rPr>
          <w:rFonts w:eastAsia="Times New Roman" w:cstheme="minorHAnsi"/>
          <w:sz w:val="20"/>
          <w:szCs w:val="20"/>
        </w:rPr>
        <w:t>Celostátní kola soutěží ZUŠ (duben – červen)</w:t>
      </w:r>
    </w:p>
    <w:p w:rsidR="00C9108B" w:rsidRPr="001758AD" w:rsidRDefault="00C9108B" w:rsidP="00760F84">
      <w:pPr>
        <w:numPr>
          <w:ilvl w:val="0"/>
          <w:numId w:val="88"/>
        </w:numPr>
        <w:spacing w:after="0" w:line="240" w:lineRule="auto"/>
        <w:rPr>
          <w:rFonts w:eastAsia="Times New Roman" w:cstheme="minorHAnsi"/>
          <w:sz w:val="20"/>
          <w:szCs w:val="20"/>
        </w:rPr>
      </w:pPr>
      <w:r w:rsidRPr="001758AD">
        <w:rPr>
          <w:rFonts w:eastAsia="Times New Roman" w:cstheme="minorHAnsi"/>
          <w:sz w:val="20"/>
          <w:szCs w:val="20"/>
        </w:rPr>
        <w:t>Celostátní soutěžní přehlídka ve hře na EKN „Nová Konfrontace“ v ZUŠ B. Smetany v Karviné 7. 4. 2017</w:t>
      </w:r>
    </w:p>
    <w:p w:rsidR="00C9108B" w:rsidRPr="001758AD" w:rsidRDefault="00C9108B" w:rsidP="00760F84">
      <w:pPr>
        <w:numPr>
          <w:ilvl w:val="0"/>
          <w:numId w:val="88"/>
        </w:numPr>
        <w:spacing w:after="0" w:line="240" w:lineRule="auto"/>
        <w:rPr>
          <w:rFonts w:eastAsia="Times New Roman" w:cstheme="minorHAnsi"/>
          <w:sz w:val="20"/>
          <w:szCs w:val="20"/>
        </w:rPr>
      </w:pPr>
      <w:r w:rsidRPr="001758AD">
        <w:rPr>
          <w:rFonts w:eastAsia="Times New Roman" w:cstheme="minorHAnsi"/>
          <w:sz w:val="20"/>
          <w:szCs w:val="20"/>
        </w:rPr>
        <w:t>Mezinárodní koncert ZUŠ Pavla Kalety Český Těšín, ZUŠ Karola Pádivého Trenčín a PSzM   I stopnia im. Wojciecha Kilara v Wodzisławiu Śląskim</w:t>
      </w:r>
    </w:p>
    <w:p w:rsidR="00C9108B" w:rsidRPr="001758AD" w:rsidRDefault="00C9108B" w:rsidP="00760F84">
      <w:pPr>
        <w:numPr>
          <w:ilvl w:val="0"/>
          <w:numId w:val="88"/>
        </w:numPr>
        <w:spacing w:after="0" w:line="240" w:lineRule="auto"/>
        <w:rPr>
          <w:rFonts w:eastAsia="Times New Roman" w:cstheme="minorHAnsi"/>
          <w:sz w:val="20"/>
          <w:szCs w:val="20"/>
        </w:rPr>
      </w:pPr>
      <w:r w:rsidRPr="001758AD">
        <w:rPr>
          <w:rFonts w:eastAsia="Times New Roman" w:cstheme="minorHAnsi"/>
          <w:sz w:val="20"/>
          <w:szCs w:val="20"/>
        </w:rPr>
        <w:t>Pěvecká soutěž „Karvinský talent“</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KVĚTEN</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Koncert žáků a učitelů ZUŠ Pavla Kalety v evangelickém kostele Na Rozvoji v Českém Těšíně</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 xml:space="preserve">Výstava prací žáků VO ZUŠ v prostorách Ostravského muzea </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Múzy Leona Juřici v Orlové</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Výchovné koncerty pro české a polské MŠ z  Českého Těšína, Horní Suché a Albrechtic u Českého Těšína</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Noc kostelů</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Noc muzeí</w:t>
      </w:r>
    </w:p>
    <w:p w:rsidR="00C9108B" w:rsidRPr="001758AD" w:rsidRDefault="00C9108B" w:rsidP="00760F84">
      <w:pPr>
        <w:numPr>
          <w:ilvl w:val="0"/>
          <w:numId w:val="89"/>
        </w:numPr>
        <w:spacing w:after="0" w:line="240" w:lineRule="auto"/>
        <w:rPr>
          <w:rFonts w:eastAsia="Times New Roman" w:cstheme="minorHAnsi"/>
          <w:sz w:val="20"/>
          <w:szCs w:val="20"/>
        </w:rPr>
      </w:pPr>
      <w:r w:rsidRPr="001758AD">
        <w:rPr>
          <w:rFonts w:eastAsia="Times New Roman" w:cstheme="minorHAnsi"/>
          <w:sz w:val="20"/>
          <w:szCs w:val="20"/>
        </w:rPr>
        <w:t>Plenér žáků VO v Milíkově</w:t>
      </w:r>
    </w:p>
    <w:p w:rsidR="00C9108B" w:rsidRPr="001758AD" w:rsidRDefault="00C9108B" w:rsidP="00FC6FA8">
      <w:pPr>
        <w:spacing w:after="0" w:line="240" w:lineRule="auto"/>
        <w:outlineLvl w:val="1"/>
        <w:rPr>
          <w:rFonts w:eastAsia="Times New Roman" w:cstheme="minorHAnsi"/>
          <w:b/>
          <w:bCs/>
          <w:sz w:val="20"/>
          <w:szCs w:val="20"/>
        </w:rPr>
      </w:pPr>
      <w:r w:rsidRPr="001758AD">
        <w:rPr>
          <w:rFonts w:eastAsia="Times New Roman" w:cstheme="minorHAnsi"/>
          <w:b/>
          <w:bCs/>
          <w:sz w:val="20"/>
          <w:szCs w:val="20"/>
        </w:rPr>
        <w:t>ČERVEN</w:t>
      </w:r>
    </w:p>
    <w:p w:rsidR="00C9108B" w:rsidRPr="001758AD" w:rsidRDefault="00C9108B" w:rsidP="00760F84">
      <w:pPr>
        <w:numPr>
          <w:ilvl w:val="0"/>
          <w:numId w:val="90"/>
        </w:numPr>
        <w:spacing w:after="0" w:line="240" w:lineRule="auto"/>
        <w:rPr>
          <w:rFonts w:eastAsia="Times New Roman" w:cstheme="minorHAnsi"/>
          <w:sz w:val="20"/>
          <w:szCs w:val="20"/>
        </w:rPr>
      </w:pPr>
      <w:r w:rsidRPr="001758AD">
        <w:rPr>
          <w:rFonts w:eastAsia="Times New Roman" w:cstheme="minorHAnsi"/>
          <w:sz w:val="20"/>
          <w:szCs w:val="20"/>
        </w:rPr>
        <w:t>Svátek tří bratří</w:t>
      </w:r>
    </w:p>
    <w:p w:rsidR="00C9108B" w:rsidRPr="001758AD" w:rsidRDefault="00C9108B" w:rsidP="00760F84">
      <w:pPr>
        <w:numPr>
          <w:ilvl w:val="0"/>
          <w:numId w:val="90"/>
        </w:numPr>
        <w:spacing w:after="0" w:line="240" w:lineRule="auto"/>
        <w:rPr>
          <w:rFonts w:eastAsia="Times New Roman" w:cstheme="minorHAnsi"/>
          <w:sz w:val="20"/>
          <w:szCs w:val="20"/>
        </w:rPr>
      </w:pPr>
      <w:r w:rsidRPr="001758AD">
        <w:rPr>
          <w:rFonts w:eastAsia="Times New Roman" w:cstheme="minorHAnsi"/>
          <w:sz w:val="20"/>
          <w:szCs w:val="20"/>
        </w:rPr>
        <w:t>Mezinárodní pěvecká soutěž „Cieszyńska liga talentów“ v Cieszynie (PL)</w:t>
      </w:r>
    </w:p>
    <w:p w:rsidR="00C9108B" w:rsidRPr="001758AD" w:rsidRDefault="00C9108B" w:rsidP="00760F84">
      <w:pPr>
        <w:numPr>
          <w:ilvl w:val="0"/>
          <w:numId w:val="90"/>
        </w:numPr>
        <w:spacing w:after="0" w:line="240" w:lineRule="auto"/>
        <w:rPr>
          <w:rFonts w:eastAsia="Times New Roman" w:cstheme="minorHAnsi"/>
          <w:sz w:val="20"/>
          <w:szCs w:val="20"/>
        </w:rPr>
      </w:pPr>
      <w:r w:rsidRPr="001758AD">
        <w:rPr>
          <w:rFonts w:eastAsia="Times New Roman" w:cstheme="minorHAnsi"/>
          <w:sz w:val="20"/>
          <w:szCs w:val="20"/>
        </w:rPr>
        <w:t>Malá Múziáda v Hradci nad Moravicí „Vivat Beethoven“</w:t>
      </w:r>
    </w:p>
    <w:p w:rsidR="00C9108B" w:rsidRPr="001758AD" w:rsidRDefault="00C9108B" w:rsidP="00760F84">
      <w:pPr>
        <w:numPr>
          <w:ilvl w:val="0"/>
          <w:numId w:val="90"/>
        </w:numPr>
        <w:spacing w:after="0" w:line="240" w:lineRule="auto"/>
        <w:rPr>
          <w:rFonts w:eastAsia="Times New Roman" w:cstheme="minorHAnsi"/>
          <w:sz w:val="20"/>
          <w:szCs w:val="20"/>
        </w:rPr>
      </w:pPr>
      <w:r w:rsidRPr="001758AD">
        <w:rPr>
          <w:rFonts w:eastAsia="Times New Roman" w:cstheme="minorHAnsi"/>
          <w:sz w:val="20"/>
          <w:szCs w:val="20"/>
        </w:rPr>
        <w:t xml:space="preserve">Koncert s JFO (sólisté i hráči orchestru) </w:t>
      </w:r>
    </w:p>
    <w:p w:rsidR="00C9108B" w:rsidRPr="001758AD" w:rsidRDefault="00C9108B" w:rsidP="00FC6FA8">
      <w:pPr>
        <w:spacing w:after="0" w:line="240" w:lineRule="auto"/>
        <w:rPr>
          <w:rFonts w:eastAsia="Times New Roman" w:cstheme="minorHAnsi"/>
          <w:sz w:val="20"/>
          <w:szCs w:val="20"/>
        </w:rPr>
      </w:pPr>
      <w:r w:rsidRPr="001758AD">
        <w:rPr>
          <w:rFonts w:eastAsia="Times New Roman" w:cstheme="minorHAnsi"/>
          <w:b/>
          <w:bCs/>
          <w:sz w:val="20"/>
          <w:szCs w:val="20"/>
        </w:rPr>
        <w:t>PROSINEC - ČERVEN</w:t>
      </w:r>
      <w:r w:rsidRPr="001758AD">
        <w:rPr>
          <w:rFonts w:eastAsia="Times New Roman" w:cstheme="minorHAnsi"/>
          <w:sz w:val="20"/>
          <w:szCs w:val="20"/>
        </w:rPr>
        <w:t> --&gt; třídní koncerty</w:t>
      </w:r>
    </w:p>
    <w:p w:rsidR="00C9108B" w:rsidRPr="001758AD" w:rsidRDefault="00C9108B" w:rsidP="00FC6FA8">
      <w:pPr>
        <w:spacing w:after="0" w:line="240" w:lineRule="auto"/>
        <w:rPr>
          <w:rFonts w:eastAsia="Times New Roman"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 po-pá</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Style w:val="Siln"/>
                <w:rFonts w:cstheme="minorHAnsi"/>
                <w:sz w:val="20"/>
                <w:szCs w:val="20"/>
              </w:rPr>
              <w:t>Heczková Marta</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558 712 340</w:t>
            </w:r>
          </w:p>
        </w:tc>
        <w:tc>
          <w:tcPr>
            <w:tcW w:w="3021" w:type="dxa"/>
          </w:tcPr>
          <w:p w:rsidR="00C9108B" w:rsidRPr="001758AD" w:rsidRDefault="00203C6A" w:rsidP="00FC6FA8">
            <w:pPr>
              <w:autoSpaceDE w:val="0"/>
              <w:autoSpaceDN w:val="0"/>
              <w:rPr>
                <w:rFonts w:cstheme="minorHAnsi"/>
                <w:b/>
                <w:bCs/>
                <w:sz w:val="20"/>
                <w:szCs w:val="20"/>
              </w:rPr>
            </w:pPr>
            <w:hyperlink r:id="rId56" w:history="1">
              <w:r w:rsidR="00C9108B" w:rsidRPr="001758AD">
                <w:rPr>
                  <w:rStyle w:val="Hypertextovodkaz"/>
                  <w:rFonts w:cstheme="minorHAnsi"/>
                  <w:b/>
                  <w:bCs/>
                  <w:color w:val="auto"/>
                  <w:sz w:val="20"/>
                  <w:szCs w:val="20"/>
                </w:rPr>
                <w:t>zus@zus-tesin.cz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0" w:type="auto"/>
        <w:tblLook w:val="04A0" w:firstRow="1" w:lastRow="0" w:firstColumn="1" w:lastColumn="0" w:noHBand="0" w:noVBand="1"/>
      </w:tblPr>
      <w:tblGrid>
        <w:gridCol w:w="1982"/>
        <w:gridCol w:w="1955"/>
        <w:gridCol w:w="1832"/>
        <w:gridCol w:w="1714"/>
        <w:gridCol w:w="1579"/>
      </w:tblGrid>
      <w:tr w:rsidR="00C9108B" w:rsidRPr="001758AD" w:rsidTr="00C9108B">
        <w:tc>
          <w:tcPr>
            <w:tcW w:w="198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955"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3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714"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1579"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2"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Sokola Tůmy 10/105</w:t>
            </w:r>
            <w:r w:rsidRPr="001758AD">
              <w:rPr>
                <w:rFonts w:cstheme="minorHAnsi"/>
                <w:sz w:val="20"/>
                <w:szCs w:val="20"/>
              </w:rPr>
              <w:br/>
              <w:t>737 01 Český Těšín</w:t>
            </w:r>
          </w:p>
        </w:tc>
        <w:tc>
          <w:tcPr>
            <w:tcW w:w="1955"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558 712 340</w:t>
            </w:r>
          </w:p>
        </w:tc>
        <w:tc>
          <w:tcPr>
            <w:tcW w:w="1832" w:type="dxa"/>
          </w:tcPr>
          <w:p w:rsidR="00C9108B" w:rsidRPr="001758AD" w:rsidRDefault="00203C6A" w:rsidP="00FC6FA8">
            <w:pPr>
              <w:autoSpaceDE w:val="0"/>
              <w:autoSpaceDN w:val="0"/>
              <w:rPr>
                <w:rFonts w:cstheme="minorHAnsi"/>
                <w:b/>
                <w:bCs/>
                <w:sz w:val="20"/>
                <w:szCs w:val="20"/>
              </w:rPr>
            </w:pPr>
            <w:hyperlink r:id="rId57" w:history="1">
              <w:r w:rsidR="00C9108B" w:rsidRPr="001758AD">
                <w:rPr>
                  <w:rStyle w:val="Hypertextovodkaz"/>
                  <w:rFonts w:cstheme="minorHAnsi"/>
                  <w:b/>
                  <w:bCs/>
                  <w:color w:val="auto"/>
                  <w:sz w:val="20"/>
                  <w:szCs w:val="20"/>
                </w:rPr>
                <w:t>zus@zus-tesin.cz</w:t>
              </w:r>
            </w:hyperlink>
          </w:p>
        </w:tc>
        <w:tc>
          <w:tcPr>
            <w:tcW w:w="1714"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http://www.zus-tesin.cz</w:t>
            </w:r>
          </w:p>
        </w:tc>
        <w:tc>
          <w:tcPr>
            <w:tcW w:w="1579" w:type="dxa"/>
          </w:tcPr>
          <w:p w:rsidR="00C9108B" w:rsidRPr="001758AD" w:rsidRDefault="00C9108B" w:rsidP="00FC6FA8">
            <w:pPr>
              <w:autoSpaceDE w:val="0"/>
              <w:autoSpaceDN w:val="0"/>
              <w:rPr>
                <w:rFonts w:cstheme="minorHAnsi"/>
                <w:b/>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eastAsia="Times New Roman" w:cstheme="minorHAnsi"/>
          <w:sz w:val="20"/>
          <w:szCs w:val="20"/>
        </w:rPr>
      </w:pPr>
    </w:p>
    <w:p w:rsidR="00C9108B" w:rsidRPr="001758AD" w:rsidRDefault="00C9108B" w:rsidP="00FC6FA8">
      <w:pPr>
        <w:autoSpaceDE w:val="0"/>
        <w:autoSpaceDN w:val="0"/>
        <w:adjustRightInd w:val="0"/>
        <w:spacing w:after="0" w:line="240" w:lineRule="auto"/>
        <w:rPr>
          <w:rFonts w:cstheme="minorHAnsi"/>
          <w:b/>
          <w:bCs/>
          <w:i/>
          <w:sz w:val="20"/>
          <w:szCs w:val="20"/>
          <w:u w:val="single"/>
        </w:rPr>
      </w:pPr>
      <w:r w:rsidRPr="001758AD">
        <w:rPr>
          <w:rFonts w:cstheme="minorHAnsi"/>
          <w:b/>
          <w:bCs/>
          <w:i/>
          <w:sz w:val="20"/>
          <w:szCs w:val="20"/>
          <w:u w:val="single"/>
        </w:rPr>
        <w:t>Základní umělecká škola A PLUS, spol. s.r.o.</w:t>
      </w:r>
    </w:p>
    <w:p w:rsidR="00C9108B" w:rsidRPr="001758AD" w:rsidRDefault="00C9108B" w:rsidP="00FC6FA8">
      <w:pPr>
        <w:spacing w:after="0" w:line="240" w:lineRule="auto"/>
        <w:rPr>
          <w:rFonts w:eastAsia="Times New Roman"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lastRenderedPageBreak/>
              <w:t>Mgr. Alena Adamíková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 +420 608 740 472</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adamikova.alena@zusaplus.cz</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0" w:type="auto"/>
        <w:tblLayout w:type="fixed"/>
        <w:tblLook w:val="04A0" w:firstRow="1" w:lastRow="0" w:firstColumn="1" w:lastColumn="0" w:noHBand="0" w:noVBand="1"/>
      </w:tblPr>
      <w:tblGrid>
        <w:gridCol w:w="1838"/>
        <w:gridCol w:w="1701"/>
        <w:gridCol w:w="2067"/>
        <w:gridCol w:w="2223"/>
        <w:gridCol w:w="1233"/>
      </w:tblGrid>
      <w:tr w:rsidR="00C9108B" w:rsidRPr="001758AD" w:rsidTr="00C9108B">
        <w:tc>
          <w:tcPr>
            <w:tcW w:w="1838"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70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2067"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222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123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838"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Pod Zvonek 1835/28, 737 01 Český Těšín</w:t>
            </w:r>
          </w:p>
        </w:tc>
        <w:tc>
          <w:tcPr>
            <w:tcW w:w="170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+420 608 740 472</w:t>
            </w:r>
          </w:p>
        </w:tc>
        <w:tc>
          <w:tcPr>
            <w:tcW w:w="2067"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adamikova.alena@zusaplus.cz</w:t>
            </w:r>
          </w:p>
        </w:tc>
        <w:tc>
          <w:tcPr>
            <w:tcW w:w="222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http://www.zusaplus.cz</w:t>
            </w:r>
          </w:p>
        </w:tc>
        <w:tc>
          <w:tcPr>
            <w:tcW w:w="1233" w:type="dxa"/>
          </w:tcPr>
          <w:p w:rsidR="00C9108B" w:rsidRPr="001758AD" w:rsidRDefault="00C9108B" w:rsidP="00FC6FA8">
            <w:pPr>
              <w:autoSpaceDE w:val="0"/>
              <w:autoSpaceDN w:val="0"/>
              <w:rPr>
                <w:rFonts w:cstheme="minorHAnsi"/>
                <w:b/>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1758AD" w:rsidRDefault="00C9108B" w:rsidP="00FC6FA8">
      <w:pPr>
        <w:autoSpaceDE w:val="0"/>
        <w:autoSpaceDN w:val="0"/>
        <w:adjustRightInd w:val="0"/>
        <w:spacing w:after="0" w:line="240" w:lineRule="auto"/>
        <w:rPr>
          <w:rFonts w:cstheme="minorHAnsi"/>
          <w:b/>
          <w:bCs/>
          <w:i/>
          <w:sz w:val="20"/>
          <w:szCs w:val="20"/>
          <w:u w:val="single"/>
        </w:rPr>
      </w:pPr>
      <w:r w:rsidRPr="001758AD">
        <w:rPr>
          <w:rFonts w:cstheme="minorHAnsi"/>
          <w:b/>
          <w:bCs/>
          <w:i/>
          <w:sz w:val="20"/>
          <w:szCs w:val="20"/>
          <w:u w:val="single"/>
        </w:rPr>
        <w:t>Apoštolská církev, Křesťanské centrum Český Těšín</w:t>
      </w: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MODLITEBNÍ SHROMÁŽDĚNÍ Klub "Děti v Akci"</w:t>
            </w:r>
          </w:p>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Dívčí klub</w:t>
            </w:r>
          </w:p>
        </w:tc>
        <w:tc>
          <w:tcPr>
            <w:tcW w:w="1276" w:type="dxa"/>
          </w:tcPr>
          <w:p w:rsidR="00C9108B" w:rsidRPr="001758AD" w:rsidRDefault="00C9108B" w:rsidP="00FC6FA8">
            <w:pPr>
              <w:autoSpaceDE w:val="0"/>
              <w:autoSpaceDN w:val="0"/>
              <w:rPr>
                <w:rFonts w:cstheme="minorHAnsi"/>
                <w:sz w:val="20"/>
                <w:szCs w:val="20"/>
              </w:rPr>
            </w:pP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Pravidělně pondělí-pátek</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10-30</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Gabriela Cichá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+420 731504390</w:t>
            </w:r>
          </w:p>
        </w:tc>
        <w:tc>
          <w:tcPr>
            <w:tcW w:w="3021" w:type="dxa"/>
          </w:tcPr>
          <w:p w:rsidR="00C9108B" w:rsidRPr="001758AD" w:rsidRDefault="00203C6A" w:rsidP="00FC6FA8">
            <w:pPr>
              <w:autoSpaceDE w:val="0"/>
              <w:autoSpaceDN w:val="0"/>
              <w:rPr>
                <w:rFonts w:cstheme="minorHAnsi"/>
                <w:b/>
                <w:bCs/>
                <w:sz w:val="20"/>
                <w:szCs w:val="20"/>
              </w:rPr>
            </w:pPr>
            <w:hyperlink r:id="rId58" w:history="1">
              <w:r w:rsidR="00C9108B" w:rsidRPr="001758AD">
                <w:rPr>
                  <w:rStyle w:val="Hypertextovodkaz"/>
                  <w:rFonts w:cstheme="minorHAnsi"/>
                  <w:color w:val="auto"/>
                  <w:sz w:val="20"/>
                  <w:szCs w:val="20"/>
                  <w:bdr w:val="none" w:sz="0" w:space="0" w:color="auto" w:frame="1"/>
                  <w:shd w:val="clear" w:color="auto" w:fill="FFFFFF"/>
                </w:rPr>
                <w:t>office@kctesin.cz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0" w:type="auto"/>
        <w:tblLook w:val="04A0" w:firstRow="1" w:lastRow="0" w:firstColumn="1" w:lastColumn="0" w:noHBand="0" w:noVBand="1"/>
      </w:tblPr>
      <w:tblGrid>
        <w:gridCol w:w="1843"/>
        <w:gridCol w:w="1795"/>
        <w:gridCol w:w="1804"/>
        <w:gridCol w:w="2100"/>
        <w:gridCol w:w="1520"/>
      </w:tblGrid>
      <w:tr w:rsidR="00C9108B" w:rsidRPr="001758AD" w:rsidTr="00C9108B">
        <w:tc>
          <w:tcPr>
            <w:tcW w:w="198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955"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3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714"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1579"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2"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AFAFA"/>
              </w:rPr>
              <w:t>Slovenská 3, 737 01 Český Těšín</w:t>
            </w:r>
          </w:p>
        </w:tc>
        <w:tc>
          <w:tcPr>
            <w:tcW w:w="1955"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AFAFA"/>
              </w:rPr>
              <w:t>733 143 001</w:t>
            </w:r>
          </w:p>
        </w:tc>
        <w:tc>
          <w:tcPr>
            <w:tcW w:w="1832" w:type="dxa"/>
          </w:tcPr>
          <w:p w:rsidR="00C9108B" w:rsidRPr="001758AD" w:rsidRDefault="00203C6A" w:rsidP="00FC6FA8">
            <w:pPr>
              <w:autoSpaceDE w:val="0"/>
              <w:autoSpaceDN w:val="0"/>
              <w:rPr>
                <w:rFonts w:cstheme="minorHAnsi"/>
                <w:b/>
                <w:bCs/>
                <w:sz w:val="20"/>
                <w:szCs w:val="20"/>
              </w:rPr>
            </w:pPr>
            <w:hyperlink r:id="rId59" w:history="1">
              <w:r w:rsidR="00C9108B" w:rsidRPr="001758AD">
                <w:rPr>
                  <w:rStyle w:val="Hypertextovodkaz"/>
                  <w:rFonts w:cstheme="minorHAnsi"/>
                  <w:color w:val="auto"/>
                  <w:sz w:val="20"/>
                  <w:szCs w:val="20"/>
                  <w:bdr w:val="none" w:sz="0" w:space="0" w:color="auto" w:frame="1"/>
                  <w:shd w:val="clear" w:color="auto" w:fill="FAFAFA"/>
                </w:rPr>
                <w:t>office@kctesin.cz</w:t>
              </w:r>
            </w:hyperlink>
          </w:p>
        </w:tc>
        <w:tc>
          <w:tcPr>
            <w:tcW w:w="1714"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http://www.kctesin.cz</w:t>
            </w:r>
          </w:p>
        </w:tc>
        <w:tc>
          <w:tcPr>
            <w:tcW w:w="1579" w:type="dxa"/>
          </w:tcPr>
          <w:p w:rsidR="00C9108B" w:rsidRPr="001758AD" w:rsidRDefault="00C9108B" w:rsidP="00FC6FA8">
            <w:pPr>
              <w:autoSpaceDE w:val="0"/>
              <w:autoSpaceDN w:val="0"/>
              <w:rPr>
                <w:rFonts w:cstheme="minorHAnsi"/>
                <w:b/>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b/>
          <w:i/>
          <w:sz w:val="20"/>
          <w:szCs w:val="20"/>
          <w:u w:val="single"/>
        </w:rPr>
      </w:pPr>
      <w:r w:rsidRPr="001758AD">
        <w:rPr>
          <w:rFonts w:cstheme="minorHAnsi"/>
          <w:b/>
          <w:i/>
          <w:sz w:val="20"/>
          <w:szCs w:val="20"/>
          <w:u w:val="single"/>
          <w:shd w:val="clear" w:color="auto" w:fill="FCFCFC"/>
        </w:rPr>
        <w:t>Junák – český skaut, z. s. středisko Zlatá Orlice Český Těšín</w:t>
      </w: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tbl>
      <w:tblPr>
        <w:tblStyle w:val="Mkatabulky"/>
        <w:tblW w:w="0" w:type="auto"/>
        <w:tblLook w:val="04A0" w:firstRow="1" w:lastRow="0" w:firstColumn="1" w:lastColumn="0" w:noHBand="0" w:noVBand="1"/>
      </w:tblPr>
      <w:tblGrid>
        <w:gridCol w:w="1980"/>
        <w:gridCol w:w="1217"/>
        <w:gridCol w:w="1542"/>
        <w:gridCol w:w="1632"/>
        <w:gridCol w:w="1471"/>
        <w:gridCol w:w="1220"/>
      </w:tblGrid>
      <w:tr w:rsidR="00C9108B" w:rsidRPr="001758AD" w:rsidTr="00C9108B">
        <w:tc>
          <w:tcPr>
            <w:tcW w:w="198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Kategorie akce (kulturní, </w:t>
            </w:r>
            <w:r w:rsidRPr="001758AD">
              <w:rPr>
                <w:rFonts w:cstheme="minorHAnsi"/>
                <w:b/>
                <w:sz w:val="20"/>
                <w:szCs w:val="20"/>
              </w:rPr>
              <w:lastRenderedPageBreak/>
              <w:t>ekologická apod.)</w:t>
            </w:r>
          </w:p>
        </w:tc>
        <w:tc>
          <w:tcPr>
            <w:tcW w:w="1542"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 xml:space="preserve">Termín (konkrétní datum, nebo </w:t>
            </w:r>
            <w:r w:rsidRPr="001758AD">
              <w:rPr>
                <w:rFonts w:cstheme="minorHAnsi"/>
                <w:b/>
                <w:sz w:val="20"/>
                <w:szCs w:val="20"/>
              </w:rPr>
              <w:lastRenderedPageBreak/>
              <w:t>orientačně měsíc, týden)</w:t>
            </w:r>
          </w:p>
        </w:tc>
        <w:tc>
          <w:tcPr>
            <w:tcW w:w="1632"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47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1980"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Letní tábor</w:t>
            </w:r>
          </w:p>
        </w:tc>
        <w:tc>
          <w:tcPr>
            <w:tcW w:w="12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w:t>
            </w:r>
          </w:p>
        </w:tc>
        <w:tc>
          <w:tcPr>
            <w:tcW w:w="154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Srpen</w:t>
            </w:r>
          </w:p>
        </w:tc>
        <w:tc>
          <w:tcPr>
            <w:tcW w:w="163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6-30</w:t>
            </w:r>
          </w:p>
        </w:tc>
        <w:tc>
          <w:tcPr>
            <w:tcW w:w="1471"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1980"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 xml:space="preserve">Zdravotnícký kurz </w:t>
            </w:r>
          </w:p>
        </w:tc>
        <w:tc>
          <w:tcPr>
            <w:tcW w:w="12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vzdělávací</w:t>
            </w:r>
          </w:p>
        </w:tc>
        <w:tc>
          <w:tcPr>
            <w:tcW w:w="154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říjen</w:t>
            </w:r>
          </w:p>
        </w:tc>
        <w:tc>
          <w:tcPr>
            <w:tcW w:w="163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6-30</w:t>
            </w:r>
          </w:p>
        </w:tc>
        <w:tc>
          <w:tcPr>
            <w:tcW w:w="1471"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1980"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Ivančena</w:t>
            </w:r>
          </w:p>
        </w:tc>
        <w:tc>
          <w:tcPr>
            <w:tcW w:w="12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w:t>
            </w:r>
          </w:p>
        </w:tc>
        <w:tc>
          <w:tcPr>
            <w:tcW w:w="154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Duben</w:t>
            </w:r>
          </w:p>
        </w:tc>
        <w:tc>
          <w:tcPr>
            <w:tcW w:w="163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16-30</w:t>
            </w:r>
          </w:p>
        </w:tc>
        <w:tc>
          <w:tcPr>
            <w:tcW w:w="1471"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1980"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Novoroční sjezd Olzy</w:t>
            </w:r>
          </w:p>
        </w:tc>
        <w:tc>
          <w:tcPr>
            <w:tcW w:w="12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w:t>
            </w:r>
          </w:p>
        </w:tc>
        <w:tc>
          <w:tcPr>
            <w:tcW w:w="154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 xml:space="preserve">Leden </w:t>
            </w:r>
          </w:p>
        </w:tc>
        <w:tc>
          <w:tcPr>
            <w:tcW w:w="1632"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10-30</w:t>
            </w:r>
          </w:p>
        </w:tc>
        <w:tc>
          <w:tcPr>
            <w:tcW w:w="1471"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r w:rsidRPr="001758AD">
        <w:rPr>
          <w:rFonts w:cstheme="minorHAnsi"/>
          <w:sz w:val="20"/>
          <w:szCs w:val="20"/>
        </w:rPr>
        <w:tab/>
      </w: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CFCFC"/>
              </w:rPr>
              <w:t>Jaroslav Šlehofer </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 </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CFCFC"/>
              </w:rPr>
              <w:t> info@slehofer.cz</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0" w:type="auto"/>
        <w:tblLayout w:type="fixed"/>
        <w:tblLook w:val="04A0" w:firstRow="1" w:lastRow="0" w:firstColumn="1" w:lastColumn="0" w:noHBand="0" w:noVBand="1"/>
      </w:tblPr>
      <w:tblGrid>
        <w:gridCol w:w="1838"/>
        <w:gridCol w:w="1701"/>
        <w:gridCol w:w="2067"/>
        <w:gridCol w:w="2223"/>
        <w:gridCol w:w="1233"/>
      </w:tblGrid>
      <w:tr w:rsidR="00C9108B" w:rsidRPr="001758AD" w:rsidTr="00C9108B">
        <w:tc>
          <w:tcPr>
            <w:tcW w:w="1838"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70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2067"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222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123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838"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CFCFC"/>
              </w:rPr>
              <w:t>Rybářská 85, 737 01 Český Těšín</w:t>
            </w:r>
          </w:p>
        </w:tc>
        <w:tc>
          <w:tcPr>
            <w:tcW w:w="1701" w:type="dxa"/>
          </w:tcPr>
          <w:p w:rsidR="00C9108B" w:rsidRPr="001758AD" w:rsidRDefault="00C9108B" w:rsidP="00FC6FA8">
            <w:pPr>
              <w:autoSpaceDE w:val="0"/>
              <w:autoSpaceDN w:val="0"/>
              <w:rPr>
                <w:rFonts w:cstheme="minorHAnsi"/>
                <w:b/>
                <w:bCs/>
                <w:sz w:val="20"/>
                <w:szCs w:val="20"/>
              </w:rPr>
            </w:pPr>
          </w:p>
        </w:tc>
        <w:tc>
          <w:tcPr>
            <w:tcW w:w="2067" w:type="dxa"/>
          </w:tcPr>
          <w:p w:rsidR="00C9108B" w:rsidRPr="001758AD" w:rsidRDefault="00203C6A" w:rsidP="00FC6FA8">
            <w:pPr>
              <w:autoSpaceDE w:val="0"/>
              <w:autoSpaceDN w:val="0"/>
              <w:rPr>
                <w:rFonts w:cstheme="minorHAnsi"/>
                <w:b/>
                <w:bCs/>
                <w:sz w:val="20"/>
                <w:szCs w:val="20"/>
              </w:rPr>
            </w:pPr>
            <w:hyperlink r:id="rId60" w:history="1">
              <w:r w:rsidR="00C9108B" w:rsidRPr="001758AD">
                <w:rPr>
                  <w:rStyle w:val="Hypertextovodkaz"/>
                  <w:rFonts w:cstheme="minorHAnsi"/>
                  <w:color w:val="auto"/>
                  <w:sz w:val="20"/>
                  <w:szCs w:val="20"/>
                  <w:shd w:val="clear" w:color="auto" w:fill="FCFCFC"/>
                </w:rPr>
                <w:t>zlataorlice@gmail.com</w:t>
              </w:r>
            </w:hyperlink>
          </w:p>
        </w:tc>
        <w:tc>
          <w:tcPr>
            <w:tcW w:w="222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http://zlataorlice.net</w:t>
            </w:r>
          </w:p>
        </w:tc>
        <w:tc>
          <w:tcPr>
            <w:tcW w:w="1233" w:type="dxa"/>
          </w:tcPr>
          <w:p w:rsidR="00C9108B" w:rsidRPr="001758AD" w:rsidRDefault="00C9108B" w:rsidP="00FC6FA8">
            <w:pPr>
              <w:autoSpaceDE w:val="0"/>
              <w:autoSpaceDN w:val="0"/>
              <w:rPr>
                <w:rFonts w:cstheme="minorHAnsi"/>
                <w:b/>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0B3195" w:rsidRDefault="00C9108B" w:rsidP="00FC6FA8">
      <w:pPr>
        <w:autoSpaceDE w:val="0"/>
        <w:autoSpaceDN w:val="0"/>
        <w:adjustRightInd w:val="0"/>
        <w:spacing w:after="0"/>
        <w:rPr>
          <w:rFonts w:cstheme="minorHAnsi"/>
          <w:b/>
          <w:bCs/>
          <w:i/>
          <w:sz w:val="20"/>
          <w:szCs w:val="20"/>
          <w:u w:val="single"/>
        </w:rPr>
      </w:pPr>
      <w:r w:rsidRPr="001758AD">
        <w:rPr>
          <w:rFonts w:cstheme="minorHAnsi"/>
          <w:b/>
          <w:bCs/>
          <w:i/>
          <w:sz w:val="20"/>
          <w:szCs w:val="20"/>
          <w:u w:val="single"/>
        </w:rPr>
        <w:t>As</w:t>
      </w:r>
      <w:r w:rsidR="000B3195">
        <w:rPr>
          <w:rFonts w:cstheme="minorHAnsi"/>
          <w:b/>
          <w:bCs/>
          <w:i/>
          <w:sz w:val="20"/>
          <w:szCs w:val="20"/>
          <w:u w:val="single"/>
        </w:rPr>
        <w:t>ociace TOM ČR, TOM 20603 SVIŠTI</w:t>
      </w: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Podzimní třináctka</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w:t>
            </w: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Říjen</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5-15</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Uzlařská regatta</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 vzdělávací</w:t>
            </w: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Leden</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5-15</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Jarní třináctka</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 vzdělávací</w:t>
            </w: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Únor</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5-15</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Letní sviští tabor</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 vzdělávací</w:t>
            </w: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Červenec</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5-15</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16:00 -18:00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Mojmír Nováček</w:t>
            </w:r>
          </w:p>
        </w:tc>
        <w:tc>
          <w:tcPr>
            <w:tcW w:w="3021" w:type="dxa"/>
          </w:tcPr>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mojmir.novacek@seznam.cz</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0" w:type="auto"/>
        <w:tblLayout w:type="fixed"/>
        <w:tblLook w:val="04A0" w:firstRow="1" w:lastRow="0" w:firstColumn="1" w:lastColumn="0" w:noHBand="0" w:noVBand="1"/>
      </w:tblPr>
      <w:tblGrid>
        <w:gridCol w:w="2122"/>
        <w:gridCol w:w="708"/>
        <w:gridCol w:w="1560"/>
        <w:gridCol w:w="1417"/>
        <w:gridCol w:w="3255"/>
      </w:tblGrid>
      <w:tr w:rsidR="00C9108B" w:rsidRPr="001758AD" w:rsidTr="00C9108B">
        <w:tc>
          <w:tcPr>
            <w:tcW w:w="2122" w:type="dxa"/>
          </w:tcPr>
          <w:p w:rsidR="00C9108B" w:rsidRPr="001758AD" w:rsidRDefault="00C9108B" w:rsidP="00FC6FA8">
            <w:pPr>
              <w:rPr>
                <w:rFonts w:cstheme="minorHAnsi"/>
                <w:sz w:val="20"/>
                <w:szCs w:val="20"/>
              </w:rPr>
            </w:pPr>
            <w:r w:rsidRPr="001758AD">
              <w:rPr>
                <w:rFonts w:cstheme="minorHAnsi"/>
                <w:b/>
                <w:bCs/>
                <w:sz w:val="20"/>
                <w:szCs w:val="20"/>
              </w:rPr>
              <w:lastRenderedPageBreak/>
              <w:t>Adresa instituce</w:t>
            </w:r>
          </w:p>
          <w:p w:rsidR="00C9108B" w:rsidRPr="001758AD" w:rsidRDefault="00C9108B" w:rsidP="00FC6FA8">
            <w:pPr>
              <w:autoSpaceDE w:val="0"/>
              <w:autoSpaceDN w:val="0"/>
              <w:rPr>
                <w:rFonts w:cstheme="minorHAnsi"/>
                <w:b/>
                <w:bCs/>
                <w:sz w:val="20"/>
                <w:szCs w:val="20"/>
              </w:rPr>
            </w:pPr>
          </w:p>
        </w:tc>
        <w:tc>
          <w:tcPr>
            <w:tcW w:w="708"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560"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417"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3255"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2122"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Úvoz 11, Český Těšín</w:t>
            </w:r>
            <w:r w:rsidRPr="001758AD">
              <w:rPr>
                <w:rFonts w:cstheme="minorHAnsi"/>
                <w:sz w:val="20"/>
                <w:szCs w:val="20"/>
              </w:rPr>
              <w:t xml:space="preserve">, </w:t>
            </w:r>
            <w:r w:rsidRPr="001758AD">
              <w:rPr>
                <w:rFonts w:cstheme="minorHAnsi"/>
                <w:sz w:val="20"/>
                <w:szCs w:val="20"/>
                <w:shd w:val="clear" w:color="auto" w:fill="FFFFFF"/>
              </w:rPr>
              <w:t>737 01</w:t>
            </w:r>
          </w:p>
        </w:tc>
        <w:tc>
          <w:tcPr>
            <w:tcW w:w="708" w:type="dxa"/>
          </w:tcPr>
          <w:p w:rsidR="00C9108B" w:rsidRPr="001758AD" w:rsidRDefault="00C9108B" w:rsidP="00FC6FA8">
            <w:pPr>
              <w:autoSpaceDE w:val="0"/>
              <w:autoSpaceDN w:val="0"/>
              <w:rPr>
                <w:rFonts w:cstheme="minorHAnsi"/>
                <w:bCs/>
                <w:sz w:val="20"/>
                <w:szCs w:val="20"/>
              </w:rPr>
            </w:pPr>
          </w:p>
        </w:tc>
        <w:tc>
          <w:tcPr>
            <w:tcW w:w="156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stredisko@svisti.cz</w:t>
            </w:r>
          </w:p>
        </w:tc>
        <w:tc>
          <w:tcPr>
            <w:tcW w:w="1417" w:type="dxa"/>
          </w:tcPr>
          <w:p w:rsidR="00C9108B" w:rsidRPr="001758AD" w:rsidRDefault="00C9108B" w:rsidP="00FC6FA8">
            <w:pPr>
              <w:autoSpaceDE w:val="0"/>
              <w:autoSpaceDN w:val="0"/>
              <w:rPr>
                <w:rFonts w:cstheme="minorHAnsi"/>
                <w:bCs/>
                <w:sz w:val="20"/>
                <w:szCs w:val="20"/>
              </w:rPr>
            </w:pPr>
            <w:r w:rsidRPr="001758AD">
              <w:rPr>
                <w:rFonts w:cstheme="minorHAnsi"/>
                <w:bCs/>
                <w:sz w:val="20"/>
                <w:szCs w:val="20"/>
              </w:rPr>
              <w:t>www.svisti.cz</w:t>
            </w:r>
          </w:p>
        </w:tc>
        <w:tc>
          <w:tcPr>
            <w:tcW w:w="3255" w:type="dxa"/>
          </w:tcPr>
          <w:p w:rsidR="00C9108B" w:rsidRPr="001758AD" w:rsidRDefault="00C9108B" w:rsidP="00FC6FA8">
            <w:pPr>
              <w:autoSpaceDE w:val="0"/>
              <w:autoSpaceDN w:val="0"/>
              <w:rPr>
                <w:rFonts w:cstheme="minorHAnsi"/>
                <w:bCs/>
                <w:sz w:val="20"/>
                <w:szCs w:val="20"/>
              </w:rPr>
            </w:pPr>
            <w:r w:rsidRPr="001758AD">
              <w:rPr>
                <w:rFonts w:cstheme="minorHAnsi"/>
                <w:bCs/>
                <w:sz w:val="20"/>
                <w:szCs w:val="20"/>
              </w:rPr>
              <w:t>www.facebook.com/stredisko.svisti</w:t>
            </w: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autoSpaceDE w:val="0"/>
        <w:autoSpaceDN w:val="0"/>
        <w:adjustRightInd w:val="0"/>
        <w:spacing w:after="0"/>
        <w:rPr>
          <w:rFonts w:cstheme="minorHAnsi"/>
          <w:b/>
          <w:bCs/>
          <w:i/>
          <w:sz w:val="20"/>
          <w:szCs w:val="20"/>
          <w:u w:val="single"/>
        </w:rPr>
      </w:pPr>
      <w:r w:rsidRPr="001758AD">
        <w:rPr>
          <w:rFonts w:cstheme="minorHAnsi"/>
          <w:b/>
          <w:bCs/>
          <w:i/>
          <w:sz w:val="20"/>
          <w:szCs w:val="20"/>
          <w:u w:val="single"/>
        </w:rPr>
        <w:t>Klub mladých Filadelfia, z.s.</w:t>
      </w:r>
    </w:p>
    <w:p w:rsidR="00C9108B" w:rsidRPr="001758AD" w:rsidRDefault="00C9108B" w:rsidP="00FC6FA8">
      <w:pPr>
        <w:spacing w:after="0" w:line="240" w:lineRule="auto"/>
        <w:rPr>
          <w:rFonts w:cstheme="minorHAnsi"/>
          <w:sz w:val="20"/>
          <w:szCs w:val="20"/>
        </w:rPr>
      </w:pP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English Camp</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 vzdělávací, dobrovolnická</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13-30</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Vodní tabor</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Letní prázdniny</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13-30</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Letní tabor</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Sportovní, vzdělávací</w:t>
            </w:r>
          </w:p>
        </w:tc>
        <w:tc>
          <w:tcPr>
            <w:tcW w:w="1276" w:type="dxa"/>
          </w:tcPr>
          <w:p w:rsidR="00C9108B" w:rsidRPr="001758AD" w:rsidRDefault="00C9108B" w:rsidP="00FC6FA8">
            <w:pPr>
              <w:pStyle w:val="Nadpis2"/>
              <w:shd w:val="clear" w:color="auto" w:fill="FFFFFF"/>
              <w:spacing w:before="0" w:after="0"/>
              <w:ind w:left="75"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13-30</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16:00 -18:00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shd w:val="clear" w:color="auto" w:fill="FFFFFF"/>
              </w:rPr>
              <w:t>Marek Hlawiczka</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733 627 548</w:t>
            </w:r>
          </w:p>
        </w:tc>
        <w:tc>
          <w:tcPr>
            <w:tcW w:w="3021" w:type="dxa"/>
          </w:tcPr>
          <w:p w:rsidR="00C9108B" w:rsidRPr="001758AD" w:rsidRDefault="00203C6A" w:rsidP="00FC6FA8">
            <w:pPr>
              <w:autoSpaceDE w:val="0"/>
              <w:autoSpaceDN w:val="0"/>
              <w:rPr>
                <w:rFonts w:cstheme="minorHAnsi"/>
                <w:b/>
                <w:bCs/>
                <w:sz w:val="20"/>
                <w:szCs w:val="20"/>
              </w:rPr>
            </w:pPr>
            <w:hyperlink r:id="rId61" w:history="1">
              <w:r w:rsidR="00C9108B" w:rsidRPr="001758AD">
                <w:rPr>
                  <w:rStyle w:val="Hypertextovodkaz"/>
                  <w:rFonts w:cstheme="minorHAnsi"/>
                  <w:color w:val="auto"/>
                  <w:sz w:val="20"/>
                  <w:szCs w:val="20"/>
                  <w:shd w:val="clear" w:color="auto" w:fill="FFFFFF"/>
                </w:rPr>
                <w:t>mhlawiczka@seznam.cz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Studentská 631/25, Český Těšín</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552321038</w:t>
            </w:r>
          </w:p>
        </w:tc>
        <w:tc>
          <w:tcPr>
            <w:tcW w:w="1842"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klub@filadelfia.cz</w:t>
            </w:r>
          </w:p>
        </w:tc>
        <w:tc>
          <w:tcPr>
            <w:tcW w:w="1843" w:type="dxa"/>
          </w:tcPr>
          <w:p w:rsidR="00C9108B" w:rsidRPr="001758AD" w:rsidRDefault="00203C6A" w:rsidP="00FC6FA8">
            <w:pPr>
              <w:autoSpaceDE w:val="0"/>
              <w:autoSpaceDN w:val="0"/>
              <w:rPr>
                <w:rFonts w:cstheme="minorHAnsi"/>
                <w:bCs/>
                <w:sz w:val="20"/>
                <w:szCs w:val="20"/>
              </w:rPr>
            </w:pPr>
            <w:hyperlink r:id="rId62" w:history="1">
              <w:r w:rsidR="00C9108B" w:rsidRPr="001758AD">
                <w:rPr>
                  <w:rStyle w:val="Hypertextovodkaz"/>
                  <w:rFonts w:cstheme="minorHAnsi"/>
                  <w:color w:val="auto"/>
                  <w:sz w:val="20"/>
                  <w:szCs w:val="20"/>
                </w:rPr>
                <w:t>www.filadelfia.cz</w:t>
              </w:r>
            </w:hyperlink>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b/>
          <w:sz w:val="20"/>
          <w:szCs w:val="20"/>
          <w:u w:val="single"/>
        </w:rPr>
      </w:pPr>
      <w:r w:rsidRPr="001758AD">
        <w:rPr>
          <w:rFonts w:cstheme="minorHAnsi"/>
          <w:b/>
          <w:sz w:val="20"/>
          <w:szCs w:val="20"/>
          <w:u w:val="single"/>
        </w:rPr>
        <w:t>Petrklíč help z.s.</w:t>
      </w: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Svátek čaje</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dobrovolnická</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1. víkend v červenci</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15-30</w:t>
            </w:r>
          </w:p>
        </w:tc>
        <w:tc>
          <w:tcPr>
            <w:tcW w:w="1043"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 xml:space="preserve">Hana Pietrová </w:t>
            </w:r>
            <w:hyperlink r:id="rId63" w:history="1">
              <w:r w:rsidRPr="001758AD">
                <w:rPr>
                  <w:rStyle w:val="Hypertextovodkaz"/>
                  <w:rFonts w:cstheme="minorHAnsi"/>
                  <w:color w:val="auto"/>
                  <w:sz w:val="20"/>
                  <w:szCs w:val="20"/>
                </w:rPr>
                <w:t>hana.piet</w:t>
              </w:r>
              <w:r w:rsidRPr="001758AD">
                <w:rPr>
                  <w:rStyle w:val="Hypertextovodkaz"/>
                  <w:rFonts w:cstheme="minorHAnsi"/>
                  <w:color w:val="auto"/>
                  <w:sz w:val="20"/>
                  <w:szCs w:val="20"/>
                </w:rPr>
                <w:lastRenderedPageBreak/>
                <w:t>rova@gmail.com</w:t>
              </w:r>
            </w:hyperlink>
          </w:p>
        </w:tc>
        <w:tc>
          <w:tcPr>
            <w:tcW w:w="1220" w:type="dxa"/>
          </w:tcPr>
          <w:p w:rsidR="00C9108B" w:rsidRPr="001758AD" w:rsidRDefault="00203C6A" w:rsidP="00FC6FA8">
            <w:pPr>
              <w:autoSpaceDE w:val="0"/>
              <w:autoSpaceDN w:val="0"/>
              <w:rPr>
                <w:rFonts w:cstheme="minorHAnsi"/>
                <w:sz w:val="20"/>
                <w:szCs w:val="20"/>
              </w:rPr>
            </w:pPr>
            <w:hyperlink r:id="rId64" w:history="1">
              <w:r w:rsidR="00C9108B" w:rsidRPr="001758AD">
                <w:rPr>
                  <w:rStyle w:val="Hypertextovodkaz"/>
                  <w:rFonts w:cstheme="minorHAnsi"/>
                  <w:color w:val="auto"/>
                  <w:sz w:val="20"/>
                  <w:szCs w:val="20"/>
                </w:rPr>
                <w:t>www.svatekcaje.cz</w:t>
              </w:r>
            </w:hyperlink>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Mládežnické rady</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Dobrovolnická, vzdělávací</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Každé první úterý v měsíci</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14-18</w:t>
            </w:r>
          </w:p>
        </w:tc>
        <w:tc>
          <w:tcPr>
            <w:tcW w:w="1043"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 xml:space="preserve">Petr Kantor </w:t>
            </w:r>
            <w:hyperlink r:id="rId65" w:history="1">
              <w:r w:rsidRPr="001758AD">
                <w:rPr>
                  <w:rStyle w:val="Hypertextovodkaz"/>
                  <w:rFonts w:cstheme="minorHAnsi"/>
                  <w:color w:val="auto"/>
                  <w:sz w:val="20"/>
                  <w:szCs w:val="20"/>
                </w:rPr>
                <w:t>kantor@askcr.cz</w:t>
              </w:r>
            </w:hyperlink>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0B3195" w:rsidP="00FC6FA8">
            <w:pPr>
              <w:autoSpaceDE w:val="0"/>
              <w:autoSpaceDN w:val="0"/>
              <w:rPr>
                <w:rFonts w:cstheme="minorHAnsi"/>
                <w:b/>
                <w:bCs/>
                <w:sz w:val="20"/>
                <w:szCs w:val="20"/>
              </w:rPr>
            </w:pPr>
            <w:r>
              <w:rPr>
                <w:rFonts w:cstheme="minorHAnsi"/>
                <w:b/>
                <w:bCs/>
                <w:sz w:val="20"/>
                <w:szCs w:val="20"/>
                <w:shd w:val="clear" w:color="auto" w:fill="FFFFFF"/>
              </w:rPr>
              <w:t>Mariola Kluzová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+420</w:t>
            </w:r>
            <w:r w:rsidR="000B3195">
              <w:rPr>
                <w:rFonts w:cstheme="minorHAnsi"/>
                <w:sz w:val="20"/>
                <w:szCs w:val="20"/>
              </w:rPr>
              <w:t> 725 637 011</w:t>
            </w:r>
          </w:p>
        </w:tc>
        <w:tc>
          <w:tcPr>
            <w:tcW w:w="3021" w:type="dxa"/>
          </w:tcPr>
          <w:p w:rsidR="00C9108B" w:rsidRPr="001758AD" w:rsidRDefault="000B3195" w:rsidP="00FC6FA8">
            <w:pPr>
              <w:autoSpaceDE w:val="0"/>
              <w:autoSpaceDN w:val="0"/>
              <w:rPr>
                <w:rFonts w:cstheme="minorHAnsi"/>
                <w:b/>
                <w:bCs/>
                <w:sz w:val="20"/>
                <w:szCs w:val="20"/>
              </w:rPr>
            </w:pPr>
            <w:r>
              <w:rPr>
                <w:rFonts w:cstheme="minorHAnsi"/>
                <w:sz w:val="20"/>
                <w:szCs w:val="20"/>
              </w:rPr>
              <w:t>kluzova</w:t>
            </w:r>
            <w:r w:rsidR="00C9108B" w:rsidRPr="001758AD">
              <w:rPr>
                <w:rFonts w:cstheme="minorHAnsi"/>
                <w:sz w:val="20"/>
                <w:szCs w:val="20"/>
              </w:rPr>
              <w:t>@</w:t>
            </w:r>
            <w:r>
              <w:rPr>
                <w:rFonts w:cstheme="minorHAnsi"/>
                <w:sz w:val="20"/>
                <w:szCs w:val="20"/>
              </w:rPr>
              <w:t>smok.</w:t>
            </w:r>
            <w:r w:rsidR="00C9108B" w:rsidRPr="001758AD">
              <w:rPr>
                <w:rFonts w:cstheme="minorHAnsi"/>
                <w:sz w:val="20"/>
                <w:szCs w:val="20"/>
              </w:rPr>
              <w:t>askcr.cz</w:t>
            </w:r>
            <w:hyperlink r:id="rId66" w:history="1"/>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Hrabinská 33, Český Těšín</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+420 777 021 478</w:t>
            </w:r>
          </w:p>
        </w:tc>
        <w:tc>
          <w:tcPr>
            <w:tcW w:w="1842" w:type="dxa"/>
          </w:tcPr>
          <w:p w:rsidR="00C9108B" w:rsidRPr="001758AD" w:rsidRDefault="00203C6A" w:rsidP="00FC6FA8">
            <w:pPr>
              <w:autoSpaceDE w:val="0"/>
              <w:autoSpaceDN w:val="0"/>
              <w:rPr>
                <w:rFonts w:cstheme="minorHAnsi"/>
                <w:bCs/>
                <w:sz w:val="20"/>
                <w:szCs w:val="20"/>
              </w:rPr>
            </w:pPr>
            <w:hyperlink r:id="rId67" w:history="1">
              <w:r w:rsidR="00C9108B" w:rsidRPr="001758AD">
                <w:rPr>
                  <w:rStyle w:val="Hypertextovodkaz"/>
                  <w:rFonts w:cstheme="minorHAnsi"/>
                  <w:color w:val="auto"/>
                  <w:sz w:val="20"/>
                  <w:szCs w:val="20"/>
                </w:rPr>
                <w:t>Info@petrklichelp.cz</w:t>
              </w:r>
            </w:hyperlink>
          </w:p>
        </w:tc>
        <w:tc>
          <w:tcPr>
            <w:tcW w:w="1843"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www.Petrklichelp.cz</w:t>
            </w:r>
            <w:hyperlink r:id="rId68" w:history="1"/>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b/>
          <w:sz w:val="20"/>
          <w:szCs w:val="20"/>
          <w:u w:val="single"/>
        </w:rPr>
      </w:pPr>
      <w:r w:rsidRPr="001758AD">
        <w:rPr>
          <w:rFonts w:cstheme="minorHAnsi"/>
          <w:b/>
          <w:sz w:val="20"/>
          <w:szCs w:val="20"/>
          <w:u w:val="single"/>
        </w:rPr>
        <w:t xml:space="preserve">Dům dětí a mládeže </w:t>
      </w: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Letní tábory</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Volnočasová</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8-15</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Pravidelné kroužky – akrobacie, koně, taneční klub Merendi, kurz keramiky</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Vzdělávací, volnočasová</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Pravidelně jednou týdně</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7-15</w:t>
            </w:r>
          </w:p>
        </w:tc>
        <w:tc>
          <w:tcPr>
            <w:tcW w:w="1043" w:type="dxa"/>
          </w:tcPr>
          <w:p w:rsidR="00C9108B" w:rsidRPr="001758AD" w:rsidRDefault="00203C6A" w:rsidP="00FC6FA8">
            <w:pPr>
              <w:autoSpaceDE w:val="0"/>
              <w:autoSpaceDN w:val="0"/>
              <w:rPr>
                <w:rFonts w:cstheme="minorHAnsi"/>
                <w:sz w:val="20"/>
                <w:szCs w:val="20"/>
              </w:rPr>
            </w:pPr>
            <w:hyperlink r:id="rId69" w:history="1">
              <w:r w:rsidR="00C9108B" w:rsidRPr="001758AD">
                <w:rPr>
                  <w:rStyle w:val="Hypertextovodkaz"/>
                  <w:rFonts w:cstheme="minorHAnsi"/>
                  <w:color w:val="auto"/>
                  <w:sz w:val="20"/>
                  <w:szCs w:val="20"/>
                  <w:shd w:val="clear" w:color="auto" w:fill="F3F3F3"/>
                </w:rPr>
                <w:t>sarka.godulova@ddmtesin.cz</w:t>
              </w:r>
            </w:hyperlink>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 po-pá 9:00-17:00</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shd w:val="clear" w:color="auto" w:fill="FFFFFF"/>
              </w:rPr>
              <w:t>Eva Juricová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3F3F3"/>
              </w:rPr>
              <w:t>+420 774 730 034</w:t>
            </w:r>
          </w:p>
        </w:tc>
        <w:tc>
          <w:tcPr>
            <w:tcW w:w="3021" w:type="dxa"/>
          </w:tcPr>
          <w:p w:rsidR="00C9108B" w:rsidRPr="001758AD" w:rsidRDefault="00203C6A" w:rsidP="00FC6FA8">
            <w:pPr>
              <w:autoSpaceDE w:val="0"/>
              <w:autoSpaceDN w:val="0"/>
              <w:rPr>
                <w:rFonts w:cstheme="minorHAnsi"/>
                <w:b/>
                <w:bCs/>
                <w:sz w:val="20"/>
                <w:szCs w:val="20"/>
              </w:rPr>
            </w:pPr>
            <w:hyperlink r:id="rId70" w:history="1">
              <w:r w:rsidR="00C9108B" w:rsidRPr="001758AD">
                <w:rPr>
                  <w:rStyle w:val="Hypertextovodkaz"/>
                  <w:rFonts w:cstheme="minorHAnsi"/>
                  <w:color w:val="auto"/>
                  <w:sz w:val="20"/>
                  <w:szCs w:val="20"/>
                  <w:shd w:val="clear" w:color="auto" w:fill="F3F3F3"/>
                </w:rPr>
                <w:t>reditelka@ddmtesin.cz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Frýdecká 32</w:t>
            </w:r>
            <w:r w:rsidRPr="001758AD">
              <w:rPr>
                <w:rFonts w:cstheme="minorHAnsi"/>
                <w:sz w:val="20"/>
                <w:szCs w:val="20"/>
              </w:rPr>
              <w:t>, Český Těšín</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3F3F3"/>
              </w:rPr>
              <w:t>558 737 109</w:t>
            </w:r>
          </w:p>
        </w:tc>
        <w:tc>
          <w:tcPr>
            <w:tcW w:w="1842"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reditelka@ddmtesin.cz</w:t>
            </w:r>
            <w:hyperlink r:id="rId71" w:history="1"/>
          </w:p>
        </w:tc>
        <w:tc>
          <w:tcPr>
            <w:tcW w:w="1843"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www.ddmtesin.cz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sz w:val="20"/>
          <w:szCs w:val="20"/>
        </w:rPr>
      </w:pPr>
    </w:p>
    <w:p w:rsidR="00C9108B" w:rsidRPr="000B3195" w:rsidRDefault="000B3195" w:rsidP="00FC6FA8">
      <w:pPr>
        <w:autoSpaceDE w:val="0"/>
        <w:autoSpaceDN w:val="0"/>
        <w:adjustRightInd w:val="0"/>
        <w:spacing w:after="0"/>
        <w:rPr>
          <w:rFonts w:cstheme="minorHAnsi"/>
          <w:b/>
          <w:bCs/>
          <w:sz w:val="20"/>
          <w:szCs w:val="20"/>
          <w:u w:val="single"/>
        </w:rPr>
      </w:pPr>
      <w:r>
        <w:rPr>
          <w:rFonts w:cstheme="minorHAnsi"/>
          <w:b/>
          <w:bCs/>
          <w:sz w:val="20"/>
          <w:szCs w:val="20"/>
          <w:u w:val="single"/>
        </w:rPr>
        <w:t>MERIDIAN TEAM z.s.</w:t>
      </w:r>
    </w:p>
    <w:tbl>
      <w:tblPr>
        <w:tblStyle w:val="Mkatabulky"/>
        <w:tblW w:w="0" w:type="auto"/>
        <w:tblLayout w:type="fixed"/>
        <w:tblLook w:val="04A0" w:firstRow="1" w:lastRow="0" w:firstColumn="1" w:lastColumn="0" w:noHBand="0" w:noVBand="1"/>
      </w:tblPr>
      <w:tblGrid>
        <w:gridCol w:w="2830"/>
        <w:gridCol w:w="1276"/>
        <w:gridCol w:w="1276"/>
        <w:gridCol w:w="1417"/>
        <w:gridCol w:w="1043"/>
        <w:gridCol w:w="1220"/>
      </w:tblGrid>
      <w:tr w:rsidR="00C9108B" w:rsidRPr="001758AD" w:rsidTr="00C9108B">
        <w:tc>
          <w:tcPr>
            <w:tcW w:w="283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7"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0"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Letní tabor</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Volnočasová</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7"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6-16</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 po-pá 9:00-17:00</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Style w:val="Siln"/>
                <w:rFonts w:cstheme="minorHAnsi"/>
                <w:sz w:val="20"/>
                <w:szCs w:val="20"/>
                <w:shd w:val="clear" w:color="auto" w:fill="FFFFFF"/>
              </w:rPr>
              <w:t>Hana Poledníková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+420 602 726 752</w:t>
            </w:r>
          </w:p>
        </w:tc>
        <w:tc>
          <w:tcPr>
            <w:tcW w:w="3021" w:type="dxa"/>
          </w:tcPr>
          <w:p w:rsidR="00C9108B" w:rsidRPr="001758AD" w:rsidRDefault="00203C6A" w:rsidP="00FC6FA8">
            <w:pPr>
              <w:autoSpaceDE w:val="0"/>
              <w:autoSpaceDN w:val="0"/>
              <w:rPr>
                <w:rFonts w:cstheme="minorHAnsi"/>
                <w:b/>
                <w:bCs/>
                <w:sz w:val="20"/>
                <w:szCs w:val="20"/>
              </w:rPr>
            </w:pPr>
            <w:hyperlink r:id="rId72" w:tooltip="stajuluka@seznam.cz" w:history="1">
              <w:r w:rsidR="00C9108B" w:rsidRPr="001758AD">
                <w:rPr>
                  <w:rStyle w:val="Hypertextovodkaz"/>
                  <w:rFonts w:cstheme="minorHAnsi"/>
                  <w:color w:val="auto"/>
                  <w:sz w:val="20"/>
                  <w:szCs w:val="20"/>
                  <w:shd w:val="clear" w:color="auto" w:fill="FFFFFF"/>
                </w:rPr>
                <w:t>stajuluka@seznam.cz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Zemědělská 421, 735 61 Chotěbuz</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3F3F3"/>
              </w:rPr>
              <w:t>558 737 109</w:t>
            </w:r>
          </w:p>
        </w:tc>
        <w:tc>
          <w:tcPr>
            <w:tcW w:w="1842" w:type="dxa"/>
          </w:tcPr>
          <w:p w:rsidR="00C9108B" w:rsidRPr="001758AD" w:rsidRDefault="00203C6A" w:rsidP="00FC6FA8">
            <w:pPr>
              <w:autoSpaceDE w:val="0"/>
              <w:autoSpaceDN w:val="0"/>
              <w:rPr>
                <w:rFonts w:cstheme="minorHAnsi"/>
                <w:bCs/>
                <w:sz w:val="20"/>
                <w:szCs w:val="20"/>
              </w:rPr>
            </w:pPr>
            <w:hyperlink r:id="rId73" w:tooltip="meridianteam@seznam.cz" w:history="1">
              <w:r w:rsidR="00C9108B" w:rsidRPr="001758AD">
                <w:rPr>
                  <w:rStyle w:val="Hypertextovodkaz"/>
                  <w:rFonts w:cstheme="minorHAnsi"/>
                  <w:color w:val="auto"/>
                  <w:sz w:val="20"/>
                  <w:szCs w:val="20"/>
                  <w:shd w:val="clear" w:color="auto" w:fill="FFFFFF"/>
                </w:rPr>
                <w:t>meridianteam@seznam.cz</w:t>
              </w:r>
            </w:hyperlink>
          </w:p>
        </w:tc>
        <w:tc>
          <w:tcPr>
            <w:tcW w:w="1843"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meridianteam.cz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sz w:val="20"/>
          <w:szCs w:val="20"/>
        </w:rPr>
      </w:pPr>
    </w:p>
    <w:p w:rsidR="00C9108B" w:rsidRPr="001758AD" w:rsidRDefault="00C9108B" w:rsidP="00FC6FA8">
      <w:pPr>
        <w:spacing w:after="0" w:line="240" w:lineRule="auto"/>
        <w:rPr>
          <w:rFonts w:cstheme="minorHAnsi"/>
          <w:b/>
          <w:sz w:val="20"/>
          <w:szCs w:val="20"/>
          <w:u w:val="single"/>
        </w:rPr>
      </w:pPr>
    </w:p>
    <w:p w:rsidR="00C9108B" w:rsidRPr="000B3195" w:rsidRDefault="000B3195" w:rsidP="00FC6FA8">
      <w:pPr>
        <w:autoSpaceDE w:val="0"/>
        <w:autoSpaceDN w:val="0"/>
        <w:adjustRightInd w:val="0"/>
        <w:spacing w:after="0"/>
        <w:rPr>
          <w:rFonts w:cstheme="minorHAnsi"/>
          <w:b/>
          <w:bCs/>
          <w:sz w:val="20"/>
          <w:szCs w:val="20"/>
        </w:rPr>
      </w:pPr>
      <w:r>
        <w:rPr>
          <w:rFonts w:cstheme="minorHAnsi"/>
          <w:b/>
          <w:bCs/>
          <w:sz w:val="20"/>
          <w:szCs w:val="20"/>
        </w:rPr>
        <w:t xml:space="preserve">FBC Český Těšín, z.s. </w:t>
      </w:r>
    </w:p>
    <w:tbl>
      <w:tblPr>
        <w:tblStyle w:val="Mkatabulky"/>
        <w:tblW w:w="0" w:type="auto"/>
        <w:tblLook w:val="04A0" w:firstRow="1" w:lastRow="0" w:firstColumn="1" w:lastColumn="0" w:noHBand="0" w:noVBand="1"/>
      </w:tblPr>
      <w:tblGrid>
        <w:gridCol w:w="2831"/>
        <w:gridCol w:w="1276"/>
        <w:gridCol w:w="1276"/>
        <w:gridCol w:w="1416"/>
        <w:gridCol w:w="1043"/>
        <w:gridCol w:w="1220"/>
      </w:tblGrid>
      <w:tr w:rsidR="00C9108B" w:rsidRPr="001758AD" w:rsidTr="00C9108B">
        <w:tc>
          <w:tcPr>
            <w:tcW w:w="283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Soustředění</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Volnočasová</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5-18</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po-pá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Style w:val="Siln"/>
                <w:rFonts w:cstheme="minorHAnsi"/>
                <w:sz w:val="20"/>
                <w:szCs w:val="20"/>
                <w:shd w:val="clear" w:color="auto" w:fill="FFFFFF"/>
              </w:rPr>
              <w:t>Petr Pavlica</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739 865 614</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pavlica10@gmail.com</w:t>
            </w:r>
            <w:hyperlink r:id="rId74" w:tooltip="stajuluka@seznam.cz" w:history="1"/>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Okružní 1753/9, Český Těšín</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739 865 614</w:t>
            </w:r>
          </w:p>
        </w:tc>
        <w:tc>
          <w:tcPr>
            <w:tcW w:w="1842" w:type="dxa"/>
          </w:tcPr>
          <w:p w:rsidR="00C9108B" w:rsidRPr="001758AD" w:rsidRDefault="00C9108B" w:rsidP="00FC6FA8">
            <w:pPr>
              <w:autoSpaceDE w:val="0"/>
              <w:autoSpaceDN w:val="0"/>
              <w:rPr>
                <w:rFonts w:cstheme="minorHAnsi"/>
                <w:bCs/>
                <w:sz w:val="20"/>
                <w:szCs w:val="20"/>
              </w:rPr>
            </w:pPr>
            <w:r w:rsidRPr="001758AD">
              <w:rPr>
                <w:rFonts w:cstheme="minorHAnsi"/>
                <w:bCs/>
                <w:sz w:val="20"/>
                <w:szCs w:val="20"/>
              </w:rPr>
              <w:t>pavlica10@gmail.com</w:t>
            </w:r>
          </w:p>
        </w:tc>
        <w:tc>
          <w:tcPr>
            <w:tcW w:w="1843" w:type="dxa"/>
          </w:tcPr>
          <w:p w:rsidR="00C9108B" w:rsidRPr="001758AD" w:rsidRDefault="00203C6A" w:rsidP="00FC6FA8">
            <w:pPr>
              <w:autoSpaceDE w:val="0"/>
              <w:autoSpaceDN w:val="0"/>
              <w:adjustRightInd w:val="0"/>
              <w:rPr>
                <w:rFonts w:cstheme="minorHAnsi"/>
                <w:sz w:val="20"/>
                <w:szCs w:val="20"/>
              </w:rPr>
            </w:pPr>
            <w:hyperlink r:id="rId75" w:tgtFrame="_blank" w:history="1">
              <w:r w:rsidR="00C9108B" w:rsidRPr="001758AD">
                <w:rPr>
                  <w:rStyle w:val="Hypertextovodkaz"/>
                  <w:rFonts w:cstheme="minorHAnsi"/>
                  <w:color w:val="auto"/>
                  <w:sz w:val="20"/>
                  <w:szCs w:val="20"/>
                  <w:shd w:val="clear" w:color="auto" w:fill="FFFFFF"/>
                </w:rPr>
                <w:t>florbaltesin.cz</w:t>
              </w:r>
            </w:hyperlink>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spacing w:after="0" w:line="240" w:lineRule="auto"/>
        <w:rPr>
          <w:rFonts w:cstheme="minorHAnsi"/>
          <w:b/>
          <w:sz w:val="20"/>
          <w:szCs w:val="20"/>
          <w:u w:val="single"/>
        </w:rPr>
      </w:pPr>
      <w:r w:rsidRPr="001758AD">
        <w:rPr>
          <w:rFonts w:cstheme="minorHAnsi"/>
          <w:b/>
          <w:sz w:val="20"/>
          <w:szCs w:val="20"/>
          <w:u w:val="single"/>
        </w:rPr>
        <w:lastRenderedPageBreak/>
        <w:t>TJ Slavoj</w:t>
      </w: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Jiří Pavlík</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+420 776 683 592</w:t>
            </w:r>
          </w:p>
        </w:tc>
        <w:tc>
          <w:tcPr>
            <w:tcW w:w="3021" w:type="dxa"/>
          </w:tcPr>
          <w:p w:rsidR="00C9108B" w:rsidRPr="001758AD" w:rsidRDefault="00203C6A" w:rsidP="00FC6FA8">
            <w:pPr>
              <w:autoSpaceDE w:val="0"/>
              <w:autoSpaceDN w:val="0"/>
              <w:rPr>
                <w:rFonts w:cstheme="minorHAnsi"/>
                <w:b/>
                <w:bCs/>
                <w:sz w:val="20"/>
                <w:szCs w:val="20"/>
              </w:rPr>
            </w:pPr>
            <w:hyperlink r:id="rId76" w:history="1">
              <w:r w:rsidR="00C9108B" w:rsidRPr="001758AD">
                <w:rPr>
                  <w:rStyle w:val="Hypertextovodkaz"/>
                  <w:rFonts w:cstheme="minorHAnsi"/>
                  <w:color w:val="auto"/>
                  <w:sz w:val="20"/>
                  <w:szCs w:val="20"/>
                  <w:bdr w:val="none" w:sz="0" w:space="0" w:color="auto" w:frame="1"/>
                  <w:shd w:val="clear" w:color="auto" w:fill="FFFFFF"/>
                </w:rPr>
                <w:t>tjslavoj.ct@centrum.cz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1980"/>
        <w:gridCol w:w="1276"/>
        <w:gridCol w:w="1842"/>
        <w:gridCol w:w="1843"/>
        <w:gridCol w:w="2121"/>
      </w:tblGrid>
      <w:tr w:rsidR="00C9108B" w:rsidRPr="001758AD" w:rsidTr="00C9108B">
        <w:tc>
          <w:tcPr>
            <w:tcW w:w="1980"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276"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1980"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Svojsíkova 833</w:t>
            </w:r>
            <w:r w:rsidRPr="001758AD">
              <w:rPr>
                <w:rFonts w:cstheme="minorHAnsi"/>
                <w:sz w:val="20"/>
                <w:szCs w:val="20"/>
              </w:rPr>
              <w:br/>
            </w:r>
            <w:r w:rsidRPr="001758AD">
              <w:rPr>
                <w:rFonts w:cstheme="minorHAnsi"/>
                <w:sz w:val="20"/>
                <w:szCs w:val="20"/>
                <w:shd w:val="clear" w:color="auto" w:fill="FFFFFF"/>
              </w:rPr>
              <w:t>737 01 Český Těšín</w:t>
            </w:r>
          </w:p>
        </w:tc>
        <w:tc>
          <w:tcPr>
            <w:tcW w:w="1276"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+420 776 683 592</w:t>
            </w:r>
          </w:p>
        </w:tc>
        <w:tc>
          <w:tcPr>
            <w:tcW w:w="1842" w:type="dxa"/>
          </w:tcPr>
          <w:p w:rsidR="00C9108B" w:rsidRPr="001758AD" w:rsidRDefault="00203C6A" w:rsidP="00FC6FA8">
            <w:pPr>
              <w:autoSpaceDE w:val="0"/>
              <w:autoSpaceDN w:val="0"/>
              <w:rPr>
                <w:rFonts w:cstheme="minorHAnsi"/>
                <w:bCs/>
                <w:sz w:val="20"/>
                <w:szCs w:val="20"/>
              </w:rPr>
            </w:pPr>
            <w:hyperlink r:id="rId77" w:history="1">
              <w:r w:rsidR="00C9108B" w:rsidRPr="001758AD">
                <w:rPr>
                  <w:rStyle w:val="Hypertextovodkaz"/>
                  <w:rFonts w:cstheme="minorHAnsi"/>
                  <w:color w:val="auto"/>
                  <w:sz w:val="20"/>
                  <w:szCs w:val="20"/>
                  <w:bdr w:val="none" w:sz="0" w:space="0" w:color="auto" w:frame="1"/>
                  <w:shd w:val="clear" w:color="auto" w:fill="FFFFFF"/>
                </w:rPr>
                <w:t>tjslavoj.ct@centrum.cz</w:t>
              </w:r>
            </w:hyperlink>
          </w:p>
        </w:tc>
        <w:tc>
          <w:tcPr>
            <w:tcW w:w="1843"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www.tjslavojct.cz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tbl>
      <w:tblPr>
        <w:tblStyle w:val="Mkatabulky"/>
        <w:tblW w:w="9567" w:type="dxa"/>
        <w:tblLook w:val="04A0" w:firstRow="1" w:lastRow="0" w:firstColumn="1" w:lastColumn="0" w:noHBand="0" w:noVBand="1"/>
      </w:tblPr>
      <w:tblGrid>
        <w:gridCol w:w="2738"/>
        <w:gridCol w:w="1263"/>
        <w:gridCol w:w="1264"/>
        <w:gridCol w:w="1383"/>
        <w:gridCol w:w="1711"/>
        <w:gridCol w:w="1208"/>
      </w:tblGrid>
      <w:tr w:rsidR="00C9108B" w:rsidRPr="001758AD" w:rsidTr="00C9108B">
        <w:tc>
          <w:tcPr>
            <w:tcW w:w="2738"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6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64"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38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71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08"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rPr>
          <w:trHeight w:val="328"/>
        </w:trPr>
        <w:tc>
          <w:tcPr>
            <w:tcW w:w="2738"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b/>
                <w:bCs/>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Badminton</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rPr>
            </w:pPr>
            <w:r w:rsidRPr="001758AD">
              <w:rPr>
                <w:rFonts w:cstheme="minorHAnsi"/>
                <w:sz w:val="20"/>
                <w:szCs w:val="20"/>
                <w:shd w:val="clear" w:color="auto" w:fill="FFFFFF"/>
              </w:rPr>
              <w:t>Mgr. Petr Šářec</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Basketbal</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Tomáš Fukala</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Hokej</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Tomáš Wardas</w:t>
            </w:r>
            <w:r w:rsidRPr="001758AD">
              <w:rPr>
                <w:rFonts w:cstheme="minorHAnsi"/>
                <w:sz w:val="20"/>
                <w:szCs w:val="20"/>
              </w:rPr>
              <w:br/>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Krasobruslení</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Lukáš Rakowski</w:t>
            </w:r>
            <w:r w:rsidRPr="001758AD">
              <w:rPr>
                <w:rFonts w:cstheme="minorHAnsi"/>
                <w:sz w:val="20"/>
                <w:szCs w:val="20"/>
              </w:rPr>
              <w:br/>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Plavání</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Mgr. Ivan Makaj</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Sport pro všechny</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Miluše Kaletová</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Šachy</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Renata Miturova</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Šerm</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Vratislav Sokol</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Tenis</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Jiří Pavlík</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Turistika</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Romana Mjartanová</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Style w:val="Siln"/>
                <w:rFonts w:asciiTheme="minorHAnsi" w:hAnsiTheme="minorHAnsi" w:cstheme="minorHAnsi"/>
                <w:sz w:val="20"/>
                <w:szCs w:val="20"/>
                <w:bdr w:val="none" w:sz="0" w:space="0" w:color="auto" w:frame="1"/>
                <w:shd w:val="clear" w:color="auto" w:fill="FFFFFF"/>
                <w:lang w:val="cs-CZ"/>
              </w:rPr>
            </w:pPr>
            <w:r w:rsidRPr="001758AD">
              <w:rPr>
                <w:rStyle w:val="Siln"/>
                <w:rFonts w:asciiTheme="minorHAnsi" w:hAnsiTheme="minorHAnsi" w:cstheme="minorHAnsi"/>
                <w:sz w:val="20"/>
                <w:szCs w:val="20"/>
                <w:bdr w:val="none" w:sz="0" w:space="0" w:color="auto" w:frame="1"/>
                <w:shd w:val="clear" w:color="auto" w:fill="FFFFFF"/>
                <w:lang w:val="cs-CZ"/>
              </w:rPr>
              <w:t>Volejbal</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Jiří Klein</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br/>
            </w:r>
            <w:r w:rsidRPr="001758AD">
              <w:rPr>
                <w:rStyle w:val="Siln"/>
                <w:rFonts w:asciiTheme="minorHAnsi" w:hAnsiTheme="minorHAnsi" w:cstheme="minorHAnsi"/>
                <w:sz w:val="20"/>
                <w:szCs w:val="20"/>
                <w:bdr w:val="none" w:sz="0" w:space="0" w:color="auto" w:frame="1"/>
                <w:shd w:val="clear" w:color="auto" w:fill="FFFFFF"/>
                <w:lang w:val="cs-CZ"/>
              </w:rPr>
              <w:t>Jachting</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Ondřej Husar</w:t>
            </w:r>
          </w:p>
        </w:tc>
        <w:tc>
          <w:tcPr>
            <w:tcW w:w="1208" w:type="dxa"/>
          </w:tcPr>
          <w:p w:rsidR="00C9108B" w:rsidRPr="001758AD" w:rsidRDefault="00C9108B" w:rsidP="00FC6FA8">
            <w:pPr>
              <w:autoSpaceDE w:val="0"/>
              <w:autoSpaceDN w:val="0"/>
              <w:rPr>
                <w:rFonts w:cstheme="minorHAnsi"/>
                <w:sz w:val="20"/>
                <w:szCs w:val="20"/>
              </w:rPr>
            </w:pPr>
          </w:p>
        </w:tc>
      </w:tr>
      <w:tr w:rsidR="00C9108B" w:rsidRPr="001758AD" w:rsidTr="00C9108B">
        <w:tc>
          <w:tcPr>
            <w:tcW w:w="2738"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Style w:val="Siln"/>
                <w:rFonts w:asciiTheme="minorHAnsi" w:hAnsiTheme="minorHAnsi" w:cstheme="minorHAnsi"/>
                <w:sz w:val="20"/>
                <w:szCs w:val="20"/>
                <w:bdr w:val="none" w:sz="0" w:space="0" w:color="auto" w:frame="1"/>
                <w:shd w:val="clear" w:color="auto" w:fill="FFFFFF"/>
                <w:lang w:val="cs-CZ"/>
              </w:rPr>
              <w:t>Stolní tenis</w:t>
            </w:r>
          </w:p>
        </w:tc>
        <w:tc>
          <w:tcPr>
            <w:tcW w:w="1263" w:type="dxa"/>
          </w:tcPr>
          <w:p w:rsidR="00C9108B" w:rsidRPr="001758AD" w:rsidRDefault="00C9108B" w:rsidP="00FC6FA8">
            <w:pPr>
              <w:autoSpaceDE w:val="0"/>
              <w:autoSpaceDN w:val="0"/>
              <w:rPr>
                <w:rFonts w:cstheme="minorHAnsi"/>
                <w:sz w:val="20"/>
                <w:szCs w:val="20"/>
              </w:rPr>
            </w:pPr>
          </w:p>
        </w:tc>
        <w:tc>
          <w:tcPr>
            <w:tcW w:w="1264"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383" w:type="dxa"/>
          </w:tcPr>
          <w:p w:rsidR="00C9108B" w:rsidRPr="001758AD" w:rsidRDefault="00C9108B" w:rsidP="00FC6FA8">
            <w:pPr>
              <w:autoSpaceDE w:val="0"/>
              <w:autoSpaceDN w:val="0"/>
              <w:rPr>
                <w:rFonts w:cstheme="minorHAnsi"/>
                <w:sz w:val="20"/>
                <w:szCs w:val="20"/>
              </w:rPr>
            </w:pPr>
          </w:p>
        </w:tc>
        <w:tc>
          <w:tcPr>
            <w:tcW w:w="1711" w:type="dxa"/>
          </w:tcPr>
          <w:p w:rsidR="00C9108B" w:rsidRPr="001758AD" w:rsidRDefault="00C9108B" w:rsidP="00FC6FA8">
            <w:pPr>
              <w:autoSpaceDE w:val="0"/>
              <w:autoSpaceDN w:val="0"/>
              <w:rPr>
                <w:rFonts w:cstheme="minorHAnsi"/>
                <w:sz w:val="20"/>
                <w:szCs w:val="20"/>
                <w:shd w:val="clear" w:color="auto" w:fill="FFFFFF"/>
              </w:rPr>
            </w:pPr>
            <w:r w:rsidRPr="001758AD">
              <w:rPr>
                <w:rFonts w:cstheme="minorHAnsi"/>
                <w:sz w:val="20"/>
                <w:szCs w:val="20"/>
                <w:shd w:val="clear" w:color="auto" w:fill="FFFFFF"/>
              </w:rPr>
              <w:t>Tomáš Kurek</w:t>
            </w:r>
          </w:p>
        </w:tc>
        <w:tc>
          <w:tcPr>
            <w:tcW w:w="1208"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spacing w:after="0" w:line="240" w:lineRule="auto"/>
        <w:rPr>
          <w:rFonts w:cstheme="minorHAnsi"/>
          <w:b/>
          <w:sz w:val="20"/>
          <w:szCs w:val="20"/>
          <w:u w:val="single"/>
        </w:rPr>
      </w:pPr>
      <w:r w:rsidRPr="001758AD">
        <w:rPr>
          <w:rFonts w:cstheme="minorHAnsi"/>
          <w:b/>
          <w:sz w:val="20"/>
          <w:szCs w:val="20"/>
          <w:u w:val="single"/>
        </w:rPr>
        <w:t>TJ Slovan Horní Žukov</w:t>
      </w:r>
    </w:p>
    <w:p w:rsidR="00C9108B" w:rsidRPr="001758AD" w:rsidRDefault="00C9108B" w:rsidP="00FC6FA8">
      <w:pPr>
        <w:spacing w:after="0" w:line="240" w:lineRule="auto"/>
        <w:rPr>
          <w:rFonts w:cstheme="minorHAnsi"/>
          <w:b/>
          <w:sz w:val="20"/>
          <w:szCs w:val="20"/>
          <w:u w:val="single"/>
        </w:rPr>
      </w:pPr>
    </w:p>
    <w:tbl>
      <w:tblPr>
        <w:tblStyle w:val="Mkatabulky"/>
        <w:tblW w:w="0" w:type="auto"/>
        <w:tblLook w:val="04A0" w:firstRow="1" w:lastRow="0" w:firstColumn="1" w:lastColumn="0" w:noHBand="0" w:noVBand="1"/>
      </w:tblPr>
      <w:tblGrid>
        <w:gridCol w:w="2831"/>
        <w:gridCol w:w="1276"/>
        <w:gridCol w:w="1276"/>
        <w:gridCol w:w="1416"/>
        <w:gridCol w:w="1043"/>
        <w:gridCol w:w="1220"/>
      </w:tblGrid>
      <w:tr w:rsidR="00C9108B" w:rsidRPr="001758AD" w:rsidTr="00C9108B">
        <w:tc>
          <w:tcPr>
            <w:tcW w:w="283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p>
        </w:tc>
        <w:tc>
          <w:tcPr>
            <w:tcW w:w="1276" w:type="dxa"/>
          </w:tcPr>
          <w:p w:rsidR="00C9108B" w:rsidRPr="001758AD" w:rsidRDefault="00C9108B" w:rsidP="00FC6FA8">
            <w:pPr>
              <w:autoSpaceDE w:val="0"/>
              <w:autoSpaceDN w:val="0"/>
              <w:rPr>
                <w:rFonts w:cstheme="minorHAnsi"/>
                <w:sz w:val="20"/>
                <w:szCs w:val="20"/>
              </w:rPr>
            </w:pP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416" w:type="dxa"/>
          </w:tcPr>
          <w:p w:rsidR="00C9108B" w:rsidRPr="001758AD" w:rsidRDefault="00C9108B" w:rsidP="00FC6FA8">
            <w:pPr>
              <w:autoSpaceDE w:val="0"/>
              <w:autoSpaceDN w:val="0"/>
              <w:rPr>
                <w:rFonts w:cstheme="minorHAnsi"/>
                <w:sz w:val="20"/>
                <w:szCs w:val="20"/>
              </w:rPr>
            </w:pP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pStyle w:val="contactname"/>
              <w:shd w:val="clear" w:color="auto" w:fill="FFFFFF"/>
              <w:spacing w:before="0" w:beforeAutospacing="0" w:after="0" w:afterAutospacing="0"/>
              <w:rPr>
                <w:rFonts w:asciiTheme="minorHAnsi" w:hAnsiTheme="minorHAnsi" w:cstheme="minorHAnsi"/>
                <w:sz w:val="20"/>
                <w:szCs w:val="20"/>
                <w:lang w:val="cs-CZ"/>
              </w:rPr>
            </w:pPr>
            <w:r w:rsidRPr="001758AD">
              <w:rPr>
                <w:rStyle w:val="Siln"/>
                <w:rFonts w:asciiTheme="minorHAnsi" w:hAnsiTheme="minorHAnsi" w:cstheme="minorHAnsi"/>
                <w:sz w:val="20"/>
                <w:szCs w:val="20"/>
                <w:bdr w:val="none" w:sz="0" w:space="0" w:color="auto" w:frame="1"/>
                <w:shd w:val="clear" w:color="auto" w:fill="FFFFFF"/>
                <w:lang w:val="cs-CZ"/>
              </w:rPr>
              <w:t>Marcel Tovaly</w:t>
            </w:r>
          </w:p>
        </w:tc>
        <w:tc>
          <w:tcPr>
            <w:tcW w:w="3021" w:type="dxa"/>
          </w:tcPr>
          <w:p w:rsidR="00C9108B" w:rsidRPr="001758AD" w:rsidRDefault="00C9108B" w:rsidP="00FC6FA8">
            <w:pPr>
              <w:autoSpaceDE w:val="0"/>
              <w:autoSpaceDN w:val="0"/>
              <w:rPr>
                <w:rFonts w:cstheme="minorHAnsi"/>
                <w:b/>
                <w:bCs/>
                <w:sz w:val="20"/>
                <w:szCs w:val="20"/>
              </w:rPr>
            </w:pPr>
            <w:r w:rsidRPr="001758AD">
              <w:rPr>
                <w:rStyle w:val="Siln"/>
                <w:rFonts w:cstheme="minorHAnsi"/>
                <w:sz w:val="20"/>
                <w:szCs w:val="20"/>
                <w:bdr w:val="none" w:sz="0" w:space="0" w:color="auto" w:frame="1"/>
                <w:shd w:val="clear" w:color="auto" w:fill="FFFFFF"/>
              </w:rPr>
              <w:t>606773808</w:t>
            </w:r>
          </w:p>
        </w:tc>
        <w:tc>
          <w:tcPr>
            <w:tcW w:w="3021" w:type="dxa"/>
          </w:tcPr>
          <w:p w:rsidR="00C9108B" w:rsidRPr="001758AD" w:rsidRDefault="00C9108B" w:rsidP="00FC6FA8">
            <w:pPr>
              <w:autoSpaceDE w:val="0"/>
              <w:autoSpaceDN w:val="0"/>
              <w:rPr>
                <w:rFonts w:cstheme="minorHAnsi"/>
                <w:b/>
                <w:bCs/>
                <w:sz w:val="20"/>
                <w:szCs w:val="20"/>
              </w:rPr>
            </w:pPr>
            <w:r w:rsidRPr="001758AD">
              <w:rPr>
                <w:rStyle w:val="Siln"/>
                <w:rFonts w:cstheme="minorHAnsi"/>
                <w:sz w:val="20"/>
                <w:szCs w:val="20"/>
                <w:bdr w:val="none" w:sz="0" w:space="0" w:color="auto" w:frame="1"/>
                <w:shd w:val="clear" w:color="auto" w:fill="FFFFFF"/>
              </w:rPr>
              <w:t>slovan.zukov@seznam.cz</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2122"/>
        <w:gridCol w:w="1134"/>
        <w:gridCol w:w="1842"/>
        <w:gridCol w:w="1843"/>
        <w:gridCol w:w="2121"/>
      </w:tblGrid>
      <w:tr w:rsidR="00C9108B" w:rsidRPr="001758AD" w:rsidTr="00C9108B">
        <w:tc>
          <w:tcPr>
            <w:tcW w:w="212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134"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2122" w:type="dxa"/>
          </w:tcPr>
          <w:p w:rsidR="00C9108B" w:rsidRPr="001758AD" w:rsidRDefault="00C9108B" w:rsidP="00FC6FA8">
            <w:pPr>
              <w:pStyle w:val="contactadress"/>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Vělopolská 197</w:t>
            </w:r>
            <w:r w:rsidRPr="001758AD">
              <w:rPr>
                <w:rFonts w:asciiTheme="minorHAnsi" w:hAnsiTheme="minorHAnsi" w:cstheme="minorHAnsi"/>
                <w:sz w:val="20"/>
                <w:szCs w:val="20"/>
                <w:lang w:val="cs-CZ"/>
              </w:rPr>
              <w:br/>
              <w:t>737 01 Český Těšín - Horní Žukov</w:t>
            </w:r>
          </w:p>
        </w:tc>
        <w:tc>
          <w:tcPr>
            <w:tcW w:w="1134"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739 865 614</w:t>
            </w:r>
          </w:p>
        </w:tc>
        <w:tc>
          <w:tcPr>
            <w:tcW w:w="1842" w:type="dxa"/>
          </w:tcPr>
          <w:p w:rsidR="00C9108B" w:rsidRPr="001758AD" w:rsidRDefault="00203C6A" w:rsidP="00FC6FA8">
            <w:pPr>
              <w:pStyle w:val="contactemail"/>
              <w:shd w:val="clear" w:color="auto" w:fill="FFFFFF"/>
              <w:spacing w:before="0" w:beforeAutospacing="0" w:after="0" w:afterAutospacing="0"/>
              <w:rPr>
                <w:rFonts w:asciiTheme="minorHAnsi" w:hAnsiTheme="minorHAnsi" w:cstheme="minorHAnsi"/>
                <w:sz w:val="20"/>
                <w:szCs w:val="20"/>
                <w:lang w:val="cs-CZ"/>
              </w:rPr>
            </w:pPr>
            <w:hyperlink r:id="rId78" w:history="1">
              <w:r w:rsidR="00C9108B" w:rsidRPr="001758AD">
                <w:rPr>
                  <w:rStyle w:val="Hypertextovodkaz"/>
                  <w:rFonts w:asciiTheme="minorHAnsi" w:hAnsiTheme="minorHAnsi" w:cstheme="minorHAnsi"/>
                  <w:color w:val="auto"/>
                  <w:sz w:val="20"/>
                  <w:szCs w:val="20"/>
                  <w:u w:val="none"/>
                  <w:bdr w:val="none" w:sz="0" w:space="0" w:color="auto" w:frame="1"/>
                  <w:lang w:val="cs-CZ"/>
                </w:rPr>
                <w:t>slovan.zukov@seznam.cz</w:t>
              </w:r>
            </w:hyperlink>
          </w:p>
        </w:tc>
        <w:tc>
          <w:tcPr>
            <w:tcW w:w="1843"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www.slovanzukov.estranky.cz/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pStyle w:val="Nadpis1"/>
        <w:spacing w:before="0"/>
        <w:rPr>
          <w:rFonts w:asciiTheme="minorHAnsi" w:hAnsiTheme="minorHAnsi" w:cstheme="minorHAnsi"/>
          <w:spacing w:val="8"/>
          <w:sz w:val="20"/>
          <w:szCs w:val="20"/>
          <w:lang w:val="cs-CZ"/>
        </w:rPr>
      </w:pPr>
      <w:r w:rsidRPr="001758AD">
        <w:rPr>
          <w:rFonts w:asciiTheme="minorHAnsi" w:hAnsiTheme="minorHAnsi" w:cstheme="minorHAnsi"/>
          <w:spacing w:val="8"/>
          <w:sz w:val="20"/>
          <w:szCs w:val="20"/>
          <w:lang w:val="cs-CZ"/>
        </w:rPr>
        <w:t>FK ČESKÝ TĚŠÍN‚ z.s.</w:t>
      </w:r>
    </w:p>
    <w:tbl>
      <w:tblPr>
        <w:tblStyle w:val="Mkatabulky"/>
        <w:tblW w:w="0" w:type="auto"/>
        <w:tblLook w:val="04A0" w:firstRow="1" w:lastRow="0" w:firstColumn="1" w:lastColumn="0" w:noHBand="0" w:noVBand="1"/>
      </w:tblPr>
      <w:tblGrid>
        <w:gridCol w:w="2831"/>
        <w:gridCol w:w="1276"/>
        <w:gridCol w:w="1276"/>
        <w:gridCol w:w="1416"/>
        <w:gridCol w:w="1043"/>
        <w:gridCol w:w="1220"/>
      </w:tblGrid>
      <w:tr w:rsidR="00C9108B" w:rsidRPr="001758AD" w:rsidTr="00C9108B">
        <w:tc>
          <w:tcPr>
            <w:tcW w:w="283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p>
        </w:tc>
        <w:tc>
          <w:tcPr>
            <w:tcW w:w="1276" w:type="dxa"/>
          </w:tcPr>
          <w:p w:rsidR="00C9108B" w:rsidRPr="001758AD" w:rsidRDefault="00C9108B" w:rsidP="00FC6FA8">
            <w:pPr>
              <w:autoSpaceDE w:val="0"/>
              <w:autoSpaceDN w:val="0"/>
              <w:rPr>
                <w:rFonts w:cstheme="minorHAnsi"/>
                <w:sz w:val="20"/>
                <w:szCs w:val="20"/>
              </w:rPr>
            </w:pP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p>
        </w:tc>
        <w:tc>
          <w:tcPr>
            <w:tcW w:w="1416" w:type="dxa"/>
          </w:tcPr>
          <w:p w:rsidR="00C9108B" w:rsidRPr="001758AD" w:rsidRDefault="00C9108B" w:rsidP="00FC6FA8">
            <w:pPr>
              <w:autoSpaceDE w:val="0"/>
              <w:autoSpaceDN w:val="0"/>
              <w:rPr>
                <w:rFonts w:cstheme="minorHAnsi"/>
                <w:sz w:val="20"/>
                <w:szCs w:val="20"/>
              </w:rPr>
            </w:pP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 xml:space="preserve">Provozní doba: </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pStyle w:val="contactname"/>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Petr Chloň </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rPr>
              <w:t> 606346515</w:t>
            </w:r>
          </w:p>
        </w:tc>
        <w:tc>
          <w:tcPr>
            <w:tcW w:w="3021" w:type="dxa"/>
          </w:tcPr>
          <w:p w:rsidR="00C9108B" w:rsidRPr="001758AD" w:rsidRDefault="00203C6A" w:rsidP="00FC6FA8">
            <w:pPr>
              <w:autoSpaceDE w:val="0"/>
              <w:autoSpaceDN w:val="0"/>
              <w:rPr>
                <w:rFonts w:cstheme="minorHAnsi"/>
                <w:b/>
                <w:bCs/>
                <w:sz w:val="20"/>
                <w:szCs w:val="20"/>
              </w:rPr>
            </w:pPr>
            <w:hyperlink r:id="rId79" w:history="1">
              <w:r w:rsidR="00C9108B" w:rsidRPr="001758AD">
                <w:rPr>
                  <w:rStyle w:val="Hypertextovodkaz"/>
                  <w:rFonts w:cstheme="minorHAnsi"/>
                  <w:color w:val="auto"/>
                  <w:sz w:val="20"/>
                  <w:szCs w:val="20"/>
                </w:rPr>
                <w:t>P.Chlon@seznam.cz</w:t>
              </w:r>
            </w:hyperlink>
            <w:r w:rsidR="00C9108B" w:rsidRPr="001758AD">
              <w:rPr>
                <w:rFonts w:cstheme="minorHAnsi"/>
                <w:sz w:val="20"/>
                <w:szCs w:val="20"/>
              </w:rPr>
              <w:t>     </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2122"/>
        <w:gridCol w:w="1134"/>
        <w:gridCol w:w="1842"/>
        <w:gridCol w:w="1843"/>
        <w:gridCol w:w="2121"/>
      </w:tblGrid>
      <w:tr w:rsidR="00C9108B" w:rsidRPr="001758AD" w:rsidTr="00C9108B">
        <w:tc>
          <w:tcPr>
            <w:tcW w:w="212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134"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2122" w:type="dxa"/>
          </w:tcPr>
          <w:p w:rsidR="00C9108B" w:rsidRPr="001758AD" w:rsidRDefault="00C9108B" w:rsidP="00FC6FA8">
            <w:pPr>
              <w:pStyle w:val="Nadpis3"/>
              <w:spacing w:before="0" w:after="0"/>
              <w:outlineLvl w:val="2"/>
              <w:rPr>
                <w:rFonts w:asciiTheme="minorHAnsi" w:hAnsiTheme="minorHAnsi" w:cstheme="minorHAnsi"/>
                <w:color w:val="auto"/>
                <w:sz w:val="20"/>
                <w:szCs w:val="20"/>
              </w:rPr>
            </w:pPr>
            <w:r w:rsidRPr="001758AD">
              <w:rPr>
                <w:rFonts w:asciiTheme="minorHAnsi" w:hAnsiTheme="minorHAnsi" w:cstheme="minorHAnsi"/>
                <w:b/>
                <w:bCs/>
                <w:color w:val="auto"/>
                <w:sz w:val="20"/>
                <w:szCs w:val="20"/>
              </w:rPr>
              <w:t>Dr. Slámy   2004/17</w:t>
            </w:r>
          </w:p>
          <w:p w:rsidR="00C9108B" w:rsidRPr="001758AD" w:rsidRDefault="00C9108B" w:rsidP="00FC6FA8">
            <w:pPr>
              <w:pStyle w:val="Nadpis3"/>
              <w:spacing w:before="0" w:after="0"/>
              <w:outlineLvl w:val="2"/>
              <w:rPr>
                <w:rFonts w:asciiTheme="minorHAnsi" w:hAnsiTheme="minorHAnsi" w:cstheme="minorHAnsi"/>
                <w:b/>
                <w:bCs/>
                <w:color w:val="auto"/>
                <w:sz w:val="20"/>
                <w:szCs w:val="20"/>
              </w:rPr>
            </w:pPr>
            <w:r w:rsidRPr="001758AD">
              <w:rPr>
                <w:rFonts w:asciiTheme="minorHAnsi" w:hAnsiTheme="minorHAnsi" w:cstheme="minorHAnsi"/>
                <w:b/>
                <w:bCs/>
                <w:color w:val="auto"/>
                <w:sz w:val="20"/>
                <w:szCs w:val="20"/>
              </w:rPr>
              <w:t>737 01  Český Těšín</w:t>
            </w:r>
          </w:p>
          <w:p w:rsidR="00C9108B" w:rsidRPr="001758AD" w:rsidRDefault="00C9108B" w:rsidP="00FC6FA8">
            <w:pPr>
              <w:pStyle w:val="contactadress"/>
              <w:shd w:val="clear" w:color="auto" w:fill="FFFFFF"/>
              <w:spacing w:before="0" w:beforeAutospacing="0" w:after="0" w:afterAutospacing="0"/>
              <w:rPr>
                <w:rFonts w:asciiTheme="minorHAnsi" w:hAnsiTheme="minorHAnsi" w:cstheme="minorHAnsi"/>
                <w:sz w:val="20"/>
                <w:szCs w:val="20"/>
                <w:lang w:val="cs-CZ"/>
              </w:rPr>
            </w:pPr>
          </w:p>
        </w:tc>
        <w:tc>
          <w:tcPr>
            <w:tcW w:w="1134" w:type="dxa"/>
          </w:tcPr>
          <w:p w:rsidR="00C9108B" w:rsidRPr="001758AD" w:rsidRDefault="00C9108B" w:rsidP="00FC6FA8">
            <w:pPr>
              <w:autoSpaceDE w:val="0"/>
              <w:autoSpaceDN w:val="0"/>
              <w:rPr>
                <w:rFonts w:cstheme="minorHAnsi"/>
                <w:bCs/>
                <w:sz w:val="20"/>
                <w:szCs w:val="20"/>
              </w:rPr>
            </w:pPr>
            <w:r w:rsidRPr="001758AD">
              <w:rPr>
                <w:rFonts w:cstheme="minorHAnsi"/>
                <w:sz w:val="20"/>
                <w:szCs w:val="20"/>
              </w:rPr>
              <w:t>722946385</w:t>
            </w:r>
          </w:p>
        </w:tc>
        <w:tc>
          <w:tcPr>
            <w:tcW w:w="1842" w:type="dxa"/>
          </w:tcPr>
          <w:p w:rsidR="00C9108B" w:rsidRPr="001758AD" w:rsidRDefault="00C9108B" w:rsidP="00FC6FA8">
            <w:pPr>
              <w:pStyle w:val="contactemail"/>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  </w:t>
            </w:r>
            <w:hyperlink r:id="rId80" w:history="1">
              <w:r w:rsidRPr="001758AD">
                <w:rPr>
                  <w:rStyle w:val="Hypertextovodkaz"/>
                  <w:rFonts w:asciiTheme="minorHAnsi" w:hAnsiTheme="minorHAnsi" w:cstheme="minorHAnsi"/>
                  <w:color w:val="auto"/>
                  <w:sz w:val="20"/>
                  <w:szCs w:val="20"/>
                  <w:lang w:val="cs-CZ"/>
                </w:rPr>
                <w:t>petrbajtek@seznam.cz</w:t>
              </w:r>
            </w:hyperlink>
            <w:r w:rsidRPr="001758AD">
              <w:rPr>
                <w:rFonts w:asciiTheme="minorHAnsi" w:hAnsiTheme="minorHAnsi" w:cstheme="minorHAnsi"/>
                <w:sz w:val="20"/>
                <w:szCs w:val="20"/>
                <w:lang w:val="cs-CZ"/>
              </w:rPr>
              <w:t>      </w:t>
            </w:r>
          </w:p>
        </w:tc>
        <w:tc>
          <w:tcPr>
            <w:tcW w:w="1843"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fkceskytesin.wbs.cz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pStyle w:val="Nadpis1"/>
        <w:spacing w:before="0"/>
        <w:rPr>
          <w:rFonts w:asciiTheme="minorHAnsi" w:hAnsiTheme="minorHAnsi" w:cstheme="minorHAnsi"/>
          <w:spacing w:val="8"/>
          <w:sz w:val="20"/>
          <w:szCs w:val="20"/>
          <w:lang w:val="cs-CZ"/>
        </w:rPr>
      </w:pPr>
      <w:r w:rsidRPr="001758AD">
        <w:rPr>
          <w:rFonts w:asciiTheme="minorHAnsi" w:hAnsiTheme="minorHAnsi" w:cstheme="minorHAnsi"/>
          <w:spacing w:val="8"/>
          <w:sz w:val="20"/>
          <w:szCs w:val="20"/>
          <w:lang w:val="cs-CZ"/>
        </w:rPr>
        <w:t>FK ČESKÝ TĚŠÍN‚ z.s.</w:t>
      </w:r>
    </w:p>
    <w:p w:rsidR="00C9108B" w:rsidRPr="001758AD" w:rsidRDefault="00C9108B" w:rsidP="00FC6FA8">
      <w:pPr>
        <w:spacing w:after="0" w:line="240" w:lineRule="auto"/>
        <w:rPr>
          <w:rFonts w:cstheme="minorHAnsi"/>
          <w:b/>
          <w:sz w:val="20"/>
          <w:szCs w:val="20"/>
          <w:u w:val="single"/>
        </w:rPr>
      </w:pPr>
    </w:p>
    <w:tbl>
      <w:tblPr>
        <w:tblStyle w:val="Mkatabulky"/>
        <w:tblW w:w="0" w:type="auto"/>
        <w:tblLook w:val="04A0" w:firstRow="1" w:lastRow="0" w:firstColumn="1" w:lastColumn="0" w:noHBand="0" w:noVBand="1"/>
      </w:tblPr>
      <w:tblGrid>
        <w:gridCol w:w="2744"/>
        <w:gridCol w:w="1274"/>
        <w:gridCol w:w="1270"/>
        <w:gridCol w:w="1394"/>
        <w:gridCol w:w="1042"/>
        <w:gridCol w:w="1338"/>
      </w:tblGrid>
      <w:tr w:rsidR="00C9108B" w:rsidRPr="001758AD" w:rsidTr="00C9108B">
        <w:tc>
          <w:tcPr>
            <w:tcW w:w="283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Kategorie akce (kulturní, </w:t>
            </w:r>
            <w:r w:rsidRPr="001758AD">
              <w:rPr>
                <w:rFonts w:cstheme="minorHAnsi"/>
                <w:b/>
                <w:sz w:val="20"/>
                <w:szCs w:val="20"/>
              </w:rPr>
              <w:lastRenderedPageBreak/>
              <w:t>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 xml:space="preserve">Termín (konkrétní datum, </w:t>
            </w:r>
            <w:r w:rsidRPr="001758AD">
              <w:rPr>
                <w:rFonts w:cstheme="minorHAnsi"/>
                <w:b/>
                <w:sz w:val="20"/>
                <w:szCs w:val="20"/>
              </w:rPr>
              <w:lastRenderedPageBreak/>
              <w:t>nebo orientačně měsíc, týden)</w:t>
            </w:r>
          </w:p>
        </w:tc>
        <w:tc>
          <w:tcPr>
            <w:tcW w:w="141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lastRenderedPageBreak/>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FFFFFF"/>
                <w:lang w:val="cs-CZ"/>
              </w:rPr>
              <w:t>sportovní aktivity, kreativní činnost, neformální a zábavné activity</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Volnočasové</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 xml:space="preserve">Pravidelné týdenní </w:t>
            </w:r>
          </w:p>
        </w:tc>
        <w:tc>
          <w:tcPr>
            <w:tcW w:w="141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6-26</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Nízkoprahové zařízení</w:t>
            </w: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 po-pá, 12:00 – 17:00</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pStyle w:val="contactname"/>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FFFFFF"/>
                <w:lang w:val="cs-CZ"/>
              </w:rPr>
              <w:t>Kateřina Staroščáková</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+420 736 627 938</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FFFFFF"/>
              </w:rPr>
              <w:t>ave@osave.cz</w:t>
            </w:r>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2122"/>
        <w:gridCol w:w="1134"/>
        <w:gridCol w:w="1842"/>
        <w:gridCol w:w="1843"/>
        <w:gridCol w:w="2121"/>
      </w:tblGrid>
      <w:tr w:rsidR="00C9108B" w:rsidRPr="001758AD" w:rsidTr="00C9108B">
        <w:tc>
          <w:tcPr>
            <w:tcW w:w="212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134"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2122" w:type="dxa"/>
          </w:tcPr>
          <w:p w:rsidR="00C9108B" w:rsidRPr="001758AD" w:rsidRDefault="00C9108B" w:rsidP="00FC6FA8">
            <w:pPr>
              <w:pStyle w:val="contactadress"/>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FFFFFF"/>
                <w:lang w:val="cs-CZ"/>
              </w:rPr>
              <w:t>Čáslavská 2092/12</w:t>
            </w:r>
            <w:r w:rsidRPr="001758AD">
              <w:rPr>
                <w:rFonts w:asciiTheme="minorHAnsi" w:hAnsiTheme="minorHAnsi" w:cstheme="minorHAnsi"/>
                <w:sz w:val="20"/>
                <w:szCs w:val="20"/>
                <w:lang w:val="cs-CZ"/>
              </w:rPr>
              <w:br/>
            </w:r>
            <w:r w:rsidRPr="001758AD">
              <w:rPr>
                <w:rFonts w:asciiTheme="minorHAnsi" w:hAnsiTheme="minorHAnsi" w:cstheme="minorHAnsi"/>
                <w:sz w:val="20"/>
                <w:szCs w:val="20"/>
                <w:shd w:val="clear" w:color="auto" w:fill="FFFFFF"/>
                <w:lang w:val="cs-CZ"/>
              </w:rPr>
              <w:t>737 01 Český Těšín</w:t>
            </w:r>
          </w:p>
        </w:tc>
        <w:tc>
          <w:tcPr>
            <w:tcW w:w="1134" w:type="dxa"/>
          </w:tcPr>
          <w:p w:rsidR="00C9108B" w:rsidRPr="001758AD" w:rsidRDefault="00C9108B" w:rsidP="00FC6FA8">
            <w:pPr>
              <w:autoSpaceDE w:val="0"/>
              <w:autoSpaceDN w:val="0"/>
              <w:rPr>
                <w:rFonts w:cstheme="minorHAnsi"/>
                <w:bCs/>
                <w:sz w:val="20"/>
                <w:szCs w:val="20"/>
              </w:rPr>
            </w:pPr>
            <w:r w:rsidRPr="001758AD">
              <w:rPr>
                <w:rFonts w:cstheme="minorHAnsi"/>
                <w:sz w:val="20"/>
                <w:szCs w:val="20"/>
                <w:shd w:val="clear" w:color="auto" w:fill="FFFFFF"/>
              </w:rPr>
              <w:t>​+420 736 627 930</w:t>
            </w:r>
          </w:p>
        </w:tc>
        <w:tc>
          <w:tcPr>
            <w:tcW w:w="1842" w:type="dxa"/>
          </w:tcPr>
          <w:p w:rsidR="00C9108B" w:rsidRPr="001758AD" w:rsidRDefault="00C9108B" w:rsidP="00FC6FA8">
            <w:pPr>
              <w:pStyle w:val="contactemail"/>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lang w:val="cs-CZ"/>
              </w:rPr>
              <w:t>  </w:t>
            </w:r>
            <w:r w:rsidRPr="001758AD">
              <w:rPr>
                <w:rFonts w:asciiTheme="minorHAnsi" w:hAnsiTheme="minorHAnsi" w:cstheme="minorHAnsi"/>
                <w:sz w:val="20"/>
                <w:szCs w:val="20"/>
                <w:shd w:val="clear" w:color="auto" w:fill="FFFFFF"/>
                <w:lang w:val="cs-CZ"/>
              </w:rPr>
              <w:t>ave@osave.cz</w:t>
            </w:r>
          </w:p>
        </w:tc>
        <w:tc>
          <w:tcPr>
            <w:tcW w:w="1843"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osavecz.weebly.com</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1758AD" w:rsidRDefault="00C9108B" w:rsidP="00FC6FA8">
      <w:pPr>
        <w:autoSpaceDE w:val="0"/>
        <w:autoSpaceDN w:val="0"/>
        <w:adjustRightInd w:val="0"/>
        <w:spacing w:after="0"/>
        <w:rPr>
          <w:rFonts w:cstheme="minorHAnsi"/>
          <w:b/>
          <w:bCs/>
          <w:sz w:val="20"/>
          <w:szCs w:val="20"/>
        </w:rPr>
      </w:pPr>
      <w:r w:rsidRPr="001758AD">
        <w:rPr>
          <w:rFonts w:cstheme="minorHAnsi"/>
          <w:b/>
          <w:bCs/>
          <w:sz w:val="20"/>
          <w:szCs w:val="20"/>
        </w:rPr>
        <w:t>Komunitní centrum Mojská o.s. DEN</w:t>
      </w:r>
    </w:p>
    <w:tbl>
      <w:tblPr>
        <w:tblStyle w:val="Mkatabulky"/>
        <w:tblW w:w="0" w:type="auto"/>
        <w:tblLook w:val="04A0" w:firstRow="1" w:lastRow="0" w:firstColumn="1" w:lastColumn="0" w:noHBand="0" w:noVBand="1"/>
      </w:tblPr>
      <w:tblGrid>
        <w:gridCol w:w="2831"/>
        <w:gridCol w:w="1276"/>
        <w:gridCol w:w="1276"/>
        <w:gridCol w:w="1416"/>
        <w:gridCol w:w="1043"/>
        <w:gridCol w:w="1220"/>
      </w:tblGrid>
      <w:tr w:rsidR="00C9108B" w:rsidRPr="001758AD" w:rsidTr="00C9108B">
        <w:tc>
          <w:tcPr>
            <w:tcW w:w="2831"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Název akce</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Kategorie akce (kulturní, ekologická apod.)</w:t>
            </w:r>
          </w:p>
        </w:tc>
        <w:tc>
          <w:tcPr>
            <w:tcW w:w="127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Termín (konkrétní datum, nebo orientačně měsíc, týden)</w:t>
            </w:r>
          </w:p>
        </w:tc>
        <w:tc>
          <w:tcPr>
            <w:tcW w:w="1416"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Cílová skupina věkově</w:t>
            </w:r>
          </w:p>
          <w:p w:rsidR="00C9108B" w:rsidRPr="001758AD" w:rsidRDefault="00C9108B" w:rsidP="00FC6FA8">
            <w:pPr>
              <w:autoSpaceDE w:val="0"/>
              <w:autoSpaceDN w:val="0"/>
              <w:rPr>
                <w:rFonts w:cstheme="minorHAnsi"/>
                <w:b/>
                <w:sz w:val="20"/>
                <w:szCs w:val="20"/>
              </w:rPr>
            </w:pPr>
            <w:r w:rsidRPr="001758AD">
              <w:rPr>
                <w:rFonts w:cstheme="minorHAnsi"/>
                <w:b/>
                <w:sz w:val="20"/>
                <w:szCs w:val="20"/>
              </w:rPr>
              <w:t>(13-15 let, 16-19 let, 20 – 26 let, 27 -30 let)</w:t>
            </w:r>
          </w:p>
          <w:p w:rsidR="00C9108B" w:rsidRPr="001758AD" w:rsidRDefault="00C9108B" w:rsidP="00FC6FA8">
            <w:pPr>
              <w:autoSpaceDE w:val="0"/>
              <w:autoSpaceDN w:val="0"/>
              <w:rPr>
                <w:rFonts w:cstheme="minorHAnsi"/>
                <w:b/>
                <w:sz w:val="20"/>
                <w:szCs w:val="20"/>
              </w:rPr>
            </w:pPr>
            <w:r w:rsidRPr="001758AD">
              <w:rPr>
                <w:rFonts w:cstheme="minorHAnsi"/>
                <w:b/>
                <w:sz w:val="20"/>
                <w:szCs w:val="20"/>
              </w:rPr>
              <w:t xml:space="preserve">Studenti, členové, apod. </w:t>
            </w:r>
          </w:p>
        </w:tc>
        <w:tc>
          <w:tcPr>
            <w:tcW w:w="1043"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Kontaktní osoba</w:t>
            </w:r>
          </w:p>
        </w:tc>
        <w:tc>
          <w:tcPr>
            <w:tcW w:w="1220" w:type="dxa"/>
          </w:tcPr>
          <w:p w:rsidR="00C9108B" w:rsidRPr="001758AD" w:rsidRDefault="00C9108B" w:rsidP="00FC6FA8">
            <w:pPr>
              <w:autoSpaceDE w:val="0"/>
              <w:autoSpaceDN w:val="0"/>
              <w:rPr>
                <w:rFonts w:cstheme="minorHAnsi"/>
                <w:b/>
                <w:sz w:val="20"/>
                <w:szCs w:val="20"/>
              </w:rPr>
            </w:pPr>
            <w:r w:rsidRPr="001758AD">
              <w:rPr>
                <w:rFonts w:cstheme="minorHAnsi"/>
                <w:b/>
                <w:sz w:val="20"/>
                <w:szCs w:val="20"/>
              </w:rPr>
              <w:t>Doplňující informace</w:t>
            </w: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FFFFFF"/>
                <w:lang w:val="cs-CZ"/>
              </w:rPr>
              <w:t>Letní Tee-Pee tabor</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Volnočasové</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8-18</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r w:rsidR="00C9108B" w:rsidRPr="001758AD" w:rsidTr="00C9108B">
        <w:tc>
          <w:tcPr>
            <w:tcW w:w="2831" w:type="dxa"/>
          </w:tcPr>
          <w:p w:rsidR="00C9108B" w:rsidRPr="001758AD" w:rsidRDefault="00C9108B" w:rsidP="00FC6FA8">
            <w:pPr>
              <w:pStyle w:val="obsah"/>
              <w:shd w:val="clear" w:color="auto" w:fill="FFFFFF"/>
              <w:spacing w:before="0" w:beforeAutospacing="0" w:after="0" w:afterAutospacing="0"/>
              <w:rPr>
                <w:rFonts w:asciiTheme="minorHAnsi" w:hAnsiTheme="minorHAnsi" w:cstheme="minorHAnsi"/>
                <w:sz w:val="20"/>
                <w:szCs w:val="20"/>
                <w:shd w:val="clear" w:color="auto" w:fill="FFFFFF"/>
                <w:lang w:val="cs-CZ"/>
              </w:rPr>
            </w:pPr>
            <w:r w:rsidRPr="001758AD">
              <w:rPr>
                <w:rFonts w:asciiTheme="minorHAnsi" w:hAnsiTheme="minorHAnsi" w:cstheme="minorHAnsi"/>
                <w:sz w:val="20"/>
                <w:szCs w:val="20"/>
                <w:shd w:val="clear" w:color="auto" w:fill="FFCC33"/>
                <w:lang w:val="cs-CZ"/>
              </w:rPr>
              <w:t>Příměstský jazykový kemp Fulhaus</w:t>
            </w:r>
          </w:p>
        </w:tc>
        <w:tc>
          <w:tcPr>
            <w:tcW w:w="127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Volnočasové</w:t>
            </w:r>
          </w:p>
        </w:tc>
        <w:tc>
          <w:tcPr>
            <w:tcW w:w="1276" w:type="dxa"/>
          </w:tcPr>
          <w:p w:rsidR="00C9108B" w:rsidRPr="001758AD" w:rsidRDefault="00C9108B" w:rsidP="00FC6FA8">
            <w:pPr>
              <w:pStyle w:val="Nadpis2"/>
              <w:shd w:val="clear" w:color="auto" w:fill="FFFFFF"/>
              <w:spacing w:before="0" w:after="0"/>
              <w:ind w:right="75"/>
              <w:outlineLvl w:val="1"/>
              <w:rPr>
                <w:rFonts w:asciiTheme="minorHAnsi" w:hAnsiTheme="minorHAnsi" w:cstheme="minorHAnsi"/>
                <w:b w:val="0"/>
                <w:bCs/>
                <w:sz w:val="20"/>
                <w:szCs w:val="20"/>
                <w:lang w:val="cs-CZ"/>
              </w:rPr>
            </w:pPr>
            <w:r w:rsidRPr="001758AD">
              <w:rPr>
                <w:rFonts w:asciiTheme="minorHAnsi" w:hAnsiTheme="minorHAnsi" w:cstheme="minorHAnsi"/>
                <w:b w:val="0"/>
                <w:sz w:val="20"/>
                <w:szCs w:val="20"/>
                <w:lang w:val="cs-CZ"/>
              </w:rPr>
              <w:t>Letní prázdniny</w:t>
            </w:r>
          </w:p>
        </w:tc>
        <w:tc>
          <w:tcPr>
            <w:tcW w:w="1416" w:type="dxa"/>
          </w:tcPr>
          <w:p w:rsidR="00C9108B" w:rsidRPr="001758AD" w:rsidRDefault="00C9108B" w:rsidP="00FC6FA8">
            <w:pPr>
              <w:autoSpaceDE w:val="0"/>
              <w:autoSpaceDN w:val="0"/>
              <w:rPr>
                <w:rFonts w:cstheme="minorHAnsi"/>
                <w:sz w:val="20"/>
                <w:szCs w:val="20"/>
              </w:rPr>
            </w:pPr>
            <w:r w:rsidRPr="001758AD">
              <w:rPr>
                <w:rFonts w:cstheme="minorHAnsi"/>
                <w:sz w:val="20"/>
                <w:szCs w:val="20"/>
              </w:rPr>
              <w:t>8-18</w:t>
            </w:r>
          </w:p>
        </w:tc>
        <w:tc>
          <w:tcPr>
            <w:tcW w:w="1043" w:type="dxa"/>
          </w:tcPr>
          <w:p w:rsidR="00C9108B" w:rsidRPr="001758AD" w:rsidRDefault="00C9108B" w:rsidP="00FC6FA8">
            <w:pPr>
              <w:autoSpaceDE w:val="0"/>
              <w:autoSpaceDN w:val="0"/>
              <w:rPr>
                <w:rFonts w:cstheme="minorHAnsi"/>
                <w:sz w:val="20"/>
                <w:szCs w:val="20"/>
              </w:rPr>
            </w:pPr>
          </w:p>
        </w:tc>
        <w:tc>
          <w:tcPr>
            <w:tcW w:w="1220" w:type="dxa"/>
          </w:tcPr>
          <w:p w:rsidR="00C9108B" w:rsidRPr="001758AD" w:rsidRDefault="00C9108B" w:rsidP="00FC6FA8">
            <w:pPr>
              <w:autoSpaceDE w:val="0"/>
              <w:autoSpaceDN w:val="0"/>
              <w:rPr>
                <w:rFonts w:cstheme="minorHAnsi"/>
                <w:sz w:val="20"/>
                <w:szCs w:val="20"/>
              </w:rPr>
            </w:pPr>
          </w:p>
        </w:tc>
      </w:tr>
    </w:tbl>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sz w:val="20"/>
          <w:szCs w:val="20"/>
        </w:rPr>
      </w:pPr>
      <w:r w:rsidRPr="001758AD">
        <w:rPr>
          <w:rFonts w:cstheme="minorHAnsi"/>
          <w:b/>
          <w:sz w:val="20"/>
          <w:szCs w:val="20"/>
        </w:rPr>
        <w:t>Provozní doba: po-pá, 12:00 – 17:00</w:t>
      </w:r>
    </w:p>
    <w:p w:rsidR="00C9108B" w:rsidRPr="001758AD" w:rsidRDefault="00C9108B" w:rsidP="00FC6FA8">
      <w:pPr>
        <w:autoSpaceDE w:val="0"/>
        <w:autoSpaceDN w:val="0"/>
        <w:spacing w:after="0" w:line="240" w:lineRule="auto"/>
        <w:rPr>
          <w:rFonts w:cstheme="minorHAnsi"/>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osoby, která komunikují:</w:t>
      </w:r>
    </w:p>
    <w:tbl>
      <w:tblPr>
        <w:tblStyle w:val="Mkatabulky"/>
        <w:tblW w:w="0" w:type="auto"/>
        <w:tblLook w:val="04A0" w:firstRow="1" w:lastRow="0" w:firstColumn="1" w:lastColumn="0" w:noHBand="0" w:noVBand="1"/>
      </w:tblPr>
      <w:tblGrid>
        <w:gridCol w:w="3020"/>
        <w:gridCol w:w="3021"/>
        <w:gridCol w:w="3021"/>
      </w:tblGrid>
      <w:tr w:rsidR="00C9108B" w:rsidRPr="001758AD" w:rsidTr="00C9108B">
        <w:tc>
          <w:tcPr>
            <w:tcW w:w="3020" w:type="dxa"/>
          </w:tcPr>
          <w:p w:rsidR="00C9108B" w:rsidRPr="001758AD" w:rsidRDefault="00C9108B" w:rsidP="00FC6FA8">
            <w:pPr>
              <w:rPr>
                <w:rFonts w:cstheme="minorHAnsi"/>
                <w:b/>
                <w:sz w:val="20"/>
                <w:szCs w:val="20"/>
              </w:rPr>
            </w:pPr>
            <w:r w:rsidRPr="001758AD">
              <w:rPr>
                <w:rFonts w:cstheme="minorHAnsi"/>
                <w:b/>
                <w:sz w:val="20"/>
                <w:szCs w:val="20"/>
              </w:rPr>
              <w:t>Jméno a příjmení</w:t>
            </w:r>
          </w:p>
          <w:p w:rsidR="00C9108B" w:rsidRPr="001758AD" w:rsidRDefault="00C9108B" w:rsidP="00FC6FA8">
            <w:pPr>
              <w:autoSpaceDE w:val="0"/>
              <w:autoSpaceDN w:val="0"/>
              <w:rPr>
                <w:rFonts w:cstheme="minorHAnsi"/>
                <w:b/>
                <w:bCs/>
                <w:sz w:val="20"/>
                <w:szCs w:val="20"/>
              </w:rPr>
            </w:pP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E-mail</w:t>
            </w:r>
          </w:p>
        </w:tc>
      </w:tr>
      <w:tr w:rsidR="00C9108B" w:rsidRPr="001758AD" w:rsidTr="00C9108B">
        <w:tc>
          <w:tcPr>
            <w:tcW w:w="3020" w:type="dxa"/>
          </w:tcPr>
          <w:p w:rsidR="00C9108B" w:rsidRPr="001758AD" w:rsidRDefault="00C9108B" w:rsidP="00FC6FA8">
            <w:pPr>
              <w:pStyle w:val="contactname"/>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E8E8E8"/>
                <w:lang w:val="cs-CZ"/>
              </w:rPr>
              <w:t>JAROMÍR ANDRÝSEK (ředitel)</w:t>
            </w:r>
            <w:r w:rsidRPr="001758AD">
              <w:rPr>
                <w:rFonts w:asciiTheme="minorHAnsi" w:hAnsiTheme="minorHAnsi" w:cstheme="minorHAnsi"/>
                <w:sz w:val="20"/>
                <w:szCs w:val="20"/>
                <w:lang w:val="cs-CZ"/>
              </w:rPr>
              <w:t xml:space="preserve"> </w:t>
            </w:r>
          </w:p>
        </w:tc>
        <w:tc>
          <w:tcPr>
            <w:tcW w:w="3021"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E8E8E8"/>
              </w:rPr>
              <w:t>+420 776 737 282</w:t>
            </w:r>
          </w:p>
        </w:tc>
        <w:tc>
          <w:tcPr>
            <w:tcW w:w="3021" w:type="dxa"/>
          </w:tcPr>
          <w:p w:rsidR="00C9108B" w:rsidRPr="001758AD" w:rsidRDefault="00203C6A" w:rsidP="00FC6FA8">
            <w:pPr>
              <w:autoSpaceDE w:val="0"/>
              <w:autoSpaceDN w:val="0"/>
              <w:rPr>
                <w:rFonts w:cstheme="minorHAnsi"/>
                <w:b/>
                <w:bCs/>
                <w:sz w:val="20"/>
                <w:szCs w:val="20"/>
              </w:rPr>
            </w:pPr>
            <w:hyperlink r:id="rId81" w:history="1">
              <w:r w:rsidR="00C9108B" w:rsidRPr="001758AD">
                <w:rPr>
                  <w:rStyle w:val="Hypertextovodkaz"/>
                  <w:rFonts w:cstheme="minorHAnsi"/>
                  <w:color w:val="auto"/>
                  <w:sz w:val="20"/>
                  <w:szCs w:val="20"/>
                  <w:shd w:val="clear" w:color="auto" w:fill="E8E8E8"/>
                </w:rPr>
                <w:t>jarek.andrysek@kcmojska.cz</w:t>
              </w:r>
            </w:hyperlink>
          </w:p>
        </w:tc>
      </w:tr>
    </w:tbl>
    <w:p w:rsidR="00C9108B" w:rsidRPr="001758AD" w:rsidRDefault="00C9108B" w:rsidP="00FC6FA8">
      <w:pPr>
        <w:autoSpaceDE w:val="0"/>
        <w:autoSpaceDN w:val="0"/>
        <w:spacing w:after="0" w:line="240" w:lineRule="auto"/>
        <w:rPr>
          <w:rFonts w:cstheme="minorHAnsi"/>
          <w:b/>
          <w:bCs/>
          <w:sz w:val="20"/>
          <w:szCs w:val="20"/>
        </w:rPr>
      </w:pPr>
    </w:p>
    <w:p w:rsidR="00C9108B" w:rsidRPr="001758AD" w:rsidRDefault="00C9108B" w:rsidP="00FC6FA8">
      <w:pPr>
        <w:autoSpaceDE w:val="0"/>
        <w:autoSpaceDN w:val="0"/>
        <w:spacing w:after="0" w:line="240" w:lineRule="auto"/>
        <w:rPr>
          <w:rFonts w:cstheme="minorHAnsi"/>
          <w:b/>
          <w:bCs/>
          <w:sz w:val="20"/>
          <w:szCs w:val="20"/>
        </w:rPr>
      </w:pPr>
      <w:r w:rsidRPr="001758AD">
        <w:rPr>
          <w:rFonts w:cstheme="minorHAnsi"/>
          <w:b/>
          <w:bCs/>
          <w:sz w:val="20"/>
          <w:szCs w:val="20"/>
        </w:rPr>
        <w:t>Kontaktní údaje na instituci:</w:t>
      </w:r>
    </w:p>
    <w:tbl>
      <w:tblPr>
        <w:tblStyle w:val="Mkatabulky"/>
        <w:tblW w:w="9062" w:type="dxa"/>
        <w:tblLayout w:type="fixed"/>
        <w:tblLook w:val="04A0" w:firstRow="1" w:lastRow="0" w:firstColumn="1" w:lastColumn="0" w:noHBand="0" w:noVBand="1"/>
      </w:tblPr>
      <w:tblGrid>
        <w:gridCol w:w="2122"/>
        <w:gridCol w:w="1134"/>
        <w:gridCol w:w="1842"/>
        <w:gridCol w:w="1843"/>
        <w:gridCol w:w="2121"/>
      </w:tblGrid>
      <w:tr w:rsidR="00C9108B" w:rsidRPr="001758AD" w:rsidTr="00C9108B">
        <w:tc>
          <w:tcPr>
            <w:tcW w:w="2122" w:type="dxa"/>
          </w:tcPr>
          <w:p w:rsidR="00C9108B" w:rsidRPr="001758AD" w:rsidRDefault="00C9108B" w:rsidP="00FC6FA8">
            <w:pPr>
              <w:rPr>
                <w:rFonts w:cstheme="minorHAnsi"/>
                <w:sz w:val="20"/>
                <w:szCs w:val="20"/>
              </w:rPr>
            </w:pPr>
            <w:r w:rsidRPr="001758AD">
              <w:rPr>
                <w:rFonts w:cstheme="minorHAnsi"/>
                <w:b/>
                <w:bCs/>
                <w:sz w:val="20"/>
                <w:szCs w:val="20"/>
              </w:rPr>
              <w:t>Adresa instituce</w:t>
            </w:r>
          </w:p>
          <w:p w:rsidR="00C9108B" w:rsidRPr="001758AD" w:rsidRDefault="00C9108B" w:rsidP="00FC6FA8">
            <w:pPr>
              <w:autoSpaceDE w:val="0"/>
              <w:autoSpaceDN w:val="0"/>
              <w:rPr>
                <w:rFonts w:cstheme="minorHAnsi"/>
                <w:b/>
                <w:bCs/>
                <w:sz w:val="20"/>
                <w:szCs w:val="20"/>
              </w:rPr>
            </w:pPr>
          </w:p>
        </w:tc>
        <w:tc>
          <w:tcPr>
            <w:tcW w:w="1134" w:type="dxa"/>
          </w:tcPr>
          <w:p w:rsidR="00C9108B" w:rsidRPr="001758AD" w:rsidRDefault="00C9108B" w:rsidP="00FC6FA8">
            <w:pPr>
              <w:autoSpaceDE w:val="0"/>
              <w:autoSpaceDN w:val="0"/>
              <w:rPr>
                <w:rFonts w:cstheme="minorHAnsi"/>
                <w:b/>
                <w:bCs/>
                <w:sz w:val="20"/>
                <w:szCs w:val="20"/>
              </w:rPr>
            </w:pPr>
            <w:r w:rsidRPr="001758AD">
              <w:rPr>
                <w:rFonts w:cstheme="minorHAnsi"/>
                <w:b/>
                <w:sz w:val="20"/>
                <w:szCs w:val="20"/>
              </w:rPr>
              <w:t>Telefon</w:t>
            </w:r>
          </w:p>
        </w:tc>
        <w:tc>
          <w:tcPr>
            <w:tcW w:w="1842"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Email</w:t>
            </w:r>
          </w:p>
        </w:tc>
        <w:tc>
          <w:tcPr>
            <w:tcW w:w="1843"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Web</w:t>
            </w:r>
          </w:p>
          <w:p w:rsidR="00C9108B" w:rsidRPr="001758AD" w:rsidRDefault="00C9108B" w:rsidP="00FC6FA8">
            <w:pPr>
              <w:autoSpaceDE w:val="0"/>
              <w:autoSpaceDN w:val="0"/>
              <w:rPr>
                <w:rFonts w:cstheme="minorHAnsi"/>
                <w:b/>
                <w:bCs/>
                <w:sz w:val="20"/>
                <w:szCs w:val="20"/>
              </w:rPr>
            </w:pPr>
          </w:p>
        </w:tc>
        <w:tc>
          <w:tcPr>
            <w:tcW w:w="2121" w:type="dxa"/>
          </w:tcPr>
          <w:p w:rsidR="00C9108B" w:rsidRPr="001758AD" w:rsidRDefault="00C9108B" w:rsidP="00FC6FA8">
            <w:pPr>
              <w:autoSpaceDE w:val="0"/>
              <w:autoSpaceDN w:val="0"/>
              <w:rPr>
                <w:rFonts w:cstheme="minorHAnsi"/>
                <w:b/>
                <w:bCs/>
                <w:sz w:val="20"/>
                <w:szCs w:val="20"/>
              </w:rPr>
            </w:pPr>
            <w:r w:rsidRPr="001758AD">
              <w:rPr>
                <w:rFonts w:cstheme="minorHAnsi"/>
                <w:b/>
                <w:bCs/>
                <w:sz w:val="20"/>
                <w:szCs w:val="20"/>
              </w:rPr>
              <w:t>Sociální sítě (Instagram, FB apod.)</w:t>
            </w:r>
          </w:p>
        </w:tc>
      </w:tr>
      <w:tr w:rsidR="00C9108B" w:rsidRPr="001758AD" w:rsidTr="00C9108B">
        <w:tc>
          <w:tcPr>
            <w:tcW w:w="2122" w:type="dxa"/>
          </w:tcPr>
          <w:p w:rsidR="00C9108B" w:rsidRPr="001758AD" w:rsidRDefault="00C9108B" w:rsidP="00FC6FA8">
            <w:pPr>
              <w:pStyle w:val="contactadress"/>
              <w:shd w:val="clear" w:color="auto" w:fill="FFFFFF"/>
              <w:spacing w:before="0" w:beforeAutospacing="0" w:after="0" w:afterAutospacing="0"/>
              <w:rPr>
                <w:rFonts w:asciiTheme="minorHAnsi" w:hAnsiTheme="minorHAnsi" w:cstheme="minorHAnsi"/>
                <w:sz w:val="20"/>
                <w:szCs w:val="20"/>
                <w:lang w:val="cs-CZ"/>
              </w:rPr>
            </w:pPr>
            <w:r w:rsidRPr="001758AD">
              <w:rPr>
                <w:rFonts w:asciiTheme="minorHAnsi" w:hAnsiTheme="minorHAnsi" w:cstheme="minorHAnsi"/>
                <w:sz w:val="20"/>
                <w:szCs w:val="20"/>
                <w:shd w:val="clear" w:color="auto" w:fill="E8E8E8"/>
                <w:lang w:val="cs-CZ"/>
              </w:rPr>
              <w:t>Slezská 874, 737 01 Český Těšín</w:t>
            </w:r>
          </w:p>
        </w:tc>
        <w:tc>
          <w:tcPr>
            <w:tcW w:w="1134" w:type="dxa"/>
          </w:tcPr>
          <w:p w:rsidR="00C9108B" w:rsidRPr="001758AD" w:rsidRDefault="00C9108B" w:rsidP="00FC6FA8">
            <w:pPr>
              <w:autoSpaceDE w:val="0"/>
              <w:autoSpaceDN w:val="0"/>
              <w:rPr>
                <w:rFonts w:cstheme="minorHAnsi"/>
                <w:b/>
                <w:bCs/>
                <w:sz w:val="20"/>
                <w:szCs w:val="20"/>
              </w:rPr>
            </w:pPr>
            <w:r w:rsidRPr="001758AD">
              <w:rPr>
                <w:rFonts w:cstheme="minorHAnsi"/>
                <w:sz w:val="20"/>
                <w:szCs w:val="20"/>
                <w:shd w:val="clear" w:color="auto" w:fill="E8E8E8"/>
              </w:rPr>
              <w:t>+420 776 737 282</w:t>
            </w:r>
          </w:p>
        </w:tc>
        <w:tc>
          <w:tcPr>
            <w:tcW w:w="1842" w:type="dxa"/>
          </w:tcPr>
          <w:p w:rsidR="00C9108B" w:rsidRPr="001758AD" w:rsidRDefault="00203C6A" w:rsidP="00FC6FA8">
            <w:pPr>
              <w:pStyle w:val="contactemail"/>
              <w:shd w:val="clear" w:color="auto" w:fill="FFFFFF"/>
              <w:spacing w:before="0" w:beforeAutospacing="0" w:after="0" w:afterAutospacing="0"/>
              <w:rPr>
                <w:rFonts w:asciiTheme="minorHAnsi" w:hAnsiTheme="minorHAnsi" w:cstheme="minorHAnsi"/>
                <w:sz w:val="20"/>
                <w:szCs w:val="20"/>
                <w:lang w:val="cs-CZ"/>
              </w:rPr>
            </w:pPr>
            <w:hyperlink r:id="rId82" w:history="1">
              <w:r w:rsidR="00C9108B" w:rsidRPr="001758AD">
                <w:rPr>
                  <w:rStyle w:val="Hypertextovodkaz"/>
                  <w:rFonts w:asciiTheme="minorHAnsi" w:hAnsiTheme="minorHAnsi" w:cstheme="minorHAnsi"/>
                  <w:color w:val="auto"/>
                  <w:sz w:val="20"/>
                  <w:szCs w:val="20"/>
                  <w:shd w:val="clear" w:color="auto" w:fill="E8E8E8"/>
                  <w:lang w:val="cs-CZ"/>
                </w:rPr>
                <w:t>jarek.andrysek@kcmojska.cz</w:t>
              </w:r>
            </w:hyperlink>
          </w:p>
        </w:tc>
        <w:tc>
          <w:tcPr>
            <w:tcW w:w="1843" w:type="dxa"/>
          </w:tcPr>
          <w:p w:rsidR="00C9108B" w:rsidRPr="001758AD" w:rsidRDefault="00C9108B" w:rsidP="00FC6FA8">
            <w:pPr>
              <w:autoSpaceDE w:val="0"/>
              <w:autoSpaceDN w:val="0"/>
              <w:adjustRightInd w:val="0"/>
              <w:rPr>
                <w:rFonts w:cstheme="minorHAnsi"/>
                <w:sz w:val="20"/>
                <w:szCs w:val="20"/>
              </w:rPr>
            </w:pPr>
            <w:r w:rsidRPr="001758AD">
              <w:rPr>
                <w:rFonts w:cstheme="minorHAnsi"/>
                <w:sz w:val="20"/>
                <w:szCs w:val="20"/>
              </w:rPr>
              <w:t>kcm.kstesin.cz</w:t>
            </w:r>
          </w:p>
        </w:tc>
        <w:tc>
          <w:tcPr>
            <w:tcW w:w="2121" w:type="dxa"/>
          </w:tcPr>
          <w:p w:rsidR="00C9108B" w:rsidRPr="001758AD" w:rsidRDefault="00C9108B" w:rsidP="00FC6FA8">
            <w:pPr>
              <w:autoSpaceDE w:val="0"/>
              <w:autoSpaceDN w:val="0"/>
              <w:rPr>
                <w:rFonts w:cstheme="minorHAnsi"/>
                <w:bCs/>
                <w:sz w:val="20"/>
                <w:szCs w:val="20"/>
              </w:rPr>
            </w:pPr>
          </w:p>
        </w:tc>
      </w:tr>
    </w:tbl>
    <w:p w:rsidR="00C9108B" w:rsidRPr="001758AD" w:rsidRDefault="00C9108B" w:rsidP="00FC6FA8">
      <w:pPr>
        <w:spacing w:after="0" w:line="240" w:lineRule="auto"/>
        <w:rPr>
          <w:rFonts w:cstheme="minorHAnsi"/>
          <w:b/>
          <w:sz w:val="20"/>
          <w:szCs w:val="20"/>
          <w:u w:val="single"/>
        </w:rPr>
      </w:pPr>
    </w:p>
    <w:p w:rsidR="00C9108B" w:rsidRPr="00C9108B" w:rsidRDefault="00C9108B" w:rsidP="00FC6FA8">
      <w:pPr>
        <w:spacing w:after="0" w:line="360" w:lineRule="auto"/>
        <w:jc w:val="both"/>
        <w:rPr>
          <w:rFonts w:cstheme="minorHAnsi"/>
        </w:rPr>
      </w:pPr>
    </w:p>
    <w:p w:rsidR="00716A41" w:rsidRPr="00595B20" w:rsidRDefault="00716A41" w:rsidP="00FC6FA8">
      <w:pPr>
        <w:spacing w:after="0" w:line="360" w:lineRule="auto"/>
        <w:ind w:left="360"/>
        <w:jc w:val="both"/>
        <w:rPr>
          <w:rFonts w:cstheme="minorHAnsi"/>
        </w:rPr>
      </w:pPr>
    </w:p>
    <w:p w:rsidR="00716A41"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rPr>
          <w:rFonts w:ascii="Times New Roman" w:hAnsi="Times New Roman" w:cs="Times New Roman"/>
          <w:b/>
          <w:caps/>
          <w:sz w:val="24"/>
          <w:szCs w:val="24"/>
        </w:rPr>
      </w:pPr>
    </w:p>
    <w:p w:rsidR="00716A41" w:rsidRPr="00896A2F"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rPr>
          <w:rFonts w:ascii="Times New Roman" w:hAnsi="Times New Roman" w:cs="Times New Roman"/>
          <w:b/>
          <w:caps/>
          <w:sz w:val="24"/>
          <w:szCs w:val="24"/>
        </w:rPr>
      </w:pPr>
      <w:r>
        <w:rPr>
          <w:rFonts w:ascii="Times New Roman" w:hAnsi="Times New Roman" w:cs="Times New Roman"/>
          <w:b/>
          <w:caps/>
          <w:sz w:val="24"/>
          <w:szCs w:val="24"/>
        </w:rPr>
        <w:br w:type="page"/>
      </w: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4026ED"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 xml:space="preserve">Aplikace koncepce </w:t>
      </w:r>
    </w:p>
    <w:p w:rsidR="004026ED" w:rsidRPr="00716A41" w:rsidRDefault="00716A41"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podpory mládeže</w:t>
      </w:r>
    </w:p>
    <w:p w:rsidR="00716A41" w:rsidRDefault="00716A41"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v </w:t>
      </w:r>
    </w:p>
    <w:p w:rsidR="00716A41" w:rsidRDefault="004026ED"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 xml:space="preserve">podmínkách </w:t>
      </w:r>
    </w:p>
    <w:p w:rsidR="004026ED" w:rsidRDefault="004026ED"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města Cieszyn</w:t>
      </w:r>
    </w:p>
    <w:p w:rsidR="00716A41" w:rsidRDefault="00716A41" w:rsidP="00FC6FA8">
      <w:pPr>
        <w:spacing w:after="0" w:line="276" w:lineRule="auto"/>
        <w:jc w:val="center"/>
        <w:rPr>
          <w:rFonts w:ascii="Times New Roman" w:hAnsi="Times New Roman" w:cs="Times New Roman"/>
          <w:b/>
          <w:caps/>
          <w:sz w:val="80"/>
          <w:szCs w:val="80"/>
        </w:rPr>
      </w:pPr>
    </w:p>
    <w:p w:rsidR="006966F1" w:rsidRDefault="006966F1" w:rsidP="00FC6FA8">
      <w:pPr>
        <w:spacing w:after="0"/>
        <w:rPr>
          <w:rFonts w:ascii="Times New Roman" w:hAnsi="Times New Roman" w:cs="Times New Roman"/>
          <w:b/>
          <w:caps/>
          <w:sz w:val="24"/>
          <w:szCs w:val="24"/>
        </w:rPr>
      </w:pPr>
      <w:r>
        <w:rPr>
          <w:rFonts w:ascii="Times New Roman" w:hAnsi="Times New Roman" w:cs="Times New Roman"/>
          <w:b/>
          <w:caps/>
          <w:sz w:val="24"/>
          <w:szCs w:val="24"/>
        </w:rPr>
        <w:br w:type="page"/>
      </w:r>
    </w:p>
    <w:p w:rsidR="006966F1" w:rsidRPr="006966F1" w:rsidRDefault="006966F1" w:rsidP="00FC6FA8">
      <w:pPr>
        <w:spacing w:after="0" w:line="276" w:lineRule="auto"/>
        <w:rPr>
          <w:rFonts w:ascii="Times New Roman" w:hAnsi="Times New Roman" w:cs="Times New Roman"/>
          <w:b/>
          <w:smallCaps/>
          <w:sz w:val="24"/>
          <w:szCs w:val="24"/>
        </w:rPr>
      </w:pPr>
      <w:r w:rsidRPr="006966F1">
        <w:rPr>
          <w:rFonts w:ascii="Times New Roman" w:hAnsi="Times New Roman" w:cs="Times New Roman"/>
          <w:b/>
          <w:smallCaps/>
          <w:sz w:val="24"/>
          <w:szCs w:val="24"/>
        </w:rPr>
        <w:lastRenderedPageBreak/>
        <w:t>POLITYKA MŁODZIEŻOWA W MIEŚCIE</w:t>
      </w:r>
    </w:p>
    <w:p w:rsidR="006966F1" w:rsidRPr="006966F1" w:rsidRDefault="006966F1" w:rsidP="00FC6FA8">
      <w:pPr>
        <w:spacing w:after="0" w:line="276" w:lineRule="auto"/>
        <w:rPr>
          <w:rFonts w:ascii="Times New Roman" w:hAnsi="Times New Roman" w:cs="Times New Roman"/>
          <w:b/>
          <w:caps/>
          <w:sz w:val="24"/>
          <w:szCs w:val="24"/>
        </w:rPr>
      </w:pPr>
    </w:p>
    <w:p w:rsidR="00C9108B" w:rsidRPr="006966F1" w:rsidRDefault="00C9108B" w:rsidP="00FC6FA8">
      <w:pPr>
        <w:spacing w:after="0" w:line="276" w:lineRule="auto"/>
        <w:contextualSpacing/>
        <w:rPr>
          <w:rFonts w:ascii="Times New Roman" w:eastAsia="Calibri" w:hAnsi="Times New Roman" w:cs="Times New Roman"/>
          <w:b/>
          <w:sz w:val="24"/>
          <w:szCs w:val="24"/>
          <w:lang w:val="pl-PL"/>
        </w:rPr>
      </w:pPr>
      <w:r w:rsidRPr="006966F1">
        <w:rPr>
          <w:rFonts w:ascii="Times New Roman" w:eastAsia="Calibri" w:hAnsi="Times New Roman" w:cs="Times New Roman"/>
          <w:b/>
          <w:sz w:val="24"/>
          <w:szCs w:val="24"/>
          <w:lang w:val="pl-PL"/>
        </w:rPr>
        <w:t>Podstawowe informacje.</w:t>
      </w: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W tym dziale omówione zostały zagadnienia dotyczące, jaki udział ma młodzież w funkcjonowaniu Urzędu Miasta. Przedstawiciele Urzędu wskazali, iż nie istnieje jeden wydział obejmujący współpracę z młodzieżą. Częściowo funkcję tą pełnią instytucje miejskie (Dom Narodowy, Centrum Wolontariatu przy MOPS). Nie ma również osoby, która jest specjalnie powołana do pełnienia tej funkcji, częściowo sprawuje ją Zastępca Burmistrza Miasta Cieszyn (p. Aleksander Cierniak) oraz Sekretarz Miasta- Stanisław Kawecki.</w:t>
      </w:r>
    </w:p>
    <w:p w:rsidR="006966F1" w:rsidRDefault="006966F1" w:rsidP="00FC6FA8">
      <w:pPr>
        <w:spacing w:after="0"/>
        <w:rPr>
          <w:rFonts w:ascii="Times New Roman" w:eastAsia="Calibri" w:hAnsi="Times New Roman" w:cs="Times New Roman"/>
          <w:b/>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b/>
          <w:sz w:val="24"/>
          <w:szCs w:val="24"/>
          <w:lang w:val="pl-PL"/>
        </w:rPr>
        <w:t>Koncepcje</w:t>
      </w: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Eksperci doszli do wniosku, że z formalnego punktu widzenia nie istnieje żadna oficjalna koncepcja obejmująca zagadnienia młodzieży, którą aktualnie realizuje miasto. Są aktywności, które w sposób pośredni i bezpośredni włączają młodzież: Budżet Obywatelski, niedawno powołana Rada Młodzieży, czy program stypendialny dla młodych artystów do 35 roku powołany do życia we współpracy z Uniwersytetem Śląskim w Cieszynie.</w:t>
      </w:r>
    </w:p>
    <w:p w:rsidR="006966F1" w:rsidRDefault="006966F1" w:rsidP="00FC6FA8">
      <w:pPr>
        <w:spacing w:after="0"/>
        <w:rPr>
          <w:rFonts w:ascii="Times New Roman" w:eastAsia="Calibri"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 xml:space="preserve">Głównym problemem we współpracy miasta z młodzieżą jest fakt, iż nie podlega ona mu bezpośrednio w obszarze edukacji, Wydział Edukacji funkcjonuje w Starostwie Powiatowym. </w:t>
      </w: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 xml:space="preserve">Miasto wskazuje, że część działań aktywizacji młodzieży są prowadzone przez organizacje pozarządowe z Cieszyna. </w:t>
      </w:r>
    </w:p>
    <w:p w:rsidR="00C9108B" w:rsidRPr="006966F1" w:rsidRDefault="00C9108B" w:rsidP="00FC6FA8">
      <w:pPr>
        <w:spacing w:after="0"/>
        <w:rPr>
          <w:rFonts w:ascii="Times New Roman"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b/>
          <w:sz w:val="24"/>
          <w:szCs w:val="24"/>
          <w:lang w:val="pl-PL"/>
        </w:rPr>
        <w:t>Realizacja</w:t>
      </w: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 xml:space="preserve">W zakresie działań bezpośrednio i pośrednio dedykowanym młodzieży miasto obecnie: </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powołało Radę Młodzieży</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 xml:space="preserve">realizuje Budżet Obywatelski, który zakłada włączanie również młodzieży, </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nawiązało współpracę z UŚ nad powołaniem stypendiów dla młodych artystów do 35 roku życia,</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realizuje stypendia sportowe, oraz system szkoleń sportowych,</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powstał program SPORT DLA CIESZYNA, który został przyjęty uchwałą,</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 xml:space="preserve">realizuje program współpracy z NGO </w:t>
      </w:r>
    </w:p>
    <w:p w:rsidR="00C9108B" w:rsidRPr="006966F1" w:rsidRDefault="00C9108B" w:rsidP="00760F84">
      <w:pPr>
        <w:numPr>
          <w:ilvl w:val="0"/>
          <w:numId w:val="91"/>
        </w:numPr>
        <w:spacing w:after="0" w:line="276" w:lineRule="auto"/>
        <w:ind w:hanging="360"/>
        <w:contextualSpacing/>
        <w:rPr>
          <w:rFonts w:ascii="Times New Roman" w:eastAsia="Calibri" w:hAnsi="Times New Roman" w:cs="Times New Roman"/>
          <w:sz w:val="24"/>
          <w:szCs w:val="24"/>
          <w:lang w:val="pl-PL"/>
        </w:rPr>
      </w:pPr>
      <w:r w:rsidRPr="006966F1">
        <w:rPr>
          <w:rFonts w:ascii="Times New Roman" w:eastAsia="Calibri" w:hAnsi="Times New Roman" w:cs="Times New Roman"/>
          <w:sz w:val="24"/>
          <w:szCs w:val="24"/>
          <w:lang w:val="pl-PL"/>
        </w:rPr>
        <w:t>udostępnia środki finansowe poprzez konkurs wniosków-dotacje.</w:t>
      </w:r>
    </w:p>
    <w:p w:rsidR="006966F1" w:rsidRDefault="006966F1" w:rsidP="00FC6FA8">
      <w:pPr>
        <w:spacing w:after="0"/>
        <w:rPr>
          <w:rFonts w:ascii="Times New Roman" w:eastAsia="Calibri"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W zakresie informacji, miasto nie ma specjalnie utworzonego kanału informacji, który bezpośrednio byłby dedykowany młodzieży. Informacje udostępnia poprzez lokalne źródła informacji: Wiadomości Ratuszowe, portal edukacyjny na stronie miasta, generator wniosków.</w:t>
      </w:r>
    </w:p>
    <w:p w:rsidR="006966F1" w:rsidRDefault="006966F1" w:rsidP="00FC6FA8">
      <w:pPr>
        <w:spacing w:after="0"/>
        <w:rPr>
          <w:rFonts w:ascii="Times New Roman" w:eastAsia="Calibri"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Miasto myśli o stworzeniu specjalnego profilu na FB, lub zakładki na oficjalnej stronie miasta, która będzie informować o wszystkich wydarzeniach kierowanych do młodych ludzi.</w:t>
      </w:r>
    </w:p>
    <w:p w:rsidR="00C9108B" w:rsidRPr="006966F1" w:rsidRDefault="00C9108B" w:rsidP="00FC6FA8">
      <w:pPr>
        <w:spacing w:after="0"/>
        <w:rPr>
          <w:rFonts w:ascii="Times New Roman"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lastRenderedPageBreak/>
        <w:t>W obszarze wolontariatu młodzieży, eksperci wskazali, iż w mieście istnieją centra wolontariatu przy MOPSie, Gram o Life, oraz MOSIR, TCW oraz Centrum Wolontariatu przy Stowarzyszeniu Pomocy Wzajemnej Być Razem.</w:t>
      </w:r>
    </w:p>
    <w:p w:rsidR="00C9108B" w:rsidRPr="006966F1" w:rsidRDefault="00C9108B" w:rsidP="00FC6FA8">
      <w:pPr>
        <w:spacing w:after="0"/>
        <w:rPr>
          <w:rFonts w:ascii="Times New Roman"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b/>
          <w:sz w:val="24"/>
          <w:szCs w:val="24"/>
          <w:lang w:val="pl-PL"/>
        </w:rPr>
        <w:t>Współpraca, partycypacja, informacja</w:t>
      </w: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 xml:space="preserve">Miasto obecnie nie posiada specjalnie wyodrębnionego funduszu dla młodych, oprócz aktualnie realizowanego projektu SAD. </w:t>
      </w:r>
    </w:p>
    <w:p w:rsidR="006966F1" w:rsidRDefault="006966F1" w:rsidP="00FC6FA8">
      <w:pPr>
        <w:spacing w:after="0"/>
        <w:rPr>
          <w:rFonts w:ascii="Times New Roman" w:eastAsia="Calibri"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Miasto wspiera młodzieżowe inicjatywy współpracując z jednostkami mu podległymi - udostępnia przestrzeń, pomaga w promocji itp. Miasto dobrze ocenia współpracę z organizacjami pozarządowymi pracującymi z młodzieżą. Pojawiły się sugestie by stworzyć kanał komunikacji specjalnie wyodrębniony dla organizacji pracujących z młodzieżą, uruchomić kampanie na FB, oraz ustalić zasady współpracy z nowo powołaną Radą Młodzieży.</w:t>
      </w:r>
    </w:p>
    <w:p w:rsidR="006966F1" w:rsidRDefault="006966F1" w:rsidP="00FC6FA8">
      <w:pPr>
        <w:spacing w:after="0"/>
        <w:rPr>
          <w:rFonts w:ascii="Times New Roman" w:eastAsia="Calibri" w:hAnsi="Times New Roman" w:cs="Times New Roman"/>
          <w:sz w:val="24"/>
          <w:szCs w:val="24"/>
          <w:lang w:val="pl-PL"/>
        </w:rPr>
      </w:pPr>
    </w:p>
    <w:p w:rsidR="00C9108B" w:rsidRPr="006966F1" w:rsidRDefault="00C9108B" w:rsidP="00FC6FA8">
      <w:pPr>
        <w:spacing w:after="0"/>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Odpowiadająca na pozostałe pytania dotyczące tego bloku Miasto wskazało:</w:t>
      </w:r>
    </w:p>
    <w:p w:rsidR="00C9108B" w:rsidRPr="006966F1" w:rsidRDefault="00C9108B" w:rsidP="00FC6FA8">
      <w:pPr>
        <w:spacing w:after="0"/>
        <w:ind w:left="1220" w:hanging="360"/>
        <w:jc w:val="both"/>
        <w:rPr>
          <w:rFonts w:ascii="Times New Roman" w:hAnsi="Times New Roman" w:cs="Times New Roman"/>
          <w:i/>
          <w:sz w:val="24"/>
          <w:szCs w:val="24"/>
          <w:lang w:val="pl-PL"/>
        </w:rPr>
      </w:pPr>
      <w:r w:rsidRPr="006966F1">
        <w:rPr>
          <w:rFonts w:ascii="Times New Roman" w:eastAsia="Calibri" w:hAnsi="Times New Roman" w:cs="Times New Roman"/>
          <w:sz w:val="24"/>
          <w:szCs w:val="24"/>
          <w:lang w:val="pl-PL"/>
        </w:rPr>
        <w:t>1.</w:t>
      </w:r>
      <w:r w:rsidRPr="006966F1">
        <w:rPr>
          <w:rFonts w:ascii="Times New Roman" w:eastAsia="Times New Roman" w:hAnsi="Times New Roman" w:cs="Times New Roman"/>
          <w:sz w:val="24"/>
          <w:szCs w:val="24"/>
          <w:lang w:val="pl-PL"/>
        </w:rPr>
        <w:t xml:space="preserve"> </w:t>
      </w:r>
      <w:r w:rsidRPr="006966F1">
        <w:rPr>
          <w:rFonts w:ascii="Times New Roman" w:eastAsia="Times New Roman" w:hAnsi="Times New Roman" w:cs="Times New Roman"/>
          <w:sz w:val="24"/>
          <w:szCs w:val="24"/>
          <w:lang w:val="pl-PL"/>
        </w:rPr>
        <w:tab/>
      </w:r>
      <w:r w:rsidRPr="006966F1">
        <w:rPr>
          <w:rFonts w:ascii="Times New Roman" w:eastAsia="Calibri" w:hAnsi="Times New Roman" w:cs="Times New Roman"/>
          <w:sz w:val="24"/>
          <w:szCs w:val="24"/>
          <w:lang w:val="pl-PL"/>
        </w:rPr>
        <w:t>C</w:t>
      </w:r>
      <w:r w:rsidRPr="006966F1">
        <w:rPr>
          <w:rFonts w:ascii="Times New Roman" w:eastAsia="Calibri" w:hAnsi="Times New Roman" w:cs="Times New Roman"/>
          <w:i/>
          <w:sz w:val="24"/>
          <w:szCs w:val="24"/>
          <w:lang w:val="pl-PL"/>
        </w:rPr>
        <w:t>zy młodzież miała wpływ na decyzje na poziomie władzy miasta?</w:t>
      </w:r>
    </w:p>
    <w:p w:rsidR="00C9108B" w:rsidRPr="006966F1" w:rsidRDefault="00C9108B" w:rsidP="00FC6FA8">
      <w:pPr>
        <w:spacing w:after="0"/>
        <w:ind w:left="1220"/>
        <w:jc w:val="both"/>
        <w:rPr>
          <w:rFonts w:ascii="Times New Roman" w:hAnsi="Times New Roman" w:cs="Times New Roman"/>
          <w:sz w:val="24"/>
          <w:szCs w:val="24"/>
          <w:lang w:val="pl-PL"/>
        </w:rPr>
      </w:pPr>
      <w:r w:rsidRPr="006966F1">
        <w:rPr>
          <w:rFonts w:ascii="Times New Roman" w:eastAsia="Calibri" w:hAnsi="Times New Roman" w:cs="Times New Roman"/>
          <w:i/>
          <w:sz w:val="24"/>
          <w:szCs w:val="24"/>
          <w:lang w:val="pl-PL"/>
        </w:rPr>
        <w:t>Jeśli tak, proszę podać przykład.</w:t>
      </w:r>
      <w:r w:rsidRPr="006966F1">
        <w:rPr>
          <w:rFonts w:ascii="Times New Roman" w:eastAsia="Calibri" w:hAnsi="Times New Roman" w:cs="Times New Roman"/>
          <w:sz w:val="24"/>
          <w:szCs w:val="24"/>
          <w:lang w:val="pl-PL"/>
        </w:rPr>
        <w:t xml:space="preserve"> - Wpływ w postaci głosu doradczego. Funkcjonuje organ doradczy w postaci Młodzieżowej Rady Miasta.</w:t>
      </w:r>
    </w:p>
    <w:p w:rsidR="00C9108B" w:rsidRPr="006966F1" w:rsidRDefault="00C9108B" w:rsidP="00FC6FA8">
      <w:pPr>
        <w:spacing w:after="0"/>
        <w:ind w:left="1220" w:hanging="360"/>
        <w:jc w:val="both"/>
        <w:rPr>
          <w:rFonts w:ascii="Times New Roman" w:hAnsi="Times New Roman" w:cs="Times New Roman"/>
          <w:sz w:val="24"/>
          <w:szCs w:val="24"/>
          <w:lang w:val="pl-PL"/>
        </w:rPr>
      </w:pPr>
      <w:r w:rsidRPr="006966F1">
        <w:rPr>
          <w:rFonts w:ascii="Times New Roman" w:eastAsia="Calibri" w:hAnsi="Times New Roman" w:cs="Times New Roman"/>
          <w:i/>
          <w:sz w:val="24"/>
          <w:szCs w:val="24"/>
          <w:lang w:val="pl-PL"/>
        </w:rPr>
        <w:t>2.</w:t>
      </w:r>
      <w:r w:rsidRPr="006966F1">
        <w:rPr>
          <w:rFonts w:ascii="Times New Roman" w:eastAsia="Times New Roman" w:hAnsi="Times New Roman" w:cs="Times New Roman"/>
          <w:i/>
          <w:sz w:val="24"/>
          <w:szCs w:val="24"/>
          <w:lang w:val="pl-PL"/>
        </w:rPr>
        <w:t xml:space="preserve"> </w:t>
      </w:r>
      <w:r w:rsidRPr="006966F1">
        <w:rPr>
          <w:rFonts w:ascii="Times New Roman" w:eastAsia="Times New Roman" w:hAnsi="Times New Roman" w:cs="Times New Roman"/>
          <w:i/>
          <w:sz w:val="24"/>
          <w:szCs w:val="24"/>
          <w:lang w:val="pl-PL"/>
        </w:rPr>
        <w:tab/>
      </w:r>
      <w:r w:rsidRPr="006966F1">
        <w:rPr>
          <w:rFonts w:ascii="Times New Roman" w:eastAsia="Calibri" w:hAnsi="Times New Roman" w:cs="Times New Roman"/>
          <w:i/>
          <w:sz w:val="24"/>
          <w:szCs w:val="24"/>
          <w:lang w:val="pl-PL"/>
        </w:rPr>
        <w:t>Czy macie dostateczną wiedzę na temat potrzeb młodzieży i organizacji, które pracują z młodzieżą w Waszym mieście? W jaki sposób pozyskujecie te informacje?</w:t>
      </w:r>
      <w:r w:rsidRPr="006966F1">
        <w:rPr>
          <w:rFonts w:ascii="Times New Roman" w:eastAsia="Calibri" w:hAnsi="Times New Roman" w:cs="Times New Roman"/>
          <w:sz w:val="24"/>
          <w:szCs w:val="24"/>
          <w:lang w:val="pl-PL"/>
        </w:rPr>
        <w:t xml:space="preserve"> - Wiedza jest w dużym stopniu niewystarczająca. Informacje pochodzą z bezpośrednich kontaktów z młodzieżą.  Z-ca BM – p. Aleksander Cierniak koordynuje pracę Młodzieżowej Rady Miasta i on bezpośrednio od nich może pozyskiwać informacje dot. potrzeb młodych ludzi.</w:t>
      </w:r>
    </w:p>
    <w:p w:rsidR="00C9108B" w:rsidRPr="006966F1" w:rsidRDefault="00C9108B" w:rsidP="00FC6FA8">
      <w:pPr>
        <w:spacing w:after="0"/>
        <w:ind w:left="1220" w:hanging="360"/>
        <w:jc w:val="both"/>
        <w:rPr>
          <w:rFonts w:ascii="Times New Roman" w:hAnsi="Times New Roman" w:cs="Times New Roman"/>
          <w:i/>
          <w:sz w:val="24"/>
          <w:szCs w:val="24"/>
          <w:lang w:val="pl-PL"/>
        </w:rPr>
      </w:pPr>
      <w:r w:rsidRPr="006966F1">
        <w:rPr>
          <w:rFonts w:ascii="Times New Roman" w:eastAsia="Calibri" w:hAnsi="Times New Roman" w:cs="Times New Roman"/>
          <w:i/>
          <w:sz w:val="24"/>
          <w:szCs w:val="24"/>
          <w:lang w:val="pl-PL"/>
        </w:rPr>
        <w:t>3.</w:t>
      </w:r>
      <w:r w:rsidRPr="006966F1">
        <w:rPr>
          <w:rFonts w:ascii="Times New Roman" w:eastAsia="Times New Roman" w:hAnsi="Times New Roman" w:cs="Times New Roman"/>
          <w:i/>
          <w:sz w:val="24"/>
          <w:szCs w:val="24"/>
          <w:lang w:val="pl-PL"/>
        </w:rPr>
        <w:t xml:space="preserve"> </w:t>
      </w:r>
      <w:r w:rsidRPr="006966F1">
        <w:rPr>
          <w:rFonts w:ascii="Times New Roman" w:eastAsia="Times New Roman" w:hAnsi="Times New Roman" w:cs="Times New Roman"/>
          <w:i/>
          <w:sz w:val="24"/>
          <w:szCs w:val="24"/>
          <w:lang w:val="pl-PL"/>
        </w:rPr>
        <w:tab/>
      </w:r>
      <w:r w:rsidRPr="006966F1">
        <w:rPr>
          <w:rFonts w:ascii="Times New Roman" w:eastAsia="Calibri" w:hAnsi="Times New Roman" w:cs="Times New Roman"/>
          <w:i/>
          <w:sz w:val="24"/>
          <w:szCs w:val="24"/>
          <w:lang w:val="pl-PL"/>
        </w:rPr>
        <w:t>W jaki sposób informujecie młodzież o możliwościach, jakie im oferuje miasto?</w:t>
      </w:r>
    </w:p>
    <w:p w:rsidR="00C9108B" w:rsidRPr="006966F1" w:rsidRDefault="00C9108B" w:rsidP="00FC6FA8">
      <w:pPr>
        <w:spacing w:after="0"/>
        <w:ind w:left="1220" w:hanging="360"/>
        <w:jc w:val="both"/>
        <w:rPr>
          <w:rFonts w:ascii="Times New Roman" w:hAnsi="Times New Roman" w:cs="Times New Roman"/>
          <w:sz w:val="24"/>
          <w:szCs w:val="24"/>
          <w:lang w:val="pl-PL"/>
        </w:rPr>
      </w:pPr>
      <w:r w:rsidRPr="006966F1">
        <w:rPr>
          <w:rFonts w:ascii="Times New Roman" w:eastAsia="Calibri" w:hAnsi="Times New Roman" w:cs="Times New Roman"/>
          <w:i/>
          <w:sz w:val="24"/>
          <w:szCs w:val="24"/>
          <w:lang w:val="pl-PL"/>
        </w:rPr>
        <w:t>4.</w:t>
      </w:r>
      <w:r w:rsidRPr="006966F1">
        <w:rPr>
          <w:rFonts w:ascii="Times New Roman" w:eastAsia="Times New Roman" w:hAnsi="Times New Roman" w:cs="Times New Roman"/>
          <w:i/>
          <w:sz w:val="24"/>
          <w:szCs w:val="24"/>
          <w:lang w:val="pl-PL"/>
        </w:rPr>
        <w:t xml:space="preserve"> </w:t>
      </w:r>
      <w:r w:rsidRPr="006966F1">
        <w:rPr>
          <w:rFonts w:ascii="Times New Roman" w:eastAsia="Times New Roman" w:hAnsi="Times New Roman" w:cs="Times New Roman"/>
          <w:i/>
          <w:sz w:val="24"/>
          <w:szCs w:val="24"/>
          <w:lang w:val="pl-PL"/>
        </w:rPr>
        <w:tab/>
      </w:r>
      <w:r w:rsidRPr="006966F1">
        <w:rPr>
          <w:rFonts w:ascii="Times New Roman" w:eastAsia="Calibri" w:hAnsi="Times New Roman" w:cs="Times New Roman"/>
          <w:i/>
          <w:sz w:val="24"/>
          <w:szCs w:val="24"/>
          <w:lang w:val="pl-PL"/>
        </w:rPr>
        <w:t>Czy współpracujecie przy tworzeniu koncepcji dla miasta, funduszy, i innych rozwiązań wspierających młodzież z innymi organami władzy?</w:t>
      </w:r>
      <w:r w:rsidRPr="006966F1">
        <w:rPr>
          <w:rFonts w:ascii="Times New Roman" w:eastAsia="Calibri" w:hAnsi="Times New Roman" w:cs="Times New Roman"/>
          <w:sz w:val="24"/>
          <w:szCs w:val="24"/>
          <w:lang w:val="pl-PL"/>
        </w:rPr>
        <w:t xml:space="preserve"> -  Nie są mi znane formy współpracy z innymi organami władzy odnośnie tych zagadnień. Z posiadanej wiedzy wynika także, że bezpośrednio nie tworzono dotychczas z poziomu miasta żadnych rozwiązań wspierających młodzież (oprócz projektu TCW).</w:t>
      </w:r>
    </w:p>
    <w:p w:rsidR="00C9108B" w:rsidRPr="006966F1" w:rsidRDefault="00C9108B" w:rsidP="00FC6FA8">
      <w:pPr>
        <w:spacing w:after="0"/>
        <w:ind w:left="1220" w:hanging="360"/>
        <w:jc w:val="both"/>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5.</w:t>
      </w:r>
      <w:r w:rsidRPr="006966F1">
        <w:rPr>
          <w:rFonts w:ascii="Times New Roman" w:eastAsia="Times New Roman" w:hAnsi="Times New Roman" w:cs="Times New Roman"/>
          <w:sz w:val="24"/>
          <w:szCs w:val="24"/>
          <w:lang w:val="pl-PL"/>
        </w:rPr>
        <w:t xml:space="preserve"> </w:t>
      </w:r>
      <w:r w:rsidRPr="006966F1">
        <w:rPr>
          <w:rFonts w:ascii="Times New Roman" w:eastAsia="Times New Roman" w:hAnsi="Times New Roman" w:cs="Times New Roman"/>
          <w:sz w:val="24"/>
          <w:szCs w:val="24"/>
          <w:lang w:val="pl-PL"/>
        </w:rPr>
        <w:tab/>
      </w:r>
      <w:r w:rsidRPr="006966F1">
        <w:rPr>
          <w:rFonts w:ascii="Times New Roman" w:eastAsia="Calibri" w:hAnsi="Times New Roman" w:cs="Times New Roman"/>
          <w:i/>
          <w:sz w:val="24"/>
          <w:szCs w:val="24"/>
          <w:lang w:val="pl-PL"/>
        </w:rPr>
        <w:t xml:space="preserve">Jak oceniacie współprace w obszarze młodzieży ze strony innych organów (np. województwa)? Jakie formy wsparcia w obszarze młodzieży chcielibyście od nich otrzymać? </w:t>
      </w:r>
      <w:r w:rsidRPr="006966F1">
        <w:rPr>
          <w:rFonts w:ascii="Times New Roman" w:eastAsia="Calibri" w:hAnsi="Times New Roman" w:cs="Times New Roman"/>
          <w:sz w:val="24"/>
          <w:szCs w:val="24"/>
          <w:lang w:val="pl-PL"/>
        </w:rPr>
        <w:t>Nie mam wystarczającej wiedzy odnośnie uregulowań na wyższych szczeblach władzy w zakresie polityki młodzieżowej.</w:t>
      </w:r>
    </w:p>
    <w:p w:rsidR="00C9108B" w:rsidRPr="006966F1" w:rsidRDefault="00C9108B" w:rsidP="00FC6FA8">
      <w:pPr>
        <w:spacing w:after="0"/>
        <w:rPr>
          <w:rFonts w:ascii="Times New Roman" w:hAnsi="Times New Roman" w:cs="Times New Roman"/>
          <w:sz w:val="24"/>
          <w:szCs w:val="24"/>
          <w:lang w:val="pl-PL"/>
        </w:rPr>
      </w:pPr>
    </w:p>
    <w:p w:rsidR="006966F1" w:rsidRDefault="006966F1" w:rsidP="00FC6FA8">
      <w:pPr>
        <w:spacing w:after="0"/>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br w:type="page"/>
      </w:r>
    </w:p>
    <w:p w:rsidR="006966F1" w:rsidRPr="006966F1" w:rsidRDefault="006966F1" w:rsidP="00FC6FA8">
      <w:pPr>
        <w:spacing w:after="0"/>
        <w:jc w:val="both"/>
        <w:rPr>
          <w:rFonts w:ascii="Times New Roman" w:eastAsia="Calibri" w:hAnsi="Times New Roman" w:cs="Times New Roman"/>
          <w:b/>
          <w:sz w:val="24"/>
          <w:szCs w:val="24"/>
          <w:lang w:val="pl-PL"/>
        </w:rPr>
      </w:pPr>
      <w:r w:rsidRPr="006966F1">
        <w:rPr>
          <w:rFonts w:ascii="Times New Roman" w:eastAsia="Calibri" w:hAnsi="Times New Roman" w:cs="Times New Roman"/>
          <w:b/>
          <w:sz w:val="24"/>
          <w:szCs w:val="24"/>
          <w:lang w:val="pl-PL"/>
        </w:rPr>
        <w:lastRenderedPageBreak/>
        <w:t>Podsumowanie</w:t>
      </w:r>
    </w:p>
    <w:p w:rsidR="00C9108B" w:rsidRPr="006966F1" w:rsidRDefault="00C9108B" w:rsidP="00FC6FA8">
      <w:pPr>
        <w:spacing w:after="0"/>
        <w:jc w:val="both"/>
        <w:rPr>
          <w:rFonts w:ascii="Times New Roman" w:hAnsi="Times New Roman" w:cs="Times New Roman"/>
          <w:sz w:val="24"/>
          <w:szCs w:val="24"/>
          <w:lang w:val="pl-PL"/>
        </w:rPr>
      </w:pPr>
      <w:r w:rsidRPr="006966F1">
        <w:rPr>
          <w:rFonts w:ascii="Times New Roman" w:eastAsia="Calibri" w:hAnsi="Times New Roman" w:cs="Times New Roman"/>
          <w:sz w:val="24"/>
          <w:szCs w:val="24"/>
          <w:lang w:val="pl-PL"/>
        </w:rPr>
        <w:t>Podsumowując przedstawiciele władz Miasta Cieszyn widzą potencjał: “Cieszyn jest bogaty w instytucje kultury, sportu, a ich oferta skierowana do młodzieży jest bogata. Jesteśmy dumni z wypracowanego systemu przyznawania grantów, oraz współpracy z organizacjami pozarządowymi w mieście”- mówił Łukasz Kazimierowicz- inspektor Wydziału Kultury Miasta Cieszyn. Eksperci przyznali, iż nieznane są im potrzeby młodzieży w mieście, iż powinni dopracować sposoby komunikacji, oraz wypracować specjalny kanał informacji dedykowany młodzieży- “takim kanałem mogłaby się stać Młodzieżowa Rada Miasta”- podsumował Kazimierowicz.</w:t>
      </w:r>
    </w:p>
    <w:p w:rsidR="004026ED" w:rsidRPr="00C9108B" w:rsidRDefault="004026ED" w:rsidP="00FC6FA8">
      <w:pPr>
        <w:spacing w:after="0" w:line="276" w:lineRule="auto"/>
        <w:rPr>
          <w:rFonts w:ascii="Times New Roman" w:hAnsi="Times New Roman" w:cs="Times New Roman"/>
          <w:b/>
          <w:caps/>
          <w:sz w:val="24"/>
          <w:szCs w:val="24"/>
          <w:lang w:val="pl-PL"/>
        </w:rPr>
      </w:pPr>
    </w:p>
    <w:p w:rsidR="00C9108B" w:rsidRDefault="00C9108B" w:rsidP="00FC6FA8">
      <w:pPr>
        <w:spacing w:after="0"/>
        <w:rPr>
          <w:rFonts w:ascii="Times New Roman" w:hAnsi="Times New Roman" w:cs="Times New Roman"/>
          <w:b/>
          <w:color w:val="0070C0"/>
          <w:sz w:val="32"/>
          <w:szCs w:val="32"/>
        </w:rPr>
      </w:pPr>
    </w:p>
    <w:p w:rsidR="00C9108B" w:rsidRDefault="00C9108B" w:rsidP="00FC6FA8">
      <w:pPr>
        <w:spacing w:after="0"/>
        <w:rPr>
          <w:rFonts w:ascii="Times New Roman" w:hAnsi="Times New Roman" w:cs="Times New Roman"/>
          <w:b/>
          <w:color w:val="0070C0"/>
          <w:sz w:val="32"/>
          <w:szCs w:val="32"/>
        </w:rPr>
      </w:pPr>
    </w:p>
    <w:p w:rsidR="00C9108B" w:rsidRDefault="00C9108B" w:rsidP="00FC6FA8">
      <w:pPr>
        <w:spacing w:after="0"/>
        <w:rPr>
          <w:rFonts w:ascii="Times New Roman" w:hAnsi="Times New Roman" w:cs="Times New Roman"/>
          <w:b/>
          <w:color w:val="0070C0"/>
          <w:sz w:val="32"/>
          <w:szCs w:val="32"/>
        </w:rPr>
      </w:pPr>
    </w:p>
    <w:p w:rsidR="00C9108B" w:rsidRDefault="00C9108B" w:rsidP="00FC6FA8">
      <w:pPr>
        <w:spacing w:after="0"/>
        <w:rPr>
          <w:rFonts w:ascii="Times New Roman" w:hAnsi="Times New Roman" w:cs="Times New Roman"/>
          <w:b/>
          <w:color w:val="0070C0"/>
          <w:sz w:val="32"/>
          <w:szCs w:val="32"/>
        </w:rPr>
      </w:pPr>
    </w:p>
    <w:p w:rsidR="006966F1" w:rsidRDefault="006966F1" w:rsidP="00FC6FA8">
      <w:pPr>
        <w:spacing w:after="0"/>
        <w:rPr>
          <w:rFonts w:ascii="Times New Roman" w:hAnsi="Times New Roman" w:cs="Times New Roman"/>
          <w:b/>
          <w:color w:val="0070C0"/>
          <w:sz w:val="32"/>
          <w:szCs w:val="32"/>
        </w:rPr>
      </w:pPr>
      <w:r>
        <w:rPr>
          <w:rFonts w:ascii="Times New Roman" w:hAnsi="Times New Roman" w:cs="Times New Roman"/>
          <w:b/>
          <w:color w:val="0070C0"/>
          <w:sz w:val="32"/>
          <w:szCs w:val="32"/>
        </w:rPr>
        <w:br w:type="page"/>
      </w:r>
    </w:p>
    <w:p w:rsidR="00716A41" w:rsidRPr="006966F1" w:rsidRDefault="006966F1" w:rsidP="00FC6FA8">
      <w:pPr>
        <w:spacing w:after="0"/>
        <w:rPr>
          <w:rFonts w:ascii="Times New Roman" w:hAnsi="Times New Roman" w:cs="Times New Roman"/>
          <w:b/>
          <w:caps/>
          <w:sz w:val="24"/>
          <w:szCs w:val="24"/>
        </w:rPr>
      </w:pPr>
      <w:r w:rsidRPr="006966F1">
        <w:rPr>
          <w:rFonts w:ascii="Times New Roman" w:hAnsi="Times New Roman" w:cs="Times New Roman"/>
          <w:b/>
          <w:caps/>
          <w:sz w:val="24"/>
          <w:szCs w:val="24"/>
        </w:rPr>
        <w:lastRenderedPageBreak/>
        <w:t xml:space="preserve">MĚSTO CIESZYN - </w:t>
      </w:r>
      <w:r w:rsidR="00716A41" w:rsidRPr="006966F1">
        <w:rPr>
          <w:rFonts w:ascii="Times New Roman" w:hAnsi="Times New Roman" w:cs="Times New Roman"/>
          <w:b/>
          <w:caps/>
          <w:sz w:val="24"/>
          <w:szCs w:val="24"/>
        </w:rPr>
        <w:t>Desatero oblastí podpory mládeže</w:t>
      </w:r>
    </w:p>
    <w:p w:rsidR="00716A41" w:rsidRDefault="00716A41" w:rsidP="00FC6FA8">
      <w:pPr>
        <w:pStyle w:val="Odstavecseseznamem1"/>
        <w:spacing w:after="0"/>
        <w:ind w:left="0"/>
        <w:jc w:val="both"/>
        <w:rPr>
          <w:b/>
          <w:lang w:val="pl-PL"/>
        </w:rPr>
      </w:pPr>
    </w:p>
    <w:p w:rsidR="00716A41" w:rsidRDefault="00716A41" w:rsidP="00FC6FA8">
      <w:pPr>
        <w:pStyle w:val="Odstavecseseznamem1"/>
        <w:spacing w:after="0"/>
        <w:ind w:left="0"/>
        <w:jc w:val="both"/>
        <w:rPr>
          <w:b/>
          <w:lang w:val="pl-PL"/>
        </w:rPr>
      </w:pPr>
      <w:r>
        <w:rPr>
          <w:b/>
          <w:lang w:val="pl-PL"/>
        </w:rPr>
        <w:t>CO MIASTO CIESZYN MA DO ZAOFEROWANIA MŁODZIEŻY. PROPOZYCJE</w:t>
      </w:r>
    </w:p>
    <w:p w:rsidR="00716A41" w:rsidRPr="009B182F" w:rsidRDefault="00716A41" w:rsidP="00FC6FA8">
      <w:pPr>
        <w:pStyle w:val="Odstavecseseznamem1"/>
        <w:spacing w:after="0"/>
        <w:ind w:left="108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Rozwijaj się</w:t>
      </w:r>
    </w:p>
    <w:p w:rsidR="006966F1" w:rsidRDefault="00716A41" w:rsidP="005D68C5">
      <w:pPr>
        <w:pStyle w:val="Odstavecseseznamem1"/>
        <w:numPr>
          <w:ilvl w:val="0"/>
          <w:numId w:val="112"/>
        </w:numPr>
        <w:spacing w:after="0"/>
        <w:jc w:val="both"/>
        <w:rPr>
          <w:lang w:val="pl-PL"/>
        </w:rPr>
      </w:pPr>
      <w:r>
        <w:rPr>
          <w:lang w:val="pl-PL"/>
        </w:rPr>
        <w:t xml:space="preserve">Doświadczenie to coś, czego szkoła nauczy Cię tylko częściowo. Możesz je wzbogacić biorąc udział w stażach lub praktykach. Możesz też wyjechać na Wolontariat Europejski, wymiany młodzieżowe, szkolenia dla pracowników z młodzieżą gdziekolwiek w Europie lub poza jej granicami. </w:t>
      </w:r>
    </w:p>
    <w:p w:rsidR="006966F1" w:rsidRDefault="00716A41" w:rsidP="005D68C5">
      <w:pPr>
        <w:pStyle w:val="Odstavecseseznamem1"/>
        <w:numPr>
          <w:ilvl w:val="0"/>
          <w:numId w:val="112"/>
        </w:numPr>
        <w:spacing w:after="0"/>
        <w:jc w:val="both"/>
        <w:rPr>
          <w:lang w:val="pl-PL"/>
        </w:rPr>
      </w:pPr>
      <w:r w:rsidRPr="006966F1">
        <w:rPr>
          <w:lang w:val="pl-PL"/>
        </w:rPr>
        <w:t>Kontakt: Staże: Powiatowy Urząd Prac</w:t>
      </w:r>
      <w:r w:rsidRPr="006966F1">
        <w:rPr>
          <w:color w:val="000000"/>
          <w:lang w:val="pl-PL"/>
        </w:rPr>
        <w:t>y - Dział staży. St</w:t>
      </w:r>
      <w:r w:rsidRPr="006966F1">
        <w:rPr>
          <w:lang w:val="pl-PL"/>
        </w:rPr>
        <w:t xml:space="preserve">aże EFS (Europejski Fundusz Społeczny) albo państwowe. Dodatkowo PUP finansuje: kursy językowe, szkolenia zawodowe i kwalifikacyjne. </w:t>
      </w:r>
    </w:p>
    <w:p w:rsidR="00716A41" w:rsidRPr="006966F1" w:rsidRDefault="00716A41" w:rsidP="005D68C5">
      <w:pPr>
        <w:pStyle w:val="Odstavecseseznamem1"/>
        <w:numPr>
          <w:ilvl w:val="0"/>
          <w:numId w:val="112"/>
        </w:numPr>
        <w:spacing w:after="0"/>
        <w:jc w:val="both"/>
        <w:rPr>
          <w:lang w:val="pl-PL"/>
        </w:rPr>
      </w:pPr>
      <w:r w:rsidRPr="006966F1">
        <w:rPr>
          <w:lang w:val="pl-PL"/>
        </w:rPr>
        <w:t xml:space="preserve">Miejsca rozwój zainteresowań pozazawodowych i talentów artystycznych: Biblioteka Miejska, Cieszyńskim Ośrodek Kultury „Dom Narodowy”, Zamek Cieszyn, Książnica Cieszyńska, Teatr im. A. Mickiewicza, </w:t>
      </w:r>
      <w:r w:rsidRPr="006966F1">
        <w:rPr>
          <w:color w:val="000000"/>
          <w:lang w:val="pl-PL"/>
        </w:rPr>
        <w:t xml:space="preserve">Państwowa </w:t>
      </w:r>
      <w:r w:rsidRPr="006966F1">
        <w:rPr>
          <w:lang w:val="pl-PL"/>
        </w:rPr>
        <w:t>Szkoła Muzyczna, prywatne szkoły artystyczne [komercyjne], ZPiT Ziemi Cieszyńskiej, Zespół Teatralny przy Parafii św. Elżbiety, szkołach tańca, Osiedlowym Centrum Kultury i Rekreacji m.in. zajęcia teatralne dla młodzieży, oraz ngo m.in.: Stowarzyszeniu Cieszyńskiej Młodzieży Twórczej – fundusz polsko-amerykańskiej fundacji - możliwość dofinansowania, UL-u Kultury, Muzeum Drukarstwa, Dinksy, Fundacja Laja czy Świetlica Krytyki Politycznej „Na Granicy”.</w:t>
      </w:r>
    </w:p>
    <w:p w:rsidR="00716A41" w:rsidRPr="00CC2A5F" w:rsidRDefault="00716A4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Włącz się</w:t>
      </w:r>
    </w:p>
    <w:p w:rsidR="00716A41" w:rsidRDefault="00716A41" w:rsidP="005D68C5">
      <w:pPr>
        <w:pStyle w:val="Odstavecseseznamem1"/>
        <w:numPr>
          <w:ilvl w:val="0"/>
          <w:numId w:val="113"/>
        </w:numPr>
        <w:spacing w:after="0"/>
        <w:jc w:val="both"/>
        <w:rPr>
          <w:b/>
          <w:lang w:val="pl-PL"/>
        </w:rPr>
      </w:pPr>
      <w:r>
        <w:rPr>
          <w:lang w:val="pl-PL"/>
        </w:rPr>
        <w:t xml:space="preserve">Chcesz być aktywny/a ale nie wiesz jak? Interesujesz się tym, co się dzieje w Twoim mieście i chcesz mieć na to wpływ? Młodzieżowa Rada Miasta jest dla Ciebie idealnym miejscem! Skontaktuj się poprzez Biuro Rady Miejskiej (ratusz, II piętro) z Przewodniczącym MRM i zapytaj także w swojej szkole o działalność samorządu uczniowskiego. Funkcjonują również takie organizacje jak: Krytyka Polityczna (Anna Cieplak, anna.cieplak@poczta.krytykapolityczna.pl, z chęcią wytłumaczy Ci, na czym polegają ich działania), Stowarzyszenie Transgranicznego Centrum Wolontariatu (Prezes: Jakub Kręcisz – wpadnij na ich zajęcia piątkowe, </w:t>
      </w:r>
      <w:hyperlink r:id="rId83" w:history="1">
        <w:r>
          <w:rPr>
            <w:rStyle w:val="Hypertextovodkaz"/>
            <w:lang w:val="pl-PL"/>
          </w:rPr>
          <w:t>www.transgraniczni.eu</w:t>
        </w:r>
      </w:hyperlink>
      <w:r>
        <w:rPr>
          <w:lang w:val="pl-PL"/>
        </w:rPr>
        <w:t>). Wydział Kultury - Łukasz Kazimierowicz, Hufiec Ziemi Cieszyńskiej, Wydział Edukacji w Starostwie Powiatowym – umożliwi kontakt ze szkołami ponadgimnazjalnymi.</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Baw się</w:t>
      </w:r>
    </w:p>
    <w:p w:rsidR="006966F1" w:rsidRDefault="00716A41" w:rsidP="005D68C5">
      <w:pPr>
        <w:pStyle w:val="Odstavecseseznamem1"/>
        <w:numPr>
          <w:ilvl w:val="0"/>
          <w:numId w:val="113"/>
        </w:numPr>
        <w:spacing w:after="0"/>
        <w:jc w:val="both"/>
        <w:rPr>
          <w:lang w:val="pl-PL"/>
        </w:rPr>
      </w:pPr>
      <w:r>
        <w:rPr>
          <w:lang w:val="pl-PL"/>
        </w:rPr>
        <w:t xml:space="preserve">Interesuje Cię kultura? Chcesz dowiedzieć się więcej o koncertach, teatrze lub innych wydarzeniach kulturalnych? Co, gdzie, za ile? Wejdź na fb Cieszyn robi wrażenie, tu znajdziesz aktualne informacje. A jeśli to nadal mało, odezwij się do Łukasza Kazimierowicza z Wydziału Kultury: tel.: 33 4794 332 mail: </w:t>
      </w:r>
      <w:hyperlink r:id="rId84" w:history="1">
        <w:r>
          <w:rPr>
            <w:rStyle w:val="Hypertextovodkaz"/>
            <w:lang w:val="pl-PL"/>
          </w:rPr>
          <w:t>kultura@um.cieszyn.pl</w:t>
        </w:r>
      </w:hyperlink>
      <w:r>
        <w:rPr>
          <w:lang w:val="pl-PL"/>
        </w:rPr>
        <w:t xml:space="preserve">. </w:t>
      </w:r>
    </w:p>
    <w:p w:rsidR="00716A41" w:rsidRPr="006966F1" w:rsidRDefault="00716A41" w:rsidP="005D68C5">
      <w:pPr>
        <w:pStyle w:val="Odstavecseseznamem1"/>
        <w:numPr>
          <w:ilvl w:val="0"/>
          <w:numId w:val="113"/>
        </w:numPr>
        <w:spacing w:after="0"/>
        <w:jc w:val="both"/>
        <w:rPr>
          <w:lang w:val="pl-PL"/>
        </w:rPr>
      </w:pPr>
      <w:r w:rsidRPr="006966F1">
        <w:rPr>
          <w:lang w:val="pl-PL"/>
        </w:rPr>
        <w:t xml:space="preserve">Ciekawe Imprezy to: </w:t>
      </w:r>
      <w:r w:rsidRPr="006966F1">
        <w:rPr>
          <w:b/>
          <w:bCs/>
          <w:lang w:val="pl-PL"/>
        </w:rPr>
        <w:t xml:space="preserve">Styczeń: </w:t>
      </w:r>
      <w:r w:rsidRPr="006966F1">
        <w:rPr>
          <w:lang w:val="pl-PL"/>
        </w:rPr>
        <w:t xml:space="preserve">Wielka Orkiestra Świątecznej Pomocy; </w:t>
      </w:r>
      <w:r w:rsidRPr="006966F1">
        <w:rPr>
          <w:b/>
          <w:bCs/>
          <w:lang w:val="pl-PL"/>
        </w:rPr>
        <w:t xml:space="preserve">Luty: </w:t>
      </w:r>
      <w:r w:rsidRPr="006966F1">
        <w:rPr>
          <w:lang w:val="pl-PL"/>
        </w:rPr>
        <w:t xml:space="preserve">Koncert Zespołu Pieśni i Tańca Ziemi Cieszyńskiej, Urodziny Zamku Cieszyn; </w:t>
      </w:r>
      <w:r w:rsidRPr="006966F1">
        <w:rPr>
          <w:b/>
          <w:bCs/>
          <w:lang w:val="pl-PL"/>
        </w:rPr>
        <w:t>Marzec:</w:t>
      </w:r>
      <w:r w:rsidRPr="006966F1">
        <w:rPr>
          <w:lang w:val="pl-PL"/>
        </w:rPr>
        <w:t xml:space="preserve"> Dni Teatru; </w:t>
      </w:r>
      <w:r w:rsidRPr="006966F1">
        <w:rPr>
          <w:b/>
          <w:bCs/>
          <w:lang w:val="pl-PL"/>
        </w:rPr>
        <w:t>Kwiecień:</w:t>
      </w:r>
      <w:r w:rsidRPr="006966F1">
        <w:rPr>
          <w:lang w:val="pl-PL"/>
        </w:rPr>
        <w:t xml:space="preserve"> Fortuna Bieg, Tydzień Ziemi; </w:t>
      </w:r>
      <w:r w:rsidRPr="006966F1">
        <w:rPr>
          <w:b/>
          <w:bCs/>
          <w:lang w:val="pl-PL"/>
        </w:rPr>
        <w:t>Kwiecień/Maj:</w:t>
      </w:r>
      <w:r w:rsidRPr="006966F1">
        <w:rPr>
          <w:lang w:val="pl-PL"/>
        </w:rPr>
        <w:t xml:space="preserve"> Kino na Granicy; </w:t>
      </w:r>
      <w:r w:rsidRPr="006966F1">
        <w:rPr>
          <w:b/>
          <w:lang w:val="pl-PL"/>
        </w:rPr>
        <w:t>Maj</w:t>
      </w:r>
      <w:r w:rsidRPr="006966F1">
        <w:rPr>
          <w:lang w:val="pl-PL"/>
        </w:rPr>
        <w:t xml:space="preserve">: Cieszynalia; </w:t>
      </w:r>
      <w:r w:rsidRPr="006966F1">
        <w:rPr>
          <w:b/>
          <w:bCs/>
          <w:lang w:val="pl-PL"/>
        </w:rPr>
        <w:t>Czerwiec:</w:t>
      </w:r>
      <w:r w:rsidRPr="006966F1">
        <w:rPr>
          <w:lang w:val="pl-PL"/>
        </w:rPr>
        <w:t xml:space="preserve"> Festiwal Czytania nad Olzą, Industriada, Święto Trzech Braci; </w:t>
      </w:r>
      <w:r w:rsidRPr="006966F1">
        <w:rPr>
          <w:b/>
          <w:bCs/>
          <w:lang w:val="pl-PL"/>
        </w:rPr>
        <w:t>Lipiec:</w:t>
      </w:r>
      <w:r w:rsidRPr="006966F1">
        <w:rPr>
          <w:lang w:val="pl-PL"/>
        </w:rPr>
        <w:t xml:space="preserve"> Akcja Lato w w Mieście, Wakacyjne Kadry, Święto Herbaty; </w:t>
      </w:r>
      <w:r w:rsidRPr="006966F1">
        <w:rPr>
          <w:b/>
          <w:bCs/>
          <w:lang w:val="pl-PL"/>
        </w:rPr>
        <w:t xml:space="preserve">Sierpień: </w:t>
      </w:r>
      <w:r w:rsidRPr="006966F1">
        <w:rPr>
          <w:lang w:val="pl-PL"/>
        </w:rPr>
        <w:t xml:space="preserve">Międzynarodowy Studencki Festiwal Folklorystyczny, Wieczór Narodów Szkoły Języka i Kultury Polskiej UŚ; </w:t>
      </w:r>
      <w:r w:rsidRPr="006966F1">
        <w:rPr>
          <w:b/>
          <w:bCs/>
          <w:lang w:val="pl-PL"/>
        </w:rPr>
        <w:t>Wrzesień:</w:t>
      </w:r>
      <w:r w:rsidRPr="006966F1">
        <w:rPr>
          <w:lang w:val="pl-PL"/>
        </w:rPr>
        <w:t xml:space="preserve"> Skarby z </w:t>
      </w:r>
      <w:r w:rsidRPr="006966F1">
        <w:rPr>
          <w:lang w:val="pl-PL"/>
        </w:rPr>
        <w:lastRenderedPageBreak/>
        <w:t xml:space="preserve">Cieszyńskiej Trówły, Bracka Jesień; </w:t>
      </w:r>
      <w:r w:rsidRPr="006966F1">
        <w:rPr>
          <w:b/>
          <w:bCs/>
          <w:lang w:val="pl-PL"/>
        </w:rPr>
        <w:t>Październik:</w:t>
      </w:r>
      <w:r w:rsidRPr="006966F1">
        <w:rPr>
          <w:lang w:val="pl-PL"/>
        </w:rPr>
        <w:t xml:space="preserve"> Festiwal Młodzieżowy Gotta Go!; </w:t>
      </w:r>
      <w:r w:rsidRPr="006966F1">
        <w:rPr>
          <w:b/>
          <w:bCs/>
          <w:lang w:val="pl-PL"/>
        </w:rPr>
        <w:t>Listopad:</w:t>
      </w:r>
      <w:r w:rsidRPr="006966F1">
        <w:rPr>
          <w:lang w:val="pl-PL"/>
        </w:rPr>
        <w:t xml:space="preserve"> Cieszyński Festiwal Jazzowy; </w:t>
      </w:r>
      <w:r w:rsidRPr="006966F1">
        <w:rPr>
          <w:b/>
          <w:bCs/>
          <w:lang w:val="pl-PL"/>
        </w:rPr>
        <w:t xml:space="preserve">Grudzień: </w:t>
      </w:r>
      <w:r w:rsidRPr="006966F1">
        <w:rPr>
          <w:lang w:val="pl-PL"/>
        </w:rPr>
        <w:t>Choinka - cykl imprez.</w:t>
      </w:r>
    </w:p>
    <w:p w:rsidR="00716A41" w:rsidRDefault="00716A4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Pomagaj (sfera socjalna)</w:t>
      </w:r>
    </w:p>
    <w:p w:rsidR="00716A41" w:rsidRDefault="00716A41" w:rsidP="005D68C5">
      <w:pPr>
        <w:pStyle w:val="Odstavecseseznamem1"/>
        <w:numPr>
          <w:ilvl w:val="0"/>
          <w:numId w:val="114"/>
        </w:numPr>
        <w:spacing w:after="0"/>
        <w:jc w:val="both"/>
        <w:rPr>
          <w:b/>
          <w:lang w:val="pl-PL"/>
        </w:rPr>
      </w:pPr>
      <w:r>
        <w:rPr>
          <w:lang w:val="pl-PL"/>
        </w:rPr>
        <w:t>Chcesz, żeby spędzanie wolnego czasu było dla Ciebie satysfakcjonujące? Czujesz, że pomagać to Twoje powołanie, a zagraniczne wyjazdy są dla Ciebie zbyt wielkim wyzwaniem? Działaj lokalnie: WOŚP – sztab: Jan Wesoły, współorganizacja COK - Monika Sikora Monkiewicz, Krytyka Polityczna, Punkt Wolontariatu w Miejskim Ośrodku Pomocy Społecznej, Szlachetna paczka – ogólnopolska akcja – Szlachetna paczka Cieszyn, Schronisko dla zwierząt, Być Razem, Parafie – Akcja Katolicka, Stowarzyszenie Dziedzictwo, Caritas (parafie, org. przykościelne), Hospicjum im. św. Łukasza Ewangelisty, działalność szkół w zakresie organizacji koncertów charytatywnych, (Biblioteka Miejska - czytanie dla dzieci w szpitalu), Dzień godności – Stowarzyszenie na rzecz wspierania osób z niepełnosprawnością intelektualną, Zespół placówek szkolno-wychowawczo-rewalidacyjnych, Stowarzyszenie Nasze Dzieci. Na Twoją pomoc czekają również bezdomne zwierzęta z cieszyńskiego schroniska.</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Zostań wolontariuszem</w:t>
      </w:r>
    </w:p>
    <w:p w:rsidR="006966F1" w:rsidRDefault="00716A41" w:rsidP="005D68C5">
      <w:pPr>
        <w:pStyle w:val="Odstavecseseznamem1"/>
        <w:numPr>
          <w:ilvl w:val="0"/>
          <w:numId w:val="114"/>
        </w:numPr>
        <w:spacing w:after="0"/>
        <w:jc w:val="both"/>
        <w:rPr>
          <w:lang w:val="pl-PL"/>
        </w:rPr>
      </w:pPr>
      <w:r>
        <w:rPr>
          <w:lang w:val="pl-PL"/>
        </w:rPr>
        <w:t xml:space="preserve">Chcesz zobaczyć festiwale kulturalne i imprezy sportowe od kuchni i być częścią ekipy organizacyjnej? Zawsze marzyłaś/eś o tym, by obsługiwać akredytacje na Kinie na Granicy, Święto Trzech Braci, Industriadę lub zabawiać dzieciaki na Święcie herbaty? Odezwij się do organizatorów imprez przekierują Cię do odpowiedzialnej osoby. </w:t>
      </w:r>
    </w:p>
    <w:p w:rsidR="00716A41" w:rsidRPr="006966F1" w:rsidRDefault="00716A41" w:rsidP="005D68C5">
      <w:pPr>
        <w:pStyle w:val="Odstavecseseznamem1"/>
        <w:numPr>
          <w:ilvl w:val="0"/>
          <w:numId w:val="114"/>
        </w:numPr>
        <w:spacing w:after="0"/>
        <w:jc w:val="both"/>
        <w:rPr>
          <w:lang w:val="pl-PL"/>
        </w:rPr>
      </w:pPr>
      <w:r w:rsidRPr="006966F1">
        <w:rPr>
          <w:lang w:val="pl-PL"/>
        </w:rPr>
        <w:t>Wydział Sportu – Cezary Cienciała, Fortuna Bieg, Gram o lajf – turniej piłki ulicznej, Plaża Open, i in. imprezy sportowe.  Punkt Wolontariatu przy MOPS; Transgraniczne Centrum Wolontariatu.</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 xml:space="preserve">Bądź fit </w:t>
      </w:r>
    </w:p>
    <w:p w:rsidR="006966F1" w:rsidRDefault="00716A41" w:rsidP="005D68C5">
      <w:pPr>
        <w:pStyle w:val="Odstavecseseznamem1"/>
        <w:numPr>
          <w:ilvl w:val="0"/>
          <w:numId w:val="115"/>
        </w:numPr>
        <w:spacing w:after="0"/>
        <w:jc w:val="both"/>
        <w:rPr>
          <w:b/>
          <w:lang w:val="pl-PL"/>
        </w:rPr>
      </w:pPr>
      <w:r w:rsidRPr="000B694A">
        <w:rPr>
          <w:lang w:val="pl-PL"/>
        </w:rPr>
        <w:t xml:space="preserve">Potrzebujesz trochę ruchu, ale nie wiesz, co, gdzie i jak? Lubisz pływać, chcesz pójść do sauny, popracować nad kondycją w siłowni czy powspinać się na ściance? Lub po prostu sprawdzić godziny otwarcia? Wszystkie te informacje znajdziesz tutaj: </w:t>
      </w:r>
    </w:p>
    <w:p w:rsidR="00716A41" w:rsidRPr="006966F1" w:rsidRDefault="00716A41" w:rsidP="005D68C5">
      <w:pPr>
        <w:pStyle w:val="Odstavecseseznamem1"/>
        <w:numPr>
          <w:ilvl w:val="1"/>
          <w:numId w:val="115"/>
        </w:numPr>
        <w:spacing w:after="0"/>
        <w:jc w:val="both"/>
        <w:rPr>
          <w:b/>
          <w:lang w:val="pl-PL"/>
        </w:rPr>
      </w:pPr>
      <w:r w:rsidRPr="006966F1">
        <w:rPr>
          <w:lang w:val="pl-PL"/>
        </w:rPr>
        <w:t>(Biegaj nad Olzą, Strefa Wolności, Piast Cieszyn – piłka, Baseny przy SP4 i UŚ, Hala Widowoskowo-Sportowa - Lodowisko, siłownie/kluby fitness na terenie obu miast), Otwarte boiska przy szkołach – Orliki, Kluby sportowe – Piast Cieszyn piłkarska, MOSiR Cieszyn – koszykówka, Talent Cieszyn – ping pong, Szkoły Sztuk walki – judo, karate, mma, Wydział Sportu w Urzędzie Miejskim, Szkolne Schronisko Młodzieżowe – p. Przemysław Żebrok</w:t>
      </w:r>
    </w:p>
    <w:p w:rsidR="006966F1" w:rsidRDefault="006966F1" w:rsidP="00FC6FA8">
      <w:pPr>
        <w:pStyle w:val="Odstavecseseznamem1"/>
        <w:spacing w:after="0"/>
        <w:ind w:left="0"/>
        <w:jc w:val="both"/>
        <w:rPr>
          <w:b/>
          <w:lang w:val="pl-PL"/>
        </w:rPr>
      </w:pPr>
    </w:p>
    <w:p w:rsidR="00716A41" w:rsidRDefault="00716A41" w:rsidP="00760F84">
      <w:pPr>
        <w:pStyle w:val="Odstavecseseznamem1"/>
        <w:numPr>
          <w:ilvl w:val="0"/>
          <w:numId w:val="78"/>
        </w:numPr>
        <w:tabs>
          <w:tab w:val="clear" w:pos="360"/>
        </w:tabs>
        <w:spacing w:after="0"/>
        <w:ind w:left="0" w:firstLine="0"/>
        <w:jc w:val="both"/>
        <w:rPr>
          <w:b/>
          <w:lang w:val="pl-PL"/>
        </w:rPr>
      </w:pPr>
      <w:r>
        <w:rPr>
          <w:b/>
          <w:lang w:val="pl-PL"/>
        </w:rPr>
        <w:t>Organizuj</w:t>
      </w:r>
    </w:p>
    <w:p w:rsidR="006966F1" w:rsidRDefault="00716A41" w:rsidP="005D68C5">
      <w:pPr>
        <w:pStyle w:val="Odstavecseseznamem1"/>
        <w:numPr>
          <w:ilvl w:val="0"/>
          <w:numId w:val="115"/>
        </w:numPr>
        <w:spacing w:after="0"/>
        <w:jc w:val="both"/>
        <w:rPr>
          <w:b/>
          <w:lang w:val="pl-PL"/>
        </w:rPr>
      </w:pPr>
      <w:r>
        <w:rPr>
          <w:b/>
          <w:lang w:val="pl-PL"/>
        </w:rPr>
        <w:t xml:space="preserve">Stwórz własną inicjatywę </w:t>
      </w:r>
      <w:r>
        <w:rPr>
          <w:lang w:val="pl-PL"/>
        </w:rPr>
        <w:t xml:space="preserve">– zaangażuj znajomych do działań, które sami wymyślicie. Co wymyślicie, to zrealizujecie. Pamiętajcie tylko o tym, żeby Wasza inicjatywa pomagała rozwijać zdolności młodych ludzi i wzbogacać społeczeństwo. Masz już pomysł? Skontaktuj się Fundacją Laja, </w:t>
      </w:r>
      <w:hyperlink r:id="rId85" w:history="1">
        <w:r>
          <w:rPr>
            <w:rStyle w:val="Hypertextovodkaz"/>
            <w:lang w:val="pl-PL"/>
          </w:rPr>
          <w:t>info@laja.pl</w:t>
        </w:r>
      </w:hyperlink>
      <w:r>
        <w:rPr>
          <w:lang w:val="pl-PL"/>
        </w:rPr>
        <w:t xml:space="preserve">, Mariola Kluza 662 883 433. </w:t>
      </w:r>
    </w:p>
    <w:p w:rsidR="00716A41" w:rsidRPr="006966F1" w:rsidRDefault="00716A41" w:rsidP="005D68C5">
      <w:pPr>
        <w:pStyle w:val="Odstavecseseznamem1"/>
        <w:numPr>
          <w:ilvl w:val="0"/>
          <w:numId w:val="115"/>
        </w:numPr>
        <w:spacing w:after="0"/>
        <w:jc w:val="both"/>
        <w:rPr>
          <w:b/>
          <w:lang w:val="pl-PL"/>
        </w:rPr>
      </w:pPr>
      <w:r w:rsidRPr="006966F1">
        <w:rPr>
          <w:b/>
          <w:lang w:val="pl-PL"/>
        </w:rPr>
        <w:t>(</w:t>
      </w:r>
      <w:r w:rsidRPr="006966F1">
        <w:rPr>
          <w:i/>
          <w:color w:val="000000"/>
          <w:lang w:val="pl-PL"/>
        </w:rPr>
        <w:t>TCW – Michał Paluch/Jakub Kręcisz</w:t>
      </w:r>
      <w:r w:rsidRPr="006966F1">
        <w:rPr>
          <w:lang w:val="pl-PL"/>
        </w:rPr>
        <w:t xml:space="preserve">, COK – Pomysł na kulturę: </w:t>
      </w:r>
      <w:hyperlink r:id="rId86" w:history="1">
        <w:r w:rsidRPr="006966F1">
          <w:rPr>
            <w:rStyle w:val="Hypertextovodkaz"/>
            <w:lang w:val="pl-PL"/>
          </w:rPr>
          <w:t>pomysl@domnarodowy.pl</w:t>
        </w:r>
      </w:hyperlink>
      <w:r w:rsidRPr="006966F1">
        <w:rPr>
          <w:lang w:val="pl-PL"/>
        </w:rPr>
        <w:t>, Wydział Kultury, Wydział Sportu, Młodzieżowa Rada Miasta)</w:t>
      </w:r>
    </w:p>
    <w:p w:rsidR="006966F1" w:rsidRDefault="006966F1" w:rsidP="00FC6FA8">
      <w:pPr>
        <w:pStyle w:val="Odstavecseseznamem1"/>
        <w:spacing w:after="0"/>
        <w:ind w:left="0"/>
        <w:jc w:val="both"/>
        <w:rPr>
          <w:b/>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Zaplanuj wakacje</w:t>
      </w:r>
    </w:p>
    <w:p w:rsidR="00716A41" w:rsidRDefault="00716A41" w:rsidP="005D68C5">
      <w:pPr>
        <w:pStyle w:val="Odstavecseseznamem1"/>
        <w:numPr>
          <w:ilvl w:val="0"/>
          <w:numId w:val="116"/>
        </w:numPr>
        <w:spacing w:after="0"/>
        <w:jc w:val="both"/>
        <w:rPr>
          <w:lang w:val="pl-PL"/>
        </w:rPr>
      </w:pPr>
      <w:r>
        <w:rPr>
          <w:lang w:val="pl-PL"/>
        </w:rPr>
        <w:lastRenderedPageBreak/>
        <w:t>Nie masz jeszcze planu na wakacje? Chcesz spędzić letni czas na dobrej zabawie? Letnia oferta jest bogata, jest z czego wybierać. Możesz się włączyć, jako uczestnik, ale jeśli bardziej lubisz mieć życie we własnych rękach, możesz zaangażować się jako organizator. Akcja Zima/Lato w Mieście - działania szkół, instytucji kultury i Wydziału Sportu, organizacji pozarządowych i klubów sportowych, a także prywatnych organizatorów.</w:t>
      </w:r>
    </w:p>
    <w:p w:rsidR="00716A41" w:rsidRDefault="00716A41" w:rsidP="005D68C5">
      <w:pPr>
        <w:pStyle w:val="Odstavecseseznamem1"/>
        <w:numPr>
          <w:ilvl w:val="0"/>
          <w:numId w:val="116"/>
        </w:numPr>
        <w:spacing w:after="0"/>
        <w:jc w:val="both"/>
        <w:rPr>
          <w:b/>
          <w:lang w:val="pl-PL"/>
        </w:rPr>
      </w:pPr>
      <w:r>
        <w:rPr>
          <w:lang w:val="pl-PL"/>
        </w:rPr>
        <w:t xml:space="preserve">Informacje o Lecie i Zimie w mieście do znalezienia w w/w placówkach oraz na stronach miejskich. </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Zdobądź informacje</w:t>
      </w:r>
    </w:p>
    <w:p w:rsidR="00716A41" w:rsidRDefault="00716A41" w:rsidP="005D68C5">
      <w:pPr>
        <w:pStyle w:val="Odstavecseseznamem1"/>
        <w:numPr>
          <w:ilvl w:val="0"/>
          <w:numId w:val="117"/>
        </w:numPr>
        <w:spacing w:after="0"/>
        <w:jc w:val="both"/>
        <w:rPr>
          <w:lang w:val="pl-PL"/>
        </w:rPr>
      </w:pPr>
      <w:r>
        <w:rPr>
          <w:lang w:val="pl-PL"/>
        </w:rPr>
        <w:t xml:space="preserve">Zyskaj informacje o wydarzeniach kulturalnych, wolnym czasie, wolontariacie, uniwersytetach, wszystkim, co tylko do głowy Ci przyjdzie. </w:t>
      </w:r>
    </w:p>
    <w:p w:rsidR="00716A41" w:rsidRDefault="00716A41" w:rsidP="005D68C5">
      <w:pPr>
        <w:pStyle w:val="Odstavecseseznamem1"/>
        <w:numPr>
          <w:ilvl w:val="0"/>
          <w:numId w:val="117"/>
        </w:numPr>
        <w:spacing w:after="0"/>
        <w:jc w:val="both"/>
        <w:rPr>
          <w:lang w:val="pl-PL"/>
        </w:rPr>
      </w:pPr>
      <w:r>
        <w:rPr>
          <w:lang w:val="pl-PL"/>
        </w:rPr>
        <w:t>Cieszyn.pl, um.cieszyn.pl, visitcieszyn.com, fb, instagram, oficjalne strony instytucji kultury</w:t>
      </w:r>
    </w:p>
    <w:p w:rsidR="00716A41" w:rsidRDefault="00716A41" w:rsidP="005D68C5">
      <w:pPr>
        <w:pStyle w:val="Odstavecseseznamem1"/>
        <w:numPr>
          <w:ilvl w:val="0"/>
          <w:numId w:val="117"/>
        </w:numPr>
        <w:spacing w:after="0"/>
        <w:jc w:val="both"/>
        <w:rPr>
          <w:lang w:val="pl-PL"/>
        </w:rPr>
      </w:pPr>
      <w:r>
        <w:rPr>
          <w:lang w:val="pl-PL"/>
        </w:rPr>
        <w:t>Informacja turystyczna – Miejskie Centrum Informacji w ratuszu, Krytyka polityczna, Portale: OX.PL, Halo Cieszyn, Gazeta Codzienna, Gwiazdka Cieszyńska, Informator Urzędu Miejskiego: Wiadomości Ratuszowe, prasa lokalna: Głos Ziemi Cieszyńskiej, Tramwaj Cieszyński).</w:t>
      </w:r>
    </w:p>
    <w:p w:rsidR="00716A41" w:rsidRDefault="00716A41" w:rsidP="005D68C5">
      <w:pPr>
        <w:pStyle w:val="Odstavecseseznamem1"/>
        <w:numPr>
          <w:ilvl w:val="0"/>
          <w:numId w:val="117"/>
        </w:numPr>
        <w:spacing w:after="0"/>
        <w:jc w:val="both"/>
        <w:rPr>
          <w:b/>
          <w:lang w:val="pl-PL"/>
        </w:rPr>
      </w:pPr>
      <w:r>
        <w:rPr>
          <w:lang w:val="pl-PL"/>
        </w:rPr>
        <w:t xml:space="preserve">W Cieszynie funkcjonuje Gminna Rada Działalności Pożytku Publicznego zajmująca się sprawami organizacji pozarządowych – stowarzyszeń i fundacji. Kontakt: </w:t>
      </w:r>
      <w:hyperlink r:id="rId87" w:history="1">
        <w:r>
          <w:rPr>
            <w:rStyle w:val="Hypertextovodkaz"/>
            <w:lang w:val="pl-PL"/>
          </w:rPr>
          <w:t>grdpp@um.cieszyn.pl</w:t>
        </w:r>
      </w:hyperlink>
      <w:r>
        <w:rPr>
          <w:lang w:val="pl-PL"/>
        </w:rPr>
        <w:t xml:space="preserve"> </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Zdobądź wsparcie</w:t>
      </w:r>
    </w:p>
    <w:p w:rsidR="00716A41" w:rsidRDefault="00716A41" w:rsidP="005D68C5">
      <w:pPr>
        <w:pStyle w:val="Odstavecseseznamem1"/>
        <w:numPr>
          <w:ilvl w:val="0"/>
          <w:numId w:val="118"/>
        </w:numPr>
        <w:spacing w:after="0"/>
        <w:jc w:val="both"/>
        <w:rPr>
          <w:lang w:val="pl-PL"/>
        </w:rPr>
      </w:pPr>
      <w:r>
        <w:rPr>
          <w:lang w:val="pl-PL"/>
        </w:rPr>
        <w:t>Tu możesz się zwrócić, jeśli szukasz przestrzeni do realizacji swoich pomysłów: Biblioteka Miejska, Krytyka Polityczna, Fundacja Laja, 3bros hostel, Zamek Cieszyn, Dom Narodowy, Klub Panopticum, OCKiR;</w:t>
      </w:r>
    </w:p>
    <w:p w:rsidR="00716A41" w:rsidRDefault="00716A41" w:rsidP="005D68C5">
      <w:pPr>
        <w:pStyle w:val="Odstavecseseznamem1"/>
        <w:numPr>
          <w:ilvl w:val="0"/>
          <w:numId w:val="118"/>
        </w:numPr>
        <w:spacing w:after="0"/>
        <w:jc w:val="both"/>
        <w:rPr>
          <w:lang w:val="pl-PL"/>
        </w:rPr>
      </w:pPr>
      <w:r>
        <w:rPr>
          <w:lang w:val="pl-PL"/>
        </w:rPr>
        <w:t>Patronat Burmistrza;</w:t>
      </w:r>
    </w:p>
    <w:p w:rsidR="00716A41" w:rsidRDefault="00716A41" w:rsidP="005D68C5">
      <w:pPr>
        <w:pStyle w:val="Odstavecseseznamem1"/>
        <w:numPr>
          <w:ilvl w:val="0"/>
          <w:numId w:val="118"/>
        </w:numPr>
        <w:spacing w:after="0"/>
        <w:jc w:val="both"/>
        <w:rPr>
          <w:rFonts w:cs="Calibri"/>
          <w:lang w:val="pl-PL"/>
        </w:rPr>
      </w:pPr>
      <w:r>
        <w:rPr>
          <w:lang w:val="pl-PL"/>
        </w:rPr>
        <w:t>Logistyka – TCW – zaplecze techniczne, rzutnik, ekran, drukarki, laptop. Dom Narodowy. Stowarzyszenie Cieszyńskiej Młodzieży Twórczej – piwnica teatralna.</w:t>
      </w:r>
    </w:p>
    <w:p w:rsidR="006966F1" w:rsidRDefault="00716A41" w:rsidP="005D68C5">
      <w:pPr>
        <w:pStyle w:val="Odstavecseseznamem1"/>
        <w:numPr>
          <w:ilvl w:val="0"/>
          <w:numId w:val="118"/>
        </w:numPr>
        <w:spacing w:after="0"/>
        <w:jc w:val="both"/>
        <w:rPr>
          <w:lang w:val="pl-PL"/>
        </w:rPr>
      </w:pPr>
      <w:r>
        <w:rPr>
          <w:rFonts w:cs="Calibri"/>
          <w:lang w:val="pl-PL"/>
        </w:rPr>
        <w:t>„</w:t>
      </w:r>
      <w:r>
        <w:rPr>
          <w:lang w:val="pl-PL"/>
        </w:rPr>
        <w:t>Granty” dla organizacji pozarządowych, „Małe granty”;</w:t>
      </w:r>
    </w:p>
    <w:p w:rsidR="006966F1" w:rsidRDefault="00716A41" w:rsidP="005D68C5">
      <w:pPr>
        <w:pStyle w:val="Odstavecseseznamem1"/>
        <w:numPr>
          <w:ilvl w:val="0"/>
          <w:numId w:val="118"/>
        </w:numPr>
        <w:spacing w:after="0"/>
        <w:jc w:val="both"/>
        <w:rPr>
          <w:lang w:val="pl-PL"/>
        </w:rPr>
      </w:pPr>
      <w:r w:rsidRPr="006966F1">
        <w:rPr>
          <w:lang w:val="pl-PL"/>
        </w:rPr>
        <w:t>Stypendia artystyczne dla osób zajmujących się twórczością artystyczną, upowszechnianiem kultury i opieką nad zabytkami</w:t>
      </w:r>
    </w:p>
    <w:p w:rsidR="006966F1" w:rsidRDefault="00716A41" w:rsidP="005D68C5">
      <w:pPr>
        <w:pStyle w:val="Odstavecseseznamem1"/>
        <w:numPr>
          <w:ilvl w:val="0"/>
          <w:numId w:val="118"/>
        </w:numPr>
        <w:spacing w:after="0"/>
        <w:jc w:val="both"/>
        <w:rPr>
          <w:lang w:val="pl-PL"/>
        </w:rPr>
      </w:pPr>
      <w:r w:rsidRPr="006966F1">
        <w:rPr>
          <w:lang w:val="pl-PL"/>
        </w:rPr>
        <w:t xml:space="preserve">Przestrzeń publiczna – udostępnienie w uzgodnieniu z Miastem Cieszyn; </w:t>
      </w:r>
    </w:p>
    <w:p w:rsidR="00716A41" w:rsidRPr="006966F1" w:rsidRDefault="00716A41" w:rsidP="005D68C5">
      <w:pPr>
        <w:pStyle w:val="Odstavecseseznamem1"/>
        <w:numPr>
          <w:ilvl w:val="0"/>
          <w:numId w:val="118"/>
        </w:numPr>
        <w:spacing w:after="0"/>
        <w:jc w:val="both"/>
        <w:rPr>
          <w:lang w:val="pl-PL"/>
        </w:rPr>
      </w:pPr>
      <w:r w:rsidRPr="006966F1">
        <w:rPr>
          <w:lang w:val="pl-PL"/>
        </w:rPr>
        <w:t xml:space="preserve">Kontakt: (Łukasz Kazimierowicz – Wydział Kultury, Cezary Cienciała – Wydział Sportu, Beata Cher Tomica – MOPS, pani Monkiewicz, Artur Dragon, Mariusz Chybiorz - COK) </w:t>
      </w:r>
    </w:p>
    <w:p w:rsidR="006966F1" w:rsidRPr="006966F1" w:rsidRDefault="006966F1" w:rsidP="00FC6FA8">
      <w:pPr>
        <w:pStyle w:val="Odstavecseseznamem1"/>
        <w:spacing w:after="0"/>
        <w:ind w:left="0"/>
        <w:jc w:val="both"/>
        <w:rPr>
          <w:lang w:val="pl-PL"/>
        </w:rPr>
      </w:pPr>
    </w:p>
    <w:p w:rsidR="00716A41" w:rsidRDefault="00716A41" w:rsidP="00760F84">
      <w:pPr>
        <w:pStyle w:val="Odstavecseseznamem1"/>
        <w:numPr>
          <w:ilvl w:val="0"/>
          <w:numId w:val="78"/>
        </w:numPr>
        <w:tabs>
          <w:tab w:val="clear" w:pos="360"/>
        </w:tabs>
        <w:spacing w:after="0"/>
        <w:ind w:left="0" w:firstLine="0"/>
        <w:jc w:val="both"/>
        <w:rPr>
          <w:lang w:val="pl-PL"/>
        </w:rPr>
      </w:pPr>
      <w:r>
        <w:rPr>
          <w:b/>
          <w:lang w:val="pl-PL"/>
        </w:rPr>
        <w:t>Stwórz biznes</w:t>
      </w:r>
    </w:p>
    <w:p w:rsidR="00716A41" w:rsidRDefault="00716A41" w:rsidP="005D68C5">
      <w:pPr>
        <w:pStyle w:val="Odstavecseseznamem1"/>
        <w:numPr>
          <w:ilvl w:val="0"/>
          <w:numId w:val="119"/>
        </w:numPr>
        <w:spacing w:after="0"/>
        <w:jc w:val="both"/>
        <w:rPr>
          <w:bCs/>
          <w:lang w:val="pl-PL"/>
        </w:rPr>
      </w:pPr>
      <w:r>
        <w:rPr>
          <w:lang w:val="pl-PL"/>
        </w:rPr>
        <w:t xml:space="preserve">Chcesz rozwinąć swój biznes, ale nie wiesz, jak podejść do wyzwania? Skorzystaj z działań Światowego Tygodnia Przedsiębiorczości na Zamku w Cieszynie lub skontaktuj się z </w:t>
      </w:r>
      <w:r>
        <w:rPr>
          <w:rStyle w:val="Siln1"/>
          <w:b w:val="0"/>
          <w:lang w:val="pl-PL"/>
        </w:rPr>
        <w:t xml:space="preserve">Klubem Przedsiębiorców – Anna Kańska: </w:t>
      </w:r>
      <w:hyperlink r:id="rId88" w:history="1">
        <w:r>
          <w:rPr>
            <w:rStyle w:val="Hypertextovodkaz"/>
            <w:lang w:val="pl-PL"/>
          </w:rPr>
          <w:t>stp@zamekcieszyn.pl</w:t>
        </w:r>
      </w:hyperlink>
      <w:r>
        <w:rPr>
          <w:rStyle w:val="Siln1"/>
          <w:b w:val="0"/>
          <w:lang w:val="pl-PL"/>
        </w:rPr>
        <w:t xml:space="preserve">. </w:t>
      </w:r>
    </w:p>
    <w:p w:rsidR="00716A41" w:rsidRDefault="00716A41" w:rsidP="005D68C5">
      <w:pPr>
        <w:pStyle w:val="Odstavecseseznamem1"/>
        <w:numPr>
          <w:ilvl w:val="0"/>
          <w:numId w:val="119"/>
        </w:numPr>
        <w:spacing w:after="0"/>
        <w:jc w:val="both"/>
        <w:rPr>
          <w:bCs/>
          <w:lang w:val="pl-PL"/>
        </w:rPr>
      </w:pPr>
      <w:r>
        <w:rPr>
          <w:bCs/>
          <w:lang w:val="pl-PL"/>
        </w:rPr>
        <w:t xml:space="preserve">Działalność Wyższej Szkoły Biznesu. </w:t>
      </w:r>
    </w:p>
    <w:p w:rsidR="00716A41" w:rsidRDefault="00716A41" w:rsidP="005D68C5">
      <w:pPr>
        <w:pStyle w:val="Odstavecseseznamem1"/>
        <w:numPr>
          <w:ilvl w:val="0"/>
          <w:numId w:val="119"/>
        </w:numPr>
        <w:spacing w:after="0"/>
        <w:jc w:val="both"/>
      </w:pPr>
      <w:r>
        <w:rPr>
          <w:bCs/>
          <w:lang w:val="pl-PL"/>
        </w:rPr>
        <w:t xml:space="preserve">Inkubatory dla studentów. </w:t>
      </w:r>
    </w:p>
    <w:p w:rsidR="00716A41" w:rsidRDefault="00716A41" w:rsidP="00FC6FA8">
      <w:pPr>
        <w:spacing w:after="0"/>
      </w:pPr>
    </w:p>
    <w:p w:rsidR="00716A41" w:rsidRPr="00716A41" w:rsidRDefault="00716A41" w:rsidP="00FC6FA8">
      <w:pPr>
        <w:spacing w:after="0"/>
      </w:pPr>
    </w:p>
    <w:p w:rsidR="00716A41" w:rsidRDefault="00716A41" w:rsidP="00FC6FA8">
      <w:pPr>
        <w:spacing w:after="0" w:line="276" w:lineRule="auto"/>
        <w:rPr>
          <w:rFonts w:ascii="Times New Roman" w:hAnsi="Times New Roman" w:cs="Times New Roman"/>
          <w:b/>
          <w:caps/>
          <w:sz w:val="24"/>
          <w:szCs w:val="24"/>
        </w:rPr>
      </w:pPr>
    </w:p>
    <w:p w:rsidR="00716A41" w:rsidRPr="00896A2F" w:rsidRDefault="00716A41" w:rsidP="00FC6FA8">
      <w:pPr>
        <w:spacing w:after="0" w:line="276" w:lineRule="auto"/>
        <w:rPr>
          <w:rFonts w:ascii="Times New Roman" w:hAnsi="Times New Roman" w:cs="Times New Roman"/>
          <w:b/>
          <w:caps/>
          <w:sz w:val="24"/>
          <w:szCs w:val="24"/>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716A41" w:rsidRDefault="00716A41" w:rsidP="00FC6FA8">
      <w:pPr>
        <w:spacing w:after="0" w:line="276" w:lineRule="auto"/>
        <w:jc w:val="center"/>
        <w:rPr>
          <w:rFonts w:ascii="Times New Roman" w:hAnsi="Times New Roman" w:cs="Times New Roman"/>
          <w:b/>
          <w:caps/>
          <w:sz w:val="80"/>
          <w:szCs w:val="80"/>
        </w:rPr>
      </w:pPr>
    </w:p>
    <w:p w:rsidR="004026ED" w:rsidRPr="00716A41" w:rsidRDefault="004026ED"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 xml:space="preserve">Aplikace koncepce podpory mládeže </w:t>
      </w:r>
    </w:p>
    <w:p w:rsidR="00716A41" w:rsidRDefault="00716A41" w:rsidP="00FC6FA8">
      <w:pPr>
        <w:spacing w:after="0" w:line="276" w:lineRule="auto"/>
        <w:jc w:val="center"/>
        <w:rPr>
          <w:rFonts w:ascii="Times New Roman" w:hAnsi="Times New Roman" w:cs="Times New Roman"/>
          <w:b/>
          <w:caps/>
          <w:sz w:val="80"/>
          <w:szCs w:val="80"/>
        </w:rPr>
      </w:pPr>
      <w:r>
        <w:rPr>
          <w:rFonts w:ascii="Times New Roman" w:hAnsi="Times New Roman" w:cs="Times New Roman"/>
          <w:b/>
          <w:caps/>
          <w:sz w:val="80"/>
          <w:szCs w:val="80"/>
        </w:rPr>
        <w:t>v</w:t>
      </w:r>
    </w:p>
    <w:p w:rsidR="00716A41" w:rsidRDefault="00716A41" w:rsidP="00FC6FA8">
      <w:pPr>
        <w:spacing w:after="0" w:line="276" w:lineRule="auto"/>
        <w:jc w:val="center"/>
        <w:rPr>
          <w:rFonts w:ascii="Times New Roman" w:hAnsi="Times New Roman" w:cs="Times New Roman"/>
          <w:b/>
          <w:caps/>
          <w:sz w:val="80"/>
          <w:szCs w:val="80"/>
        </w:rPr>
      </w:pPr>
      <w:r>
        <w:rPr>
          <w:rFonts w:ascii="Times New Roman" w:hAnsi="Times New Roman" w:cs="Times New Roman"/>
          <w:b/>
          <w:caps/>
          <w:sz w:val="80"/>
          <w:szCs w:val="80"/>
        </w:rPr>
        <w:t>podmínkách města</w:t>
      </w:r>
    </w:p>
    <w:p w:rsidR="004026ED" w:rsidRPr="00716A41" w:rsidRDefault="004026ED" w:rsidP="00FC6FA8">
      <w:pPr>
        <w:spacing w:after="0" w:line="276" w:lineRule="auto"/>
        <w:jc w:val="center"/>
        <w:rPr>
          <w:rFonts w:ascii="Times New Roman" w:hAnsi="Times New Roman" w:cs="Times New Roman"/>
          <w:b/>
          <w:caps/>
          <w:sz w:val="80"/>
          <w:szCs w:val="80"/>
        </w:rPr>
      </w:pPr>
      <w:r w:rsidRPr="00716A41">
        <w:rPr>
          <w:rFonts w:ascii="Times New Roman" w:hAnsi="Times New Roman" w:cs="Times New Roman"/>
          <w:b/>
          <w:caps/>
          <w:sz w:val="80"/>
          <w:szCs w:val="80"/>
        </w:rPr>
        <w:t>jastrzebie-zdrój</w:t>
      </w:r>
    </w:p>
    <w:p w:rsidR="004026ED" w:rsidRDefault="004026ED" w:rsidP="00FC6FA8">
      <w:pPr>
        <w:spacing w:after="0" w:line="276" w:lineRule="auto"/>
        <w:jc w:val="center"/>
        <w:rPr>
          <w:rFonts w:ascii="Times New Roman" w:hAnsi="Times New Roman" w:cs="Times New Roman"/>
          <w:b/>
          <w:caps/>
          <w:sz w:val="80"/>
          <w:szCs w:val="80"/>
        </w:rPr>
      </w:pPr>
    </w:p>
    <w:p w:rsidR="00D37E58" w:rsidRDefault="00D37E58" w:rsidP="00FC6FA8">
      <w:pPr>
        <w:spacing w:after="0" w:line="276" w:lineRule="auto"/>
        <w:jc w:val="center"/>
        <w:rPr>
          <w:rFonts w:ascii="Times New Roman" w:hAnsi="Times New Roman" w:cs="Times New Roman"/>
          <w:b/>
          <w:caps/>
          <w:sz w:val="80"/>
          <w:szCs w:val="80"/>
        </w:rPr>
      </w:pPr>
    </w:p>
    <w:p w:rsidR="00E81BEE" w:rsidRPr="00896A2F" w:rsidRDefault="00E81BEE" w:rsidP="00FC6FA8">
      <w:pPr>
        <w:spacing w:after="0" w:line="276" w:lineRule="auto"/>
        <w:jc w:val="center"/>
        <w:rPr>
          <w:rFonts w:ascii="Times New Roman" w:hAnsi="Times New Roman" w:cs="Times New Roman"/>
          <w:b/>
          <w:caps/>
          <w:sz w:val="24"/>
          <w:szCs w:val="24"/>
        </w:rPr>
      </w:pPr>
    </w:p>
    <w:p w:rsidR="006966F1" w:rsidRDefault="006966F1" w:rsidP="00FC6FA8">
      <w:pPr>
        <w:spacing w:after="0"/>
        <w:rPr>
          <w:rFonts w:ascii="Calibri" w:hAnsi="Calibri" w:cs="Calibri"/>
          <w:b/>
          <w:smallCaps/>
          <w:u w:val="single"/>
        </w:rPr>
      </w:pPr>
      <w:r>
        <w:rPr>
          <w:rFonts w:ascii="Calibri" w:hAnsi="Calibri" w:cs="Calibri"/>
          <w:b/>
          <w:smallCaps/>
          <w:u w:val="single"/>
        </w:rPr>
        <w:br w:type="page"/>
      </w:r>
    </w:p>
    <w:p w:rsidR="00D37E58" w:rsidRPr="006966F1" w:rsidRDefault="00D37E58" w:rsidP="00FC6FA8">
      <w:pPr>
        <w:spacing w:after="0" w:line="276" w:lineRule="auto"/>
        <w:rPr>
          <w:rFonts w:ascii="Times New Roman" w:hAnsi="Times New Roman" w:cs="Times New Roman"/>
          <w:b/>
          <w:smallCaps/>
          <w:sz w:val="24"/>
          <w:szCs w:val="24"/>
        </w:rPr>
      </w:pPr>
      <w:r w:rsidRPr="006966F1">
        <w:rPr>
          <w:rFonts w:ascii="Times New Roman" w:hAnsi="Times New Roman" w:cs="Times New Roman"/>
          <w:b/>
          <w:smallCaps/>
          <w:sz w:val="24"/>
          <w:szCs w:val="24"/>
        </w:rPr>
        <w:lastRenderedPageBreak/>
        <w:t>POLITYKA MŁODZIEŻOWA W MIEŚCIE</w:t>
      </w:r>
    </w:p>
    <w:p w:rsidR="006966F1" w:rsidRDefault="006966F1" w:rsidP="00FC6FA8">
      <w:pPr>
        <w:spacing w:after="0" w:line="240" w:lineRule="auto"/>
        <w:jc w:val="both"/>
        <w:rPr>
          <w:rFonts w:ascii="Times New Roman" w:hAnsi="Times New Roman" w:cs="Times New Roman"/>
          <w:b/>
          <w:caps/>
          <w:sz w:val="24"/>
          <w:szCs w:val="24"/>
        </w:rPr>
      </w:pPr>
    </w:p>
    <w:p w:rsidR="00D37E58" w:rsidRPr="006966F1" w:rsidRDefault="00D37E58" w:rsidP="00FC6FA8">
      <w:pPr>
        <w:spacing w:after="0" w:line="240" w:lineRule="auto"/>
        <w:jc w:val="both"/>
        <w:rPr>
          <w:rFonts w:ascii="Times New Roman" w:hAnsi="Times New Roman" w:cs="Times New Roman"/>
          <w:b/>
          <w:caps/>
          <w:sz w:val="24"/>
          <w:szCs w:val="24"/>
        </w:rPr>
      </w:pPr>
      <w:r w:rsidRPr="006966F1">
        <w:rPr>
          <w:rFonts w:ascii="Times New Roman" w:hAnsi="Times New Roman" w:cs="Times New Roman"/>
          <w:b/>
          <w:caps/>
          <w:sz w:val="24"/>
          <w:szCs w:val="24"/>
        </w:rPr>
        <w:t>Podstawowe Informacje</w:t>
      </w:r>
    </w:p>
    <w:p w:rsidR="00D37E58" w:rsidRPr="006966F1" w:rsidRDefault="00D37E58" w:rsidP="00FC6FA8">
      <w:pPr>
        <w:spacing w:after="0" w:line="240" w:lineRule="auto"/>
        <w:jc w:val="both"/>
        <w:rPr>
          <w:rFonts w:ascii="Times New Roman" w:hAnsi="Times New Roman" w:cs="Times New Roman"/>
          <w:sz w:val="24"/>
          <w:szCs w:val="24"/>
          <w:lang w:val="pl-PL"/>
        </w:rPr>
      </w:pPr>
      <w:r w:rsidRPr="006966F1">
        <w:rPr>
          <w:rFonts w:ascii="Times New Roman" w:hAnsi="Times New Roman" w:cs="Times New Roman"/>
          <w:sz w:val="24"/>
          <w:szCs w:val="24"/>
        </w:rPr>
        <w:t xml:space="preserve">Polityka młodzieżowa obecnie nie podlega pod żaden wydział. </w:t>
      </w: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sz w:val="24"/>
          <w:szCs w:val="24"/>
        </w:rPr>
        <w:t>W Urzędzie nie funcjonuje jakikolwiek Wydział, Organ (np. specjalnie powołany Komitet, Komisja) która zajmuje się edukacją pozaformalną czy pracą z młodzieżą.</w:t>
      </w: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sz w:val="24"/>
          <w:szCs w:val="24"/>
        </w:rPr>
        <w:t>Prezydent Miasta w 2015 roku zatrudnił doradcę ds wizerunku, komunikacji i promocji, któremu powierzył zadania pełnomocnika ds. młodych.</w:t>
      </w:r>
    </w:p>
    <w:p w:rsidR="00D37E58" w:rsidRPr="006966F1" w:rsidRDefault="00D37E58" w:rsidP="00FC6FA8">
      <w:pPr>
        <w:spacing w:after="0" w:line="240" w:lineRule="auto"/>
        <w:jc w:val="both"/>
        <w:rPr>
          <w:rFonts w:ascii="Times New Roman" w:hAnsi="Times New Roman" w:cs="Times New Roman"/>
          <w:b/>
          <w:caps/>
          <w:sz w:val="24"/>
          <w:szCs w:val="24"/>
        </w:rPr>
      </w:pP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b/>
          <w:caps/>
          <w:sz w:val="24"/>
          <w:szCs w:val="24"/>
        </w:rPr>
        <w:t>KONCEPCJA</w:t>
      </w: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sz w:val="24"/>
          <w:szCs w:val="24"/>
        </w:rPr>
        <w:t xml:space="preserve">Obecnie w Mieście brak opracowanej koncepcje obejmującej zagadnienia młodzieży. Podjęto kroki w celu opracowania takiej koncepcji. </w:t>
      </w: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sz w:val="24"/>
          <w:szCs w:val="24"/>
        </w:rPr>
        <w:t>Do opracowania koncepcji potrzebny jest zespół złożony z przedstawicieli UM, jednostek podległych (MOSiR, MOK, MBP), przedstawiciele środowiska szkolego oraz młodzieży (Młodzieżowa Rada Miasta).</w:t>
      </w:r>
    </w:p>
    <w:p w:rsidR="00D37E58" w:rsidRPr="006966F1" w:rsidRDefault="00D37E58" w:rsidP="00FC6FA8">
      <w:pPr>
        <w:pStyle w:val="Odstavecseseznamem"/>
        <w:spacing w:after="0" w:line="240" w:lineRule="auto"/>
        <w:ind w:left="1211"/>
        <w:jc w:val="both"/>
        <w:rPr>
          <w:rFonts w:ascii="Times New Roman" w:hAnsi="Times New Roman" w:cs="Times New Roman"/>
          <w:sz w:val="24"/>
          <w:szCs w:val="24"/>
          <w:lang w:val="pl-PL"/>
        </w:rPr>
      </w:pPr>
    </w:p>
    <w:p w:rsidR="00D37E58" w:rsidRPr="006966F1" w:rsidRDefault="00D37E58" w:rsidP="00FC6FA8">
      <w:pPr>
        <w:spacing w:after="0" w:line="240" w:lineRule="auto"/>
        <w:jc w:val="both"/>
        <w:rPr>
          <w:rFonts w:ascii="Times New Roman" w:hAnsi="Times New Roman" w:cs="Times New Roman"/>
          <w:b/>
          <w:caps/>
          <w:sz w:val="24"/>
          <w:szCs w:val="24"/>
        </w:rPr>
      </w:pPr>
      <w:r w:rsidRPr="006966F1">
        <w:rPr>
          <w:rFonts w:ascii="Times New Roman" w:hAnsi="Times New Roman" w:cs="Times New Roman"/>
          <w:b/>
          <w:caps/>
          <w:sz w:val="24"/>
          <w:szCs w:val="24"/>
        </w:rPr>
        <w:t>ReaLizacja</w:t>
      </w:r>
    </w:p>
    <w:p w:rsidR="00D37E58" w:rsidRPr="00FC6FA8" w:rsidRDefault="00D37E58" w:rsidP="00FC6FA8">
      <w:pPr>
        <w:spacing w:after="0" w:line="240" w:lineRule="auto"/>
        <w:jc w:val="both"/>
        <w:rPr>
          <w:rFonts w:ascii="Times New Roman" w:hAnsi="Times New Roman" w:cs="Times New Roman"/>
          <w:sz w:val="24"/>
          <w:szCs w:val="24"/>
          <w:lang w:val="pl-PL"/>
        </w:rPr>
      </w:pPr>
      <w:r w:rsidRPr="00FC6FA8">
        <w:rPr>
          <w:rFonts w:ascii="Times New Roman" w:hAnsi="Times New Roman" w:cs="Times New Roman"/>
          <w:sz w:val="24"/>
          <w:szCs w:val="24"/>
          <w:lang w:val="pl-PL"/>
        </w:rPr>
        <w:t>Miasto podejmuje nastpujce działania w obszarze partycypacji młodzieży</w:t>
      </w:r>
      <w:r w:rsidR="00FC6FA8">
        <w:rPr>
          <w:rFonts w:ascii="Times New Roman" w:hAnsi="Times New Roman" w:cs="Times New Roman"/>
          <w:sz w:val="24"/>
          <w:szCs w:val="24"/>
          <w:lang w:val="pl-PL"/>
        </w:rPr>
        <w:t>:</w:t>
      </w:r>
    </w:p>
    <w:p w:rsidR="00D37E58" w:rsidRPr="006966F1"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rPr>
      </w:pPr>
      <w:r w:rsidRPr="006966F1">
        <w:rPr>
          <w:rFonts w:ascii="Times New Roman" w:hAnsi="Times New Roman" w:cs="Times New Roman"/>
          <w:sz w:val="24"/>
          <w:szCs w:val="24"/>
        </w:rPr>
        <w:t xml:space="preserve">Spotkania Prezydenta Miasta dedykowane młodzieży </w:t>
      </w:r>
    </w:p>
    <w:p w:rsidR="00D37E58" w:rsidRPr="006966F1"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Comiesięczne Spotkania Prezydenta Miasta z mieszkańcami w ramach cyklu „o mieście bez politykowania“ otwarte dla mieszkańców każdej kategorii wiekowej</w:t>
      </w:r>
    </w:p>
    <w:p w:rsidR="00D37E58" w:rsidRPr="006966F1"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Stworzenie Platformy Konsultacji Społecznych </w:t>
      </w:r>
      <w:r w:rsidRPr="006966F1">
        <w:rPr>
          <w:rFonts w:ascii="Times New Roman" w:hAnsi="Times New Roman" w:cs="Times New Roman"/>
          <w:b/>
          <w:sz w:val="24"/>
          <w:szCs w:val="24"/>
          <w:lang w:val="pl-PL"/>
        </w:rPr>
        <w:t>konsultacje.jastrzebie.pl</w:t>
      </w:r>
      <w:r w:rsidRPr="006966F1">
        <w:rPr>
          <w:rFonts w:ascii="Times New Roman" w:hAnsi="Times New Roman" w:cs="Times New Roman"/>
          <w:sz w:val="24"/>
          <w:szCs w:val="24"/>
          <w:lang w:val="pl-PL"/>
        </w:rPr>
        <w:t xml:space="preserve"> – narzędzie do dialogu z mieszkańcami dedykowane głównie młodym mieszkańcom miasta</w:t>
      </w:r>
    </w:p>
    <w:p w:rsidR="00D37E58" w:rsidRPr="006966F1"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Powołanie Pełnomocnika ds młodych oraz zlecenie mu opieki merytorycznnej nad Młodzieżową Radą Miasta (dalej MRM)</w:t>
      </w:r>
    </w:p>
    <w:p w:rsidR="00D37E58" w:rsidRPr="006966F1"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Współpraca z MRM – Prezydent Miasta uczestniczy w sesjach MRM, opieka Pełnomocnika ds młodych</w:t>
      </w:r>
    </w:p>
    <w:p w:rsidR="00FC6FA8" w:rsidRDefault="00D37E58" w:rsidP="005D68C5">
      <w:pPr>
        <w:pStyle w:val="Odstavecseseznamem"/>
        <w:numPr>
          <w:ilvl w:val="2"/>
          <w:numId w:val="120"/>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Prowadzenie badań wśród młodzieży (przeprowadzenie wraz z MRM np. badania preferencji muzycznych – badanie pomogło w wyborze zespołów muzycznych zapraszanych na imprezy miejeskie; badanie planów edukacyjnych/zawodowych po zakończeniu edukacji na poziomie średnim)</w:t>
      </w:r>
    </w:p>
    <w:p w:rsidR="00FC6FA8" w:rsidRDefault="00FC6FA8" w:rsidP="00FC6FA8">
      <w:pPr>
        <w:spacing w:after="0" w:line="240" w:lineRule="auto"/>
        <w:jc w:val="both"/>
        <w:rPr>
          <w:rFonts w:ascii="Times New Roman" w:hAnsi="Times New Roman" w:cs="Times New Roman"/>
          <w:sz w:val="24"/>
          <w:szCs w:val="24"/>
          <w:lang w:val="pl-PL"/>
        </w:rPr>
      </w:pPr>
    </w:p>
    <w:p w:rsidR="00D37E58" w:rsidRPr="00FC6FA8" w:rsidRDefault="00D37E58" w:rsidP="00FC6FA8">
      <w:pPr>
        <w:spacing w:after="0" w:line="240" w:lineRule="auto"/>
        <w:jc w:val="both"/>
        <w:rPr>
          <w:rFonts w:ascii="Times New Roman" w:hAnsi="Times New Roman" w:cs="Times New Roman"/>
          <w:sz w:val="24"/>
          <w:szCs w:val="24"/>
          <w:lang w:val="pl-PL"/>
        </w:rPr>
      </w:pPr>
      <w:r w:rsidRPr="00FC6FA8">
        <w:rPr>
          <w:rFonts w:ascii="Times New Roman" w:hAnsi="Times New Roman" w:cs="Times New Roman"/>
          <w:sz w:val="24"/>
          <w:szCs w:val="24"/>
          <w:lang w:val="pl-PL"/>
        </w:rPr>
        <w:t>Miasto podejmuje następujące działania w obszarze informacji młodzieży:</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Spotkania bezpośrednie z młodzieżą w UM i w szkołach</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rPr>
      </w:pPr>
      <w:r w:rsidRPr="006966F1">
        <w:rPr>
          <w:rFonts w:ascii="Times New Roman" w:hAnsi="Times New Roman" w:cs="Times New Roman"/>
          <w:sz w:val="24"/>
          <w:szCs w:val="24"/>
        </w:rPr>
        <w:t>Przekazywanie informacji do szkół</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Przekazywanie informacji do organizacji realizujących zadania dla młodzieży</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rPr>
      </w:pPr>
      <w:r w:rsidRPr="006966F1">
        <w:rPr>
          <w:rFonts w:ascii="Times New Roman" w:hAnsi="Times New Roman" w:cs="Times New Roman"/>
          <w:sz w:val="24"/>
          <w:szCs w:val="24"/>
        </w:rPr>
        <w:t>Przekazywanie informacji dla MRM</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Prowadznie fanpage Miasta na facebook, konta Instagram #mojejastrzebie, twitter Jastrzębie-Zdrój, snapchat „Miasto Jastrzębie-Zdrój“</w:t>
      </w:r>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b/>
          <w:sz w:val="24"/>
          <w:szCs w:val="24"/>
        </w:rPr>
      </w:pPr>
      <w:r w:rsidRPr="006966F1">
        <w:rPr>
          <w:rFonts w:ascii="Times New Roman" w:hAnsi="Times New Roman" w:cs="Times New Roman"/>
          <w:sz w:val="24"/>
          <w:szCs w:val="24"/>
        </w:rPr>
        <w:t xml:space="preserve">Prowadzenie strony </w:t>
      </w:r>
      <w:hyperlink r:id="rId89" w:history="1">
        <w:r w:rsidRPr="006966F1">
          <w:rPr>
            <w:rStyle w:val="Hypertextovodkaz"/>
            <w:rFonts w:ascii="Times New Roman" w:hAnsi="Times New Roman" w:cs="Times New Roman"/>
            <w:b/>
            <w:sz w:val="24"/>
            <w:szCs w:val="24"/>
          </w:rPr>
          <w:t>jastrzebie.pl</w:t>
        </w:r>
      </w:hyperlink>
    </w:p>
    <w:p w:rsidR="00D37E58" w:rsidRPr="006966F1" w:rsidRDefault="00D37E58" w:rsidP="005D68C5">
      <w:pPr>
        <w:pStyle w:val="Odstavecseseznamem"/>
        <w:numPr>
          <w:ilvl w:val="2"/>
          <w:numId w:val="121"/>
        </w:numPr>
        <w:tabs>
          <w:tab w:val="clear" w:pos="1800"/>
        </w:tabs>
        <w:spacing w:after="0" w:line="240" w:lineRule="auto"/>
        <w:ind w:left="426" w:hanging="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Prowadzenie konsultacji miejskich za pośrednictwem przyjaznej młodzieży platformy komunikacyjnej </w:t>
      </w:r>
      <w:r w:rsidRPr="006966F1">
        <w:rPr>
          <w:rFonts w:ascii="Times New Roman" w:hAnsi="Times New Roman" w:cs="Times New Roman"/>
          <w:b/>
          <w:sz w:val="24"/>
          <w:szCs w:val="24"/>
          <w:u w:val="single"/>
          <w:lang w:val="pl-PL"/>
        </w:rPr>
        <w:t>konsultacje.jastrzebie.pl</w:t>
      </w:r>
    </w:p>
    <w:p w:rsidR="00D37E58" w:rsidRPr="006966F1" w:rsidRDefault="00D37E58" w:rsidP="00FC6FA8">
      <w:pPr>
        <w:pStyle w:val="Odstavecseseznamem"/>
        <w:spacing w:after="0" w:line="240" w:lineRule="auto"/>
        <w:ind w:left="426"/>
        <w:jc w:val="both"/>
        <w:rPr>
          <w:rFonts w:ascii="Times New Roman" w:hAnsi="Times New Roman" w:cs="Times New Roman"/>
          <w:sz w:val="24"/>
          <w:szCs w:val="24"/>
          <w:lang w:val="pl-PL"/>
        </w:rPr>
      </w:pPr>
    </w:p>
    <w:p w:rsidR="00D37E58" w:rsidRPr="00FC6FA8" w:rsidRDefault="00D37E58" w:rsidP="00FC6FA8">
      <w:pPr>
        <w:spacing w:after="0" w:line="240" w:lineRule="auto"/>
        <w:jc w:val="both"/>
        <w:rPr>
          <w:rFonts w:ascii="Times New Roman" w:hAnsi="Times New Roman" w:cs="Times New Roman"/>
          <w:sz w:val="24"/>
          <w:szCs w:val="24"/>
          <w:lang w:val="pl-PL"/>
        </w:rPr>
      </w:pPr>
      <w:r w:rsidRPr="00FC6FA8">
        <w:rPr>
          <w:rFonts w:ascii="Times New Roman" w:hAnsi="Times New Roman" w:cs="Times New Roman"/>
          <w:sz w:val="24"/>
          <w:szCs w:val="24"/>
          <w:lang w:val="pl-PL"/>
        </w:rPr>
        <w:t>W szkołach na terenie miasta organizowane są grupy wolontariackie.</w:t>
      </w:r>
    </w:p>
    <w:p w:rsidR="00D37E58" w:rsidRPr="006966F1" w:rsidRDefault="00D37E58" w:rsidP="00FC6FA8">
      <w:pPr>
        <w:spacing w:after="0" w:line="240" w:lineRule="auto"/>
        <w:ind w:left="720"/>
        <w:jc w:val="both"/>
        <w:rPr>
          <w:rFonts w:ascii="Times New Roman" w:hAnsi="Times New Roman" w:cs="Times New Roman"/>
          <w:b/>
          <w:caps/>
          <w:sz w:val="24"/>
          <w:szCs w:val="24"/>
        </w:rPr>
      </w:pPr>
    </w:p>
    <w:p w:rsidR="00D37E58" w:rsidRPr="006966F1" w:rsidRDefault="00D37E58" w:rsidP="00FC6FA8">
      <w:pPr>
        <w:spacing w:after="0" w:line="240" w:lineRule="auto"/>
        <w:ind w:left="720"/>
        <w:jc w:val="both"/>
        <w:rPr>
          <w:rFonts w:ascii="Times New Roman" w:hAnsi="Times New Roman" w:cs="Times New Roman"/>
          <w:b/>
          <w:caps/>
          <w:sz w:val="24"/>
          <w:szCs w:val="24"/>
        </w:rPr>
      </w:pPr>
    </w:p>
    <w:p w:rsidR="00D37E58" w:rsidRPr="006966F1" w:rsidRDefault="00D37E58" w:rsidP="00FC6FA8">
      <w:pPr>
        <w:spacing w:after="0" w:line="240" w:lineRule="auto"/>
        <w:ind w:left="720"/>
        <w:jc w:val="both"/>
        <w:rPr>
          <w:rFonts w:ascii="Times New Roman" w:hAnsi="Times New Roman" w:cs="Times New Roman"/>
          <w:b/>
          <w:caps/>
          <w:sz w:val="24"/>
          <w:szCs w:val="24"/>
        </w:rPr>
      </w:pPr>
    </w:p>
    <w:p w:rsidR="00D37E58" w:rsidRPr="006966F1" w:rsidRDefault="00D37E58" w:rsidP="00FC6FA8">
      <w:pPr>
        <w:spacing w:after="0" w:line="240" w:lineRule="auto"/>
        <w:jc w:val="both"/>
        <w:rPr>
          <w:rFonts w:ascii="Times New Roman" w:hAnsi="Times New Roman" w:cs="Times New Roman"/>
          <w:b/>
          <w:caps/>
          <w:sz w:val="24"/>
          <w:szCs w:val="24"/>
        </w:rPr>
      </w:pPr>
      <w:r w:rsidRPr="006966F1">
        <w:rPr>
          <w:rFonts w:ascii="Times New Roman" w:hAnsi="Times New Roman" w:cs="Times New Roman"/>
          <w:b/>
          <w:caps/>
          <w:sz w:val="24"/>
          <w:szCs w:val="24"/>
        </w:rPr>
        <w:t>Wsparcie</w:t>
      </w:r>
    </w:p>
    <w:p w:rsidR="00D37E58" w:rsidRPr="006966F1" w:rsidRDefault="00D37E58" w:rsidP="00FC6FA8">
      <w:pPr>
        <w:spacing w:after="0" w:line="240" w:lineRule="auto"/>
        <w:jc w:val="both"/>
        <w:rPr>
          <w:rFonts w:ascii="Times New Roman" w:hAnsi="Times New Roman" w:cs="Times New Roman"/>
          <w:sz w:val="24"/>
          <w:szCs w:val="24"/>
        </w:rPr>
      </w:pPr>
      <w:r w:rsidRPr="006966F1">
        <w:rPr>
          <w:rFonts w:ascii="Times New Roman" w:hAnsi="Times New Roman" w:cs="Times New Roman"/>
          <w:sz w:val="24"/>
          <w:szCs w:val="24"/>
        </w:rPr>
        <w:t>W budżecie Wydziału Kultury, Sportu i Turystyki Miasta Jastrzębie-Zdrój jest zabezepiczona kwota na działania MRM. Dysponentem środków jest Wydział KST, a środki mogą być wydatkowane na nagrody w konkursach, które Młodzieżowa Rada Miasta organizuje na terenie miasta.</w:t>
      </w:r>
    </w:p>
    <w:p w:rsidR="00D37E58" w:rsidRPr="006966F1" w:rsidRDefault="00D37E58" w:rsidP="00FC6FA8">
      <w:pPr>
        <w:spacing w:after="0" w:line="240" w:lineRule="auto"/>
        <w:jc w:val="both"/>
        <w:rPr>
          <w:rFonts w:ascii="Times New Roman" w:hAnsi="Times New Roman" w:cs="Times New Roman"/>
          <w:sz w:val="24"/>
          <w:szCs w:val="24"/>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Miasto współpracuje z młodzieżą poprzez swoje jednostki (MOK, MOSiR, MBP, szkoły). Jednostki Miasta wspierają działania MRM w zakresie organizacji imprez. MRM i Miejski Ośrodek Sportu i Rekreacji prowadził ankietę wśród młdzieży na temat preferencji muzycznych, celem zapraszania na wydarzenia koncertowe tych artystów, których oczekiwaliby młodzi. W mieście prowadzone są zajęcia dedykowane młodzieży, konkursy kierowane do młodzieży szkolnej (organizowane przez Wydziały UM, jednostki miasta) oraz wydarzenia dedykowane tej grupie wiekowej (np. koncert na początku maja). Miasto wspiera szkolenie młodzieży poprzez zlecanie organizacjom pozarządowym zadań z zakresu szkolenia dzieci i młodzieży w zakresie sportu (w tym również stypendia sportowe), fundowanie stypendiów artystycznych. Młodzież w mieście (od 2016 r) otrzymuje nagrody fifnansowe za osiągnięcia sportowe. W mieście prowadzona jest filia młodzieżowego biura pracy oraz organizowane są targi szkolne i pracy – Tydzień Kariery. Jastrzebska młodzież w celu organizacji wydarzenia czy spotkania może zwrócić się o udostępnienia miejsca do jednostek miejskich MOK, MOSiR, MBP.</w:t>
      </w:r>
    </w:p>
    <w:p w:rsidR="00D37E58" w:rsidRPr="006966F1" w:rsidRDefault="00D37E58" w:rsidP="00FC6FA8">
      <w:pPr>
        <w:spacing w:after="0" w:line="240" w:lineRule="auto"/>
        <w:jc w:val="both"/>
        <w:rPr>
          <w:rFonts w:ascii="Times New Roman" w:hAnsi="Times New Roman" w:cs="Times New Roman"/>
          <w:sz w:val="24"/>
          <w:szCs w:val="24"/>
        </w:rPr>
      </w:pPr>
    </w:p>
    <w:p w:rsidR="00D37E58" w:rsidRPr="006966F1" w:rsidRDefault="00D37E58" w:rsidP="00FC6FA8">
      <w:pPr>
        <w:pStyle w:val="Bezmezer"/>
        <w:rPr>
          <w:b/>
        </w:rPr>
      </w:pPr>
      <w:r w:rsidRPr="006966F1">
        <w:rPr>
          <w:b/>
        </w:rPr>
        <w:t>WSPÓŁPRACA, PARTYCYPACJA, INFORMACJA</w:t>
      </w: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Miasto współpracuje z organizacjami pozarządowymi w  JZ, z którymi komunikuje się za pomocą strony internetowej, korespondencji elektronicznej, tradycyjnej, telefonicznie. Organizowane są spotkania i szkolenia lda organizacji pozarządowych, w mieście działa również Jastrzębskie Centrum Organizacji Pozarządowych, które oferuje miejsce na spotkania i szkolenia dla NGO, prowadzi doradztwo. </w:t>
      </w: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W mieście działa Rada Pożytku Publicznego, w której zasiadają przedstawiciele organizacji pozarządowych oraz władz miasta. Organizowane są spotkania NGO i szkolenia. W ostatnich latach organizaowany był Festiwal Organizacji Pozarządowych, zapraszani są one również do współogranizacji imprez w mieście w ciągu roku. Powyższe działania zapewniają wymianę informacji między organizacjami, choć zgłaszana jest potrzeba większej wymiany informacji i doświadczeń. W naszym mieście większą aktywność wykazują kluby sportowe, które zajmują się realizacją zadań w zakresie sportu. </w:t>
      </w: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bCs/>
          <w:sz w:val="24"/>
          <w:szCs w:val="24"/>
          <w:lang w:val="pl-PL"/>
        </w:rPr>
      </w:pPr>
      <w:r w:rsidRPr="006966F1">
        <w:rPr>
          <w:rFonts w:ascii="Times New Roman" w:hAnsi="Times New Roman" w:cs="Times New Roman"/>
          <w:sz w:val="24"/>
          <w:szCs w:val="24"/>
          <w:lang w:val="pl-PL"/>
        </w:rPr>
        <w:t xml:space="preserve">Współprca klubów sportowych i innych organizacji pozarządowych  w naszym mieście z młodzieżą opierała się głównie na </w:t>
      </w:r>
      <w:r w:rsidRPr="006966F1">
        <w:rPr>
          <w:rFonts w:ascii="Times New Roman" w:hAnsi="Times New Roman" w:cs="Times New Roman"/>
          <w:bCs/>
          <w:sz w:val="24"/>
          <w:szCs w:val="24"/>
          <w:lang w:val="pl-PL"/>
        </w:rPr>
        <w:t xml:space="preserve">realizacji zadań publicznych: </w:t>
      </w:r>
    </w:p>
    <w:p w:rsidR="00D37E58" w:rsidRPr="006966F1" w:rsidRDefault="00D37E58" w:rsidP="00760F84">
      <w:pPr>
        <w:pStyle w:val="Odstavecseseznamem"/>
        <w:numPr>
          <w:ilvl w:val="0"/>
          <w:numId w:val="93"/>
        </w:numPr>
        <w:spacing w:after="0" w:line="240" w:lineRule="auto"/>
        <w:jc w:val="both"/>
        <w:rPr>
          <w:rFonts w:ascii="Times New Roman" w:hAnsi="Times New Roman" w:cs="Times New Roman"/>
          <w:b/>
          <w:bCs/>
          <w:sz w:val="24"/>
          <w:szCs w:val="24"/>
          <w:lang w:val="pl-PL"/>
        </w:rPr>
      </w:pPr>
      <w:r w:rsidRPr="006966F1">
        <w:rPr>
          <w:rFonts w:ascii="Times New Roman" w:hAnsi="Times New Roman" w:cs="Times New Roman"/>
          <w:bCs/>
          <w:sz w:val="24"/>
          <w:szCs w:val="24"/>
          <w:lang w:val="pl-PL"/>
        </w:rPr>
        <w:t xml:space="preserve">na wspieranie zadań publicznych Miasta Jastrzębie-Zdrój w dziedzinie </w:t>
      </w:r>
      <w:r w:rsidRPr="006966F1">
        <w:rPr>
          <w:rFonts w:ascii="Times New Roman" w:hAnsi="Times New Roman" w:cs="Times New Roman"/>
          <w:kern w:val="2"/>
          <w:sz w:val="24"/>
          <w:szCs w:val="24"/>
          <w:lang w:val="pl-PL"/>
        </w:rPr>
        <w:t xml:space="preserve">wspierania i upowszechniania </w:t>
      </w:r>
      <w:r w:rsidRPr="006966F1">
        <w:rPr>
          <w:rFonts w:ascii="Times New Roman" w:hAnsi="Times New Roman" w:cs="Times New Roman"/>
          <w:bCs/>
          <w:sz w:val="24"/>
          <w:szCs w:val="24"/>
          <w:lang w:val="pl-PL"/>
        </w:rPr>
        <w:t>kultury fizycznej</w:t>
      </w:r>
      <w:r w:rsidRPr="006966F1">
        <w:rPr>
          <w:rFonts w:ascii="Times New Roman" w:hAnsi="Times New Roman" w:cs="Times New Roman"/>
          <w:b/>
          <w:bCs/>
          <w:sz w:val="24"/>
          <w:szCs w:val="24"/>
          <w:lang w:val="pl-PL"/>
        </w:rPr>
        <w:t xml:space="preserve">  </w:t>
      </w:r>
      <w:r w:rsidRPr="006966F1">
        <w:rPr>
          <w:rFonts w:ascii="Times New Roman" w:hAnsi="Times New Roman" w:cs="Times New Roman"/>
          <w:bCs/>
          <w:sz w:val="24"/>
          <w:szCs w:val="24"/>
          <w:lang w:val="pl-PL"/>
        </w:rPr>
        <w:t xml:space="preserve">oraz turystyki w ramach otwartych konkursów ofert </w:t>
      </w:r>
      <w:r w:rsidRPr="006966F1">
        <w:rPr>
          <w:rFonts w:ascii="Times New Roman" w:eastAsia="SimSun" w:hAnsi="Times New Roman" w:cs="Times New Roman"/>
          <w:bCs/>
          <w:sz w:val="24"/>
          <w:szCs w:val="24"/>
          <w:lang w:val="pl-PL" w:eastAsia="ar-SA"/>
        </w:rPr>
        <w:t>poprzez:</w:t>
      </w:r>
    </w:p>
    <w:p w:rsidR="00D37E58" w:rsidRPr="006966F1" w:rsidRDefault="00D37E58" w:rsidP="00760F84">
      <w:pPr>
        <w:numPr>
          <w:ilvl w:val="0"/>
          <w:numId w:val="94"/>
        </w:numPr>
        <w:suppressAutoHyphens/>
        <w:spacing w:after="0" w:line="240" w:lineRule="auto"/>
        <w:contextualSpacing/>
        <w:rPr>
          <w:rFonts w:ascii="Times New Roman" w:eastAsia="SimSun" w:hAnsi="Times New Roman" w:cs="Times New Roman"/>
          <w:bCs/>
          <w:sz w:val="24"/>
          <w:szCs w:val="24"/>
          <w:lang w:val="pl-PL" w:eastAsia="ar-SA"/>
        </w:rPr>
      </w:pPr>
      <w:r w:rsidRPr="006966F1">
        <w:rPr>
          <w:rFonts w:ascii="Times New Roman" w:eastAsia="SimSun" w:hAnsi="Times New Roman" w:cs="Times New Roman"/>
          <w:bCs/>
          <w:sz w:val="24"/>
          <w:szCs w:val="24"/>
          <w:lang w:val="pl-PL" w:eastAsia="ar-SA"/>
        </w:rPr>
        <w:t>organizowanie imprez sportowych rangi ogólnopolskiej lub międzynarodowej, w szczególności dla dzieci i młodzieży,</w:t>
      </w:r>
    </w:p>
    <w:p w:rsidR="00D37E58" w:rsidRPr="006966F1" w:rsidRDefault="00D37E58" w:rsidP="00760F84">
      <w:pPr>
        <w:numPr>
          <w:ilvl w:val="0"/>
          <w:numId w:val="94"/>
        </w:numPr>
        <w:suppressAutoHyphens/>
        <w:spacing w:after="0" w:line="240" w:lineRule="auto"/>
        <w:rPr>
          <w:rFonts w:ascii="Times New Roman" w:eastAsia="SimSun" w:hAnsi="Times New Roman" w:cs="Times New Roman"/>
          <w:bCs/>
          <w:sz w:val="24"/>
          <w:szCs w:val="24"/>
          <w:lang w:val="pl-PL" w:eastAsia="ar-SA"/>
        </w:rPr>
      </w:pPr>
      <w:r w:rsidRPr="006966F1">
        <w:rPr>
          <w:rFonts w:ascii="Times New Roman" w:eastAsia="SimSun" w:hAnsi="Times New Roman" w:cs="Times New Roman"/>
          <w:bCs/>
          <w:sz w:val="24"/>
          <w:szCs w:val="24"/>
          <w:lang w:val="pl-PL" w:eastAsia="ar-SA"/>
        </w:rPr>
        <w:lastRenderedPageBreak/>
        <w:t>organizowanie imprez sportowych uświetniających wydarzenia jubileuszowe, historyczne lub upamiętniających postacie, w szczególności dla dzieci i młodzieży,</w:t>
      </w:r>
    </w:p>
    <w:p w:rsidR="00D37E58" w:rsidRPr="006966F1" w:rsidRDefault="00D37E58" w:rsidP="00760F84">
      <w:pPr>
        <w:numPr>
          <w:ilvl w:val="0"/>
          <w:numId w:val="94"/>
        </w:numPr>
        <w:suppressAutoHyphens/>
        <w:spacing w:after="0" w:line="240" w:lineRule="auto"/>
        <w:jc w:val="both"/>
        <w:rPr>
          <w:rFonts w:ascii="Times New Roman" w:eastAsia="SimSun" w:hAnsi="Times New Roman" w:cs="Times New Roman"/>
          <w:bCs/>
          <w:sz w:val="24"/>
          <w:szCs w:val="24"/>
          <w:lang w:val="pl-PL" w:eastAsia="ar-SA"/>
        </w:rPr>
      </w:pPr>
      <w:r w:rsidRPr="006966F1">
        <w:rPr>
          <w:rFonts w:ascii="Times New Roman" w:eastAsia="SimSun" w:hAnsi="Times New Roman" w:cs="Times New Roman"/>
          <w:bCs/>
          <w:sz w:val="24"/>
          <w:szCs w:val="24"/>
          <w:lang w:val="pl-PL" w:eastAsia="ar-SA"/>
        </w:rPr>
        <w:t xml:space="preserve">organizowanie imprez sportowych, których uczestnikami będą osoby niepełnosprawne, </w:t>
      </w:r>
      <w:r w:rsidRPr="006966F1">
        <w:rPr>
          <w:rFonts w:ascii="Times New Roman" w:eastAsia="SimSun" w:hAnsi="Times New Roman" w:cs="Times New Roman"/>
          <w:bCs/>
          <w:sz w:val="24"/>
          <w:szCs w:val="24"/>
          <w:lang w:val="pl-PL" w:eastAsia="ar-SA"/>
        </w:rPr>
        <w:br/>
        <w:t xml:space="preserve">            w szczególności  dzieci i młodzież,</w:t>
      </w:r>
    </w:p>
    <w:p w:rsidR="00D37E58" w:rsidRPr="006966F1" w:rsidRDefault="00D37E58" w:rsidP="00760F84">
      <w:pPr>
        <w:numPr>
          <w:ilvl w:val="0"/>
          <w:numId w:val="94"/>
        </w:numPr>
        <w:suppressAutoHyphens/>
        <w:spacing w:after="0" w:line="240" w:lineRule="auto"/>
        <w:jc w:val="both"/>
        <w:rPr>
          <w:rFonts w:ascii="Times New Roman" w:eastAsia="SimSun" w:hAnsi="Times New Roman" w:cs="Times New Roman"/>
          <w:bCs/>
          <w:sz w:val="24"/>
          <w:szCs w:val="24"/>
          <w:lang w:val="pl-PL" w:eastAsia="ar-SA"/>
        </w:rPr>
      </w:pPr>
      <w:r w:rsidRPr="006966F1">
        <w:rPr>
          <w:rFonts w:ascii="Times New Roman" w:eastAsia="SimSun" w:hAnsi="Times New Roman" w:cs="Times New Roman"/>
          <w:bCs/>
          <w:sz w:val="24"/>
          <w:szCs w:val="24"/>
          <w:lang w:val="pl-PL" w:eastAsia="ar-SA"/>
        </w:rPr>
        <w:t>szkolenie sportowe dzieci i młodzieży,</w:t>
      </w:r>
    </w:p>
    <w:p w:rsidR="00D37E58" w:rsidRPr="006966F1" w:rsidRDefault="00D37E58" w:rsidP="00760F84">
      <w:pPr>
        <w:pStyle w:val="Odstavecseseznamem"/>
        <w:numPr>
          <w:ilvl w:val="0"/>
          <w:numId w:val="94"/>
        </w:numPr>
        <w:spacing w:after="0" w:line="240" w:lineRule="auto"/>
        <w:jc w:val="both"/>
        <w:rPr>
          <w:rFonts w:ascii="Times New Roman" w:hAnsi="Times New Roman" w:cs="Times New Roman"/>
          <w:sz w:val="24"/>
          <w:szCs w:val="24"/>
          <w:lang w:val="pl-PL"/>
        </w:rPr>
      </w:pPr>
      <w:r w:rsidRPr="006966F1">
        <w:rPr>
          <w:rFonts w:ascii="Times New Roman" w:eastAsia="SimSun" w:hAnsi="Times New Roman" w:cs="Times New Roman"/>
          <w:bCs/>
          <w:sz w:val="24"/>
          <w:szCs w:val="24"/>
          <w:lang w:val="pl-PL" w:eastAsia="ar-SA"/>
        </w:rPr>
        <w:t>organizowanie imprez z zakresu turystyki, w szczególności dla dzieci i młodzieży,</w:t>
      </w:r>
    </w:p>
    <w:p w:rsidR="00D37E58" w:rsidRPr="006966F1" w:rsidRDefault="00D37E58" w:rsidP="00760F84">
      <w:pPr>
        <w:pStyle w:val="Odstavecseseznamem"/>
        <w:numPr>
          <w:ilvl w:val="0"/>
          <w:numId w:val="94"/>
        </w:numPr>
        <w:spacing w:after="0" w:line="240" w:lineRule="auto"/>
        <w:jc w:val="both"/>
        <w:rPr>
          <w:rFonts w:ascii="Times New Roman" w:hAnsi="Times New Roman" w:cs="Times New Roman"/>
          <w:sz w:val="24"/>
          <w:szCs w:val="24"/>
          <w:lang w:val="pl-PL"/>
        </w:rPr>
      </w:pPr>
      <w:r w:rsidRPr="006966F1">
        <w:rPr>
          <w:rFonts w:ascii="Times New Roman" w:hAnsi="Times New Roman" w:cs="Times New Roman"/>
          <w:bCs/>
          <w:sz w:val="24"/>
          <w:szCs w:val="24"/>
          <w:lang w:val="pl-PL" w:eastAsia="ar-SA"/>
        </w:rPr>
        <w:t>szkolenie sportowe dzieci i młodzieży oraz organizacja imprez sportowych, w szczególności dla dzieci i młodzieży, podczas których propagowana była profilaktyka antyalkoholowa                            i trzeźwy tryb życia.</w:t>
      </w:r>
    </w:p>
    <w:p w:rsidR="00D37E58" w:rsidRPr="006966F1" w:rsidRDefault="00D37E58" w:rsidP="00760F84">
      <w:pPr>
        <w:pStyle w:val="Odstavecseseznamem"/>
        <w:numPr>
          <w:ilvl w:val="0"/>
          <w:numId w:val="92"/>
        </w:numPr>
        <w:spacing w:after="0" w:line="240" w:lineRule="auto"/>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Wymianie miedzynarodowej między krajami zaprzyjażnionymi np. Francja. Głównym celem wymiany było nawiązanie nowych kontaktów do współpracy, wymienienie się dobrymi praktykami, wypracowanie nowych pomysłów na działania, poznanie specyfiki pracy z młodzieżą w innym kraju.</w:t>
      </w:r>
    </w:p>
    <w:p w:rsidR="00D37E58" w:rsidRPr="006966F1" w:rsidRDefault="00D37E58" w:rsidP="00FC6FA8">
      <w:pPr>
        <w:autoSpaceDE w:val="0"/>
        <w:autoSpaceDN w:val="0"/>
        <w:adjustRightInd w:val="0"/>
        <w:spacing w:after="0" w:line="240" w:lineRule="auto"/>
        <w:jc w:val="both"/>
        <w:rPr>
          <w:rFonts w:ascii="Times New Roman" w:hAnsi="Times New Roman" w:cs="Times New Roman"/>
          <w:sz w:val="24"/>
          <w:szCs w:val="24"/>
        </w:rPr>
      </w:pPr>
    </w:p>
    <w:p w:rsidR="00D37E58" w:rsidRPr="006966F1" w:rsidRDefault="00D37E58" w:rsidP="00FC6FA8">
      <w:pPr>
        <w:autoSpaceDE w:val="0"/>
        <w:autoSpaceDN w:val="0"/>
        <w:adjustRightInd w:val="0"/>
        <w:spacing w:after="0" w:line="240" w:lineRule="auto"/>
        <w:jc w:val="both"/>
        <w:rPr>
          <w:rFonts w:ascii="Times New Roman" w:eastAsia="Calibri" w:hAnsi="Times New Roman" w:cs="Times New Roman"/>
          <w:sz w:val="24"/>
          <w:szCs w:val="24"/>
          <w:lang w:val="pl-PL"/>
        </w:rPr>
      </w:pPr>
      <w:r w:rsidRPr="006966F1">
        <w:rPr>
          <w:rFonts w:ascii="Times New Roman" w:hAnsi="Times New Roman" w:cs="Times New Roman"/>
          <w:sz w:val="24"/>
          <w:szCs w:val="24"/>
        </w:rPr>
        <w:t xml:space="preserve">W mieście prężnie działa ZHP w ramach działań statutowych organizacji </w:t>
      </w:r>
      <w:r w:rsidRPr="006966F1">
        <w:rPr>
          <w:rFonts w:ascii="Times New Roman" w:eastAsia="Calibri" w:hAnsi="Times New Roman" w:cs="Times New Roman"/>
          <w:sz w:val="24"/>
          <w:szCs w:val="24"/>
          <w:lang w:val="pl-PL"/>
        </w:rPr>
        <w:t>oddziałując na swoich członków stara się w nich kształtować postawy, nawyki i umiejętności oraz poprzez działania wpływa na  twórczy rozwój dzieci i młodzieży.</w:t>
      </w:r>
    </w:p>
    <w:p w:rsidR="00D37E58" w:rsidRPr="006966F1" w:rsidRDefault="00D37E58" w:rsidP="00FC6FA8">
      <w:pPr>
        <w:autoSpaceDE w:val="0"/>
        <w:autoSpaceDN w:val="0"/>
        <w:adjustRightInd w:val="0"/>
        <w:spacing w:after="0" w:line="240" w:lineRule="auto"/>
        <w:jc w:val="both"/>
        <w:rPr>
          <w:rFonts w:ascii="Times New Roman" w:eastAsia="Calibri"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Młodzież włączana jest w sprawy publiczne poprzez kierowanie również do nich za pomocą platformy konsultacyjnej </w:t>
      </w:r>
      <w:r w:rsidRPr="006966F1">
        <w:rPr>
          <w:rFonts w:ascii="Times New Roman" w:hAnsi="Times New Roman" w:cs="Times New Roman"/>
          <w:b/>
          <w:sz w:val="24"/>
          <w:szCs w:val="24"/>
          <w:u w:val="single"/>
          <w:lang w:val="pl-PL"/>
        </w:rPr>
        <w:t>konsultacje.jastrzebie.pl</w:t>
      </w:r>
      <w:r w:rsidRPr="006966F1">
        <w:rPr>
          <w:rFonts w:ascii="Times New Roman" w:hAnsi="Times New Roman" w:cs="Times New Roman"/>
          <w:sz w:val="24"/>
          <w:szCs w:val="24"/>
          <w:lang w:val="pl-PL"/>
        </w:rPr>
        <w:t xml:space="preserve"> ankiet dotyczących życia w mieście. Od 2016 roku młodzież od 16 roku zycia może zgłaszać swoje wnioski do Budżetu Obywatelskiego.</w:t>
      </w:r>
    </w:p>
    <w:p w:rsidR="00FC6FA8" w:rsidRDefault="00FC6FA8" w:rsidP="00FC6FA8">
      <w:pPr>
        <w:pStyle w:val="Odstavecseseznamem"/>
        <w:spacing w:after="0" w:line="240" w:lineRule="auto"/>
        <w:ind w:left="0"/>
        <w:jc w:val="both"/>
        <w:rPr>
          <w:rFonts w:ascii="Times New Roman"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W mieście działa Młodzieżowa Rada Miasta – obecnie już XII kadencja. Radni MRM mają możliwość bezpośerdniego kontaktu z urzędnikami UM, określonego statutem MRM opiekuna formalnego w postaci przewodniczącego Rady Miasta oraz powołanego przez Prezydenta Miasta Pełnomocnika ds młodych. Radni MRM są przedstawicielami młodzieży szkolnej – wybierani są w wyborach szkolnych w okręgach. Kadencja MRM trwa 2 lata. Spotkania (sesje) MRM są otwarte, uczestniczą w nich przedstawiciele samorządu, organizacji pozarządowych i młodzież.</w:t>
      </w:r>
    </w:p>
    <w:p w:rsidR="00D37E58" w:rsidRPr="006966F1" w:rsidRDefault="00D37E58" w:rsidP="00FC6FA8">
      <w:pPr>
        <w:pStyle w:val="Odstavecseseznamem"/>
        <w:spacing w:after="0" w:line="240" w:lineRule="auto"/>
        <w:ind w:left="1211"/>
        <w:jc w:val="both"/>
        <w:rPr>
          <w:rFonts w:ascii="Times New Roman"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Poprzez wypełnianie ankiet młodzież ma wpływ na wybór zespołów podczas imprez w mieście, mogą wskazać swoje propozycje dla miasta, które brane są pod uwagę przy podejmowaniu decyzji (np. Konsultacje dot. wyglądu i funkcjonalności Ośrodka Wypoczynku Niedzielnego – UM przygotowywał projekt, propozycje inwestycji ogólnomiejskiej). Młodzież bezpośrednio zgłasza również swoje uwagi/propozycje do Prezydenta Miasta (media społecznościowe, spotkania).</w:t>
      </w: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p>
    <w:p w:rsidR="00D37E58" w:rsidRPr="006966F1" w:rsidRDefault="00D37E58" w:rsidP="00FC6FA8">
      <w:pPr>
        <w:pStyle w:val="Odstavecseseznamem"/>
        <w:spacing w:after="0" w:line="240" w:lineRule="auto"/>
        <w:ind w:left="0"/>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Miasto organizuje spotkania dla jastrzębskich organizacji pozarządowych, podczas których podejmowane są różne tematy, w tym również młodzieży.</w:t>
      </w:r>
    </w:p>
    <w:p w:rsidR="00D37E58" w:rsidRPr="006966F1" w:rsidRDefault="00D37E58" w:rsidP="00FC6FA8">
      <w:pPr>
        <w:pStyle w:val="Odstavecseseznamem"/>
        <w:spacing w:after="0" w:line="240" w:lineRule="auto"/>
        <w:ind w:left="1211"/>
        <w:jc w:val="both"/>
        <w:rPr>
          <w:rFonts w:ascii="Times New Roman" w:hAnsi="Times New Roman" w:cs="Times New Roman"/>
          <w:sz w:val="24"/>
          <w:szCs w:val="24"/>
          <w:lang w:val="pl-PL"/>
        </w:rPr>
      </w:pPr>
    </w:p>
    <w:p w:rsidR="00FC6FA8" w:rsidRDefault="00FC6FA8" w:rsidP="00FC6FA8">
      <w:pPr>
        <w:spacing w:after="0"/>
        <w:rPr>
          <w:rFonts w:ascii="Times New Roman" w:hAnsi="Times New Roman" w:cs="Times New Roman"/>
          <w:b/>
          <w:sz w:val="24"/>
          <w:szCs w:val="24"/>
          <w:lang w:val="pl-PL"/>
        </w:rPr>
      </w:pPr>
      <w:r>
        <w:rPr>
          <w:rFonts w:ascii="Times New Roman" w:hAnsi="Times New Roman" w:cs="Times New Roman"/>
          <w:b/>
          <w:sz w:val="24"/>
          <w:szCs w:val="24"/>
          <w:lang w:val="pl-PL"/>
        </w:rPr>
        <w:br w:type="page"/>
      </w:r>
    </w:p>
    <w:p w:rsidR="00D37E58" w:rsidRPr="00FC6FA8" w:rsidRDefault="00D37E58" w:rsidP="00FC6FA8">
      <w:pPr>
        <w:spacing w:after="0" w:line="240" w:lineRule="auto"/>
        <w:jc w:val="both"/>
        <w:rPr>
          <w:rFonts w:ascii="Times New Roman" w:hAnsi="Times New Roman" w:cs="Times New Roman"/>
          <w:b/>
          <w:sz w:val="24"/>
          <w:szCs w:val="24"/>
          <w:lang w:val="pl-PL"/>
        </w:rPr>
      </w:pPr>
      <w:r w:rsidRPr="00FC6FA8">
        <w:rPr>
          <w:rFonts w:ascii="Times New Roman" w:hAnsi="Times New Roman" w:cs="Times New Roman"/>
          <w:b/>
          <w:sz w:val="24"/>
          <w:szCs w:val="24"/>
          <w:lang w:val="pl-PL"/>
        </w:rPr>
        <w:lastRenderedPageBreak/>
        <w:t>W jaki sposób informujecie młodzież o możliwościach jakie im oferuje miasto?</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Spotkania bezpośrednie z młodzieżą w UM i w szkołach</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rPr>
      </w:pPr>
      <w:r w:rsidRPr="006966F1">
        <w:rPr>
          <w:rFonts w:ascii="Times New Roman" w:hAnsi="Times New Roman" w:cs="Times New Roman"/>
          <w:sz w:val="24"/>
          <w:szCs w:val="24"/>
        </w:rPr>
        <w:t>Przekazywanie informacji do szkół</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Przekazywanie informacji do organizacji realizujących zadania dla młodzieży</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rPr>
      </w:pPr>
      <w:r w:rsidRPr="006966F1">
        <w:rPr>
          <w:rFonts w:ascii="Times New Roman" w:hAnsi="Times New Roman" w:cs="Times New Roman"/>
          <w:sz w:val="24"/>
          <w:szCs w:val="24"/>
        </w:rPr>
        <w:t>Przekazywanie informacji dla MRM</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Prowadznie fanpage Miasta na facebook, konta Instagram #mojejastrzebie, twitter Jastrzębie-Zdrój, snapchat „Miasto Jastrzębie-Zdrój“</w:t>
      </w:r>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b/>
          <w:sz w:val="24"/>
          <w:szCs w:val="24"/>
        </w:rPr>
      </w:pPr>
      <w:r w:rsidRPr="006966F1">
        <w:rPr>
          <w:rFonts w:ascii="Times New Roman" w:hAnsi="Times New Roman" w:cs="Times New Roman"/>
          <w:sz w:val="24"/>
          <w:szCs w:val="24"/>
        </w:rPr>
        <w:t xml:space="preserve">Prowadzenie strony </w:t>
      </w:r>
      <w:hyperlink r:id="rId90" w:history="1">
        <w:r w:rsidRPr="006966F1">
          <w:rPr>
            <w:rStyle w:val="Hypertextovodkaz"/>
            <w:rFonts w:ascii="Times New Roman" w:hAnsi="Times New Roman" w:cs="Times New Roman"/>
            <w:b/>
            <w:sz w:val="24"/>
            <w:szCs w:val="24"/>
          </w:rPr>
          <w:t>jastrzebie.pl</w:t>
        </w:r>
      </w:hyperlink>
    </w:p>
    <w:p w:rsidR="00D37E58" w:rsidRPr="006966F1" w:rsidRDefault="00D37E58" w:rsidP="005D68C5">
      <w:pPr>
        <w:pStyle w:val="Odstavecseseznamem"/>
        <w:numPr>
          <w:ilvl w:val="2"/>
          <w:numId w:val="122"/>
        </w:numPr>
        <w:tabs>
          <w:tab w:val="clear" w:pos="1800"/>
        </w:tabs>
        <w:spacing w:after="0" w:line="240" w:lineRule="auto"/>
        <w:ind w:left="284"/>
        <w:jc w:val="both"/>
        <w:rPr>
          <w:rFonts w:ascii="Times New Roman" w:hAnsi="Times New Roman" w:cs="Times New Roman"/>
          <w:sz w:val="24"/>
          <w:szCs w:val="24"/>
          <w:lang w:val="pl-PL"/>
        </w:rPr>
      </w:pPr>
      <w:r w:rsidRPr="006966F1">
        <w:rPr>
          <w:rFonts w:ascii="Times New Roman" w:hAnsi="Times New Roman" w:cs="Times New Roman"/>
          <w:sz w:val="24"/>
          <w:szCs w:val="24"/>
          <w:lang w:val="pl-PL"/>
        </w:rPr>
        <w:t xml:space="preserve">Prowadzenie konsultacji miejskich za pośrednictwem przyjaznej młodzieży platformy komunikacyjnej </w:t>
      </w:r>
      <w:r w:rsidRPr="006966F1">
        <w:rPr>
          <w:rFonts w:ascii="Times New Roman" w:hAnsi="Times New Roman" w:cs="Times New Roman"/>
          <w:b/>
          <w:sz w:val="24"/>
          <w:szCs w:val="24"/>
          <w:u w:val="single"/>
          <w:lang w:val="pl-PL"/>
        </w:rPr>
        <w:t>konsultacje.jastrzebie.pl</w:t>
      </w:r>
    </w:p>
    <w:p w:rsidR="00E81BEE" w:rsidRPr="00896A2F" w:rsidRDefault="00E81BEE" w:rsidP="00FC6FA8">
      <w:pPr>
        <w:spacing w:after="0" w:line="276" w:lineRule="auto"/>
        <w:jc w:val="center"/>
        <w:rPr>
          <w:rFonts w:ascii="Times New Roman" w:hAnsi="Times New Roman" w:cs="Times New Roman"/>
          <w:b/>
          <w:caps/>
          <w:sz w:val="24"/>
          <w:szCs w:val="24"/>
        </w:rPr>
      </w:pPr>
    </w:p>
    <w:p w:rsidR="00D37E58" w:rsidRDefault="00D37E58" w:rsidP="00FC6FA8">
      <w:pPr>
        <w:spacing w:after="0" w:line="276" w:lineRule="auto"/>
        <w:rPr>
          <w:rFonts w:ascii="Times New Roman" w:hAnsi="Times New Roman" w:cs="Times New Roman"/>
          <w:b/>
          <w:caps/>
          <w:sz w:val="24"/>
          <w:szCs w:val="24"/>
        </w:rPr>
      </w:pPr>
    </w:p>
    <w:p w:rsidR="00D37E58" w:rsidRDefault="00D37E58" w:rsidP="00FC6FA8">
      <w:pPr>
        <w:spacing w:after="0" w:line="276" w:lineRule="auto"/>
        <w:rPr>
          <w:rFonts w:ascii="Times New Roman" w:hAnsi="Times New Roman" w:cs="Times New Roman"/>
          <w:b/>
          <w:caps/>
          <w:sz w:val="24"/>
          <w:szCs w:val="24"/>
        </w:rPr>
      </w:pPr>
    </w:p>
    <w:p w:rsidR="004A13F7" w:rsidRDefault="004A13F7" w:rsidP="00FC6FA8">
      <w:pPr>
        <w:spacing w:after="0"/>
        <w:rPr>
          <w:b/>
        </w:rPr>
      </w:pPr>
    </w:p>
    <w:p w:rsidR="004A13F7" w:rsidRDefault="004A13F7" w:rsidP="00FC6FA8">
      <w:pPr>
        <w:spacing w:after="0"/>
        <w:rPr>
          <w:b/>
        </w:rPr>
      </w:pPr>
      <w:r>
        <w:rPr>
          <w:b/>
        </w:rPr>
        <w:br w:type="page"/>
      </w:r>
    </w:p>
    <w:p w:rsidR="004A13F7" w:rsidRPr="00FC6FA8" w:rsidRDefault="004A13F7" w:rsidP="00FC6FA8">
      <w:pPr>
        <w:spacing w:after="0"/>
        <w:rPr>
          <w:rFonts w:ascii="Times New Roman" w:hAnsi="Times New Roman" w:cs="Times New Roman"/>
          <w:b/>
          <w:sz w:val="24"/>
          <w:szCs w:val="24"/>
        </w:rPr>
      </w:pPr>
      <w:r w:rsidRPr="00FC6FA8">
        <w:rPr>
          <w:rFonts w:ascii="Times New Roman" w:hAnsi="Times New Roman" w:cs="Times New Roman"/>
          <w:b/>
          <w:sz w:val="24"/>
          <w:szCs w:val="24"/>
        </w:rPr>
        <w:lastRenderedPageBreak/>
        <w:t>10 PUNKTÓW W MIEŚCIE JASTRZĘBIE-ZDRÓJ</w:t>
      </w:r>
      <w:r w:rsidRPr="00FC6FA8">
        <w:rPr>
          <w:rFonts w:ascii="Times New Roman" w:hAnsi="Times New Roman" w:cs="Times New Roman"/>
          <w:b/>
          <w:sz w:val="24"/>
          <w:szCs w:val="24"/>
        </w:rPr>
        <w:tab/>
      </w:r>
      <w:r w:rsidRPr="00FC6FA8">
        <w:rPr>
          <w:rFonts w:ascii="Times New Roman" w:hAnsi="Times New Roman" w:cs="Times New Roman"/>
          <w:b/>
          <w:sz w:val="24"/>
          <w:szCs w:val="24"/>
        </w:rPr>
        <w:tab/>
      </w:r>
      <w:r w:rsidRPr="00FC6FA8">
        <w:rPr>
          <w:rFonts w:ascii="Times New Roman" w:hAnsi="Times New Roman" w:cs="Times New Roman"/>
          <w:b/>
          <w:sz w:val="24"/>
          <w:szCs w:val="24"/>
        </w:rPr>
        <w:tab/>
      </w:r>
      <w:r w:rsidRPr="00FC6FA8">
        <w:rPr>
          <w:rFonts w:ascii="Times New Roman" w:hAnsi="Times New Roman" w:cs="Times New Roman"/>
          <w:b/>
          <w:sz w:val="24"/>
          <w:szCs w:val="24"/>
        </w:rPr>
        <w:tab/>
      </w:r>
      <w:r w:rsidRPr="00FC6FA8">
        <w:rPr>
          <w:rFonts w:ascii="Times New Roman" w:hAnsi="Times New Roman" w:cs="Times New Roman"/>
          <w:b/>
          <w:sz w:val="24"/>
          <w:szCs w:val="24"/>
        </w:rPr>
        <w:tab/>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Rozwijaj się</w:t>
      </w: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t>Wykorzystaj szansę jaką daje Ci miasto- rozwijaj swoję umiejętności. Bierz udział w szkoleniach i kursach, które odbywaja się na terenie miasta. Poznaj szczegóły dotyczące praktyk i staży na terenie miasta i nie tylko. Weź udział w Tygodniu Kariery w Jastrzębiu-Zdrój lub skorzystaj ze wsparcia Fili Młodzieżowego Biura Pracy w Jastrzębiu - Zdroju.</w:t>
      </w:r>
    </w:p>
    <w:p w:rsidR="00FC6FA8" w:rsidRDefault="00FC6FA8" w:rsidP="00FC6FA8">
      <w:pPr>
        <w:pStyle w:val="Odstavecseseznamem"/>
        <w:spacing w:after="0"/>
        <w:jc w:val="both"/>
        <w:rPr>
          <w:rFonts w:ascii="Times New Roman" w:hAnsi="Times New Roman" w:cs="Times New Roman"/>
          <w:b/>
          <w:sz w:val="24"/>
          <w:szCs w:val="24"/>
          <w:lang w:val="cs-CZ"/>
        </w:rPr>
      </w:pP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Aby uzyskać więcej informacji skontaktuj się!</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https://www.facebook.com/filiambpjastrzebiezdroj/</w:t>
      </w:r>
    </w:p>
    <w:p w:rsidR="00FC6FA8" w:rsidRDefault="00FC6FA8" w:rsidP="00FC6FA8">
      <w:pPr>
        <w:pStyle w:val="Odstavecseseznamem"/>
        <w:spacing w:after="0"/>
        <w:jc w:val="both"/>
        <w:rPr>
          <w:rFonts w:ascii="Times New Roman" w:hAnsi="Times New Roman" w:cs="Times New Roman"/>
          <w:sz w:val="24"/>
          <w:szCs w:val="24"/>
          <w:lang w:val="cs-CZ"/>
        </w:rPr>
      </w:pP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t>Wyjedz na Europejski Wolontariat, trening, wymiane gdzie będziesz miał okazje rozwinąc nie tylko umijętności językowe i zawodowe ale poznać wspaniałych ludzi.</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Aby uzyskać więcej informacji zgłoś się do kordynatora.</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Alina Prochasek 570 141 190 </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Dowiedz się o możliwości wyjazdu na wymiane młodzieży</w:t>
      </w:r>
    </w:p>
    <w:p w:rsidR="00FC6FA8" w:rsidRDefault="00FC6FA8">
      <w:pPr>
        <w:rPr>
          <w:rFonts w:ascii="Times New Roman" w:hAnsi="Times New Roman" w:cs="Times New Roman"/>
          <w:b/>
          <w:sz w:val="24"/>
          <w:szCs w:val="24"/>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Przyłącz się</w:t>
      </w:r>
    </w:p>
    <w:p w:rsidR="004A13F7" w:rsidRPr="00FC6FA8" w:rsidRDefault="004A13F7" w:rsidP="00FC6FA8">
      <w:pPr>
        <w:pStyle w:val="gwpbf323efcmsonormal"/>
        <w:spacing w:before="0" w:beforeAutospacing="0" w:after="0" w:afterAutospacing="0"/>
        <w:ind w:left="720"/>
        <w:jc w:val="both"/>
      </w:pPr>
      <w:r w:rsidRPr="00FC6FA8">
        <w:rPr>
          <w:lang w:val="cs-CZ"/>
        </w:rPr>
        <w:t xml:space="preserve">Chcesz być osobą zaangażowaną w życie miasta? Chcesz mieć wpływ na to co sie dzieje w Twojej małej Ojczyźnie. Już dziś zgłoś się na ochotnika i zostań członkiem Mlodziezowej Rady Miasta. Przyłącz się do mlodych osób, które już dziś działają aktywnie w mieście. </w:t>
      </w:r>
      <w:r w:rsidRPr="00FC6FA8">
        <w:rPr>
          <w:rStyle w:val="gwpbf323efcfont"/>
        </w:rPr>
        <w:t>Sesje młodzieżowej Rady Miasta odbywają się przynajmniej raz w miesiącu. Sesje odbywają się głównie w budynku Urzędu Miasta, jednak z uwagi na chęć poszerzania swojej wiedzy o mieście i jego strukturach (również zasobach - infrastrukturze) sesje MRM odbywają się w innych lokalizacjach np. Miejskim Ośrodku Sportu i Rekreacji (MOSiR), Miejskiej Bibliotece Publicznej (MBP), gdzie radni mają okazję poznać i porozmawiać z kierownikami jednostek. Młodzieżowi Radni komunikują się głównie poprzez założony zamknięty profil grupy MRM na portalu społecznościowym facebook. MRM prowadzi również ogólnodostępny profil MRM na facebook na którym informuje wszystkich zainteresowanych o swoich działaniach, o ważnych wydarzeniach i inicjatywach realizowanych w jastrzębskich szkołach, o interesujących wydarzeniach w mieście oraz w kraju. </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Aby uzyskać więcej informacji zgłoś się do: </w:t>
      </w:r>
    </w:p>
    <w:p w:rsidR="004A13F7" w:rsidRPr="00FC6FA8" w:rsidRDefault="004A13F7" w:rsidP="00FC6FA8">
      <w:pPr>
        <w:pStyle w:val="Odstavecseseznamem"/>
        <w:spacing w:after="0"/>
        <w:jc w:val="both"/>
        <w:rPr>
          <w:rStyle w:val="gwpbf323efcfont"/>
          <w:rFonts w:ascii="Times New Roman" w:hAnsi="Times New Roman" w:cs="Times New Roman"/>
          <w:b/>
          <w:color w:val="1D2129"/>
          <w:sz w:val="24"/>
          <w:szCs w:val="24"/>
          <w:lang w:val="pl-PL"/>
        </w:rPr>
      </w:pPr>
      <w:r w:rsidRPr="00FC6FA8">
        <w:rPr>
          <w:rStyle w:val="gwpbf323efcfont"/>
          <w:rFonts w:ascii="Times New Roman" w:hAnsi="Times New Roman" w:cs="Times New Roman"/>
          <w:b/>
          <w:color w:val="1D2129"/>
          <w:sz w:val="24"/>
          <w:szCs w:val="24"/>
          <w:lang w:val="pl-PL"/>
        </w:rPr>
        <w:t xml:space="preserve">Karolina Kuczyńska </w:t>
      </w:r>
    </w:p>
    <w:p w:rsidR="004A13F7" w:rsidRPr="00FC6FA8" w:rsidRDefault="004A13F7" w:rsidP="00FC6FA8">
      <w:pPr>
        <w:pStyle w:val="Odstavecseseznamem"/>
        <w:spacing w:after="0"/>
        <w:jc w:val="both"/>
        <w:rPr>
          <w:rStyle w:val="gwpbf323efcfont"/>
          <w:rFonts w:ascii="Times New Roman" w:hAnsi="Times New Roman" w:cs="Times New Roman"/>
          <w:b/>
          <w:color w:val="1D2129"/>
          <w:sz w:val="24"/>
          <w:szCs w:val="24"/>
          <w:lang w:val="pl-PL"/>
        </w:rPr>
      </w:pPr>
      <w:r w:rsidRPr="00FC6FA8">
        <w:rPr>
          <w:rStyle w:val="gwpbf323efcfont"/>
          <w:rFonts w:ascii="Times New Roman" w:hAnsi="Times New Roman" w:cs="Times New Roman"/>
          <w:b/>
          <w:color w:val="1D2129"/>
          <w:sz w:val="24"/>
          <w:szCs w:val="24"/>
          <w:lang w:val="pl-PL"/>
        </w:rPr>
        <w:t>Przewodnicząca MRM,</w:t>
      </w:r>
    </w:p>
    <w:p w:rsidR="004A13F7" w:rsidRPr="00FC6FA8" w:rsidRDefault="004A13F7" w:rsidP="00FC6FA8">
      <w:pPr>
        <w:pStyle w:val="Odstavecseseznamem"/>
        <w:spacing w:after="0"/>
        <w:jc w:val="both"/>
        <w:rPr>
          <w:rStyle w:val="gwpbf323efcfont"/>
          <w:rFonts w:ascii="Times New Roman" w:hAnsi="Times New Roman" w:cs="Times New Roman"/>
          <w:b/>
          <w:color w:val="1D2129"/>
          <w:sz w:val="24"/>
          <w:szCs w:val="24"/>
          <w:lang w:val="pl-PL"/>
        </w:rPr>
      </w:pPr>
      <w:r w:rsidRPr="00FC6FA8">
        <w:rPr>
          <w:rStyle w:val="gwpbf323efcfont"/>
          <w:rFonts w:ascii="Times New Roman" w:hAnsi="Times New Roman" w:cs="Times New Roman"/>
          <w:b/>
          <w:color w:val="1D2129"/>
          <w:sz w:val="24"/>
          <w:szCs w:val="24"/>
          <w:lang w:val="pl-PL"/>
        </w:rPr>
        <w:t>oraz</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Paweł Świderski</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Pełnomocnik ds.młodych</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pswiderski@um.jastrzebie.pl</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Tel. 32 4785240</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Tel.kom. 512898118</w:t>
      </w:r>
    </w:p>
    <w:p w:rsidR="00FC6FA8" w:rsidRDefault="00FC6FA8" w:rsidP="00FC6FA8">
      <w:pPr>
        <w:pStyle w:val="Odstavecseseznamem"/>
        <w:spacing w:after="0"/>
        <w:jc w:val="both"/>
        <w:rPr>
          <w:rFonts w:ascii="Times New Roman" w:hAnsi="Times New Roman" w:cs="Times New Roman"/>
          <w:sz w:val="24"/>
          <w:szCs w:val="24"/>
          <w:lang w:val="cs-CZ"/>
        </w:rPr>
      </w:pP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lastRenderedPageBreak/>
        <w:t>Interesuje Cię działaność  organizacji pozarządowych na terenie Twojego miasta. Chciałbyś się zmienić coś w swoim życiu, rozwinąć swoje zainteresowania. Przyłączyć do nich i wspólnie realizujcie cele.</w:t>
      </w:r>
    </w:p>
    <w:p w:rsidR="004A13F7" w:rsidRPr="00FC6FA8" w:rsidRDefault="004A13F7" w:rsidP="00FC6FA8">
      <w:pPr>
        <w:pStyle w:val="Odstavecseseznamem"/>
        <w:spacing w:after="0"/>
        <w:rPr>
          <w:rFonts w:ascii="Times New Roman" w:hAnsi="Times New Roman" w:cs="Times New Roman"/>
          <w:b/>
          <w:sz w:val="24"/>
          <w:szCs w:val="24"/>
          <w:lang w:val="cs-CZ"/>
        </w:rPr>
      </w:pPr>
    </w:p>
    <w:tbl>
      <w:tblPr>
        <w:tblW w:w="0" w:type="auto"/>
        <w:tblInd w:w="779" w:type="dxa"/>
        <w:tblCellMar>
          <w:left w:w="70" w:type="dxa"/>
          <w:right w:w="70" w:type="dxa"/>
        </w:tblCellMar>
        <w:tblLook w:val="04A0" w:firstRow="1" w:lastRow="0" w:firstColumn="1" w:lastColumn="0" w:noHBand="0" w:noVBand="1"/>
      </w:tblPr>
      <w:tblGrid>
        <w:gridCol w:w="3824"/>
        <w:gridCol w:w="4469"/>
      </w:tblGrid>
      <w:tr w:rsidR="004A13F7" w:rsidRPr="00FC6FA8" w:rsidTr="00AC1F9E">
        <w:trPr>
          <w:trHeight w:val="821"/>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bCs/>
                <w:sz w:val="24"/>
                <w:szCs w:val="24"/>
                <w:lang w:val="pl-PL" w:eastAsia="zh-CN"/>
              </w:rPr>
              <w:t>Stowarzyszenie Nauczycieli, Absolwentów i Przyjaciół Zespołu Szkół nr 1</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sz w:val="24"/>
                <w:szCs w:val="24"/>
                <w:lang w:eastAsia="zh-CN"/>
              </w:rPr>
              <w:t>Zorganizowanie imprezy kulturalnej pt. Festiwal Piosenki Niezaangażowanej.</w:t>
            </w:r>
          </w:p>
          <w:p w:rsidR="004A13F7" w:rsidRPr="00FC6FA8" w:rsidRDefault="004A13F7" w:rsidP="00FC6FA8">
            <w:pPr>
              <w:spacing w:after="0" w:line="240" w:lineRule="auto"/>
              <w:rPr>
                <w:rFonts w:ascii="Times New Roman" w:eastAsia="Times New Roman" w:hAnsi="Times New Roman" w:cs="Times New Roman"/>
                <w:sz w:val="24"/>
                <w:szCs w:val="24"/>
                <w:lang w:eastAsia="zh-CN"/>
              </w:rPr>
            </w:pPr>
          </w:p>
        </w:tc>
      </w:tr>
      <w:tr w:rsidR="004A13F7" w:rsidRPr="00FC6FA8" w:rsidTr="00AC1F9E">
        <w:trPr>
          <w:trHeight w:val="833"/>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bCs/>
                <w:sz w:val="24"/>
                <w:szCs w:val="24"/>
                <w:lang w:val="pl-PL" w:eastAsia="zh-CN"/>
              </w:rPr>
              <w:t>Polskie Towarzystwo Turystyczno-Krajoznawcze Oddział Jastrzębie-Zdrój</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sz w:val="24"/>
                <w:szCs w:val="24"/>
                <w:lang w:val="pl-PL" w:eastAsia="zh-CN"/>
              </w:rPr>
              <w:t>„Miasto Jastrzębie-Zdrój jakie nie znasz”.</w:t>
            </w:r>
            <w:r w:rsidRPr="00FC6FA8">
              <w:rPr>
                <w:rFonts w:ascii="Times New Roman" w:eastAsia="Times New Roman" w:hAnsi="Times New Roman" w:cs="Times New Roman"/>
                <w:sz w:val="24"/>
                <w:szCs w:val="24"/>
                <w:lang w:val="pl-PL" w:eastAsia="zh-CN"/>
              </w:rPr>
              <w:br/>
            </w:r>
          </w:p>
        </w:tc>
      </w:tr>
      <w:tr w:rsidR="004A13F7" w:rsidRPr="00FC6FA8" w:rsidTr="00AC1F9E">
        <w:trPr>
          <w:trHeight w:val="679"/>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Calibri" w:hAnsi="Times New Roman" w:cs="Times New Roman"/>
                <w:bCs/>
                <w:kern w:val="2"/>
                <w:sz w:val="24"/>
                <w:szCs w:val="24"/>
                <w:lang w:eastAsia="hi-IN" w:bidi="hi-IN"/>
              </w:rPr>
              <w:t>Stowarzyszenie Kreatywnych Nauczycieli</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sz w:val="24"/>
                <w:szCs w:val="24"/>
                <w:lang w:eastAsia="zh-CN"/>
              </w:rPr>
              <w:t>Koncert  Bajkowych Piosenek</w:t>
            </w:r>
          </w:p>
          <w:p w:rsidR="004A13F7" w:rsidRPr="00FC6FA8" w:rsidRDefault="004A13F7" w:rsidP="00FC6FA8">
            <w:pPr>
              <w:spacing w:after="0" w:line="240" w:lineRule="auto"/>
              <w:rPr>
                <w:rFonts w:ascii="Times New Roman" w:eastAsia="Times New Roman" w:hAnsi="Times New Roman" w:cs="Times New Roman"/>
                <w:sz w:val="24"/>
                <w:szCs w:val="24"/>
                <w:lang w:eastAsia="zh-CN"/>
              </w:rPr>
            </w:pPr>
          </w:p>
        </w:tc>
      </w:tr>
      <w:tr w:rsidR="004A13F7" w:rsidRPr="00FC6FA8" w:rsidTr="00AC1F9E">
        <w:trPr>
          <w:trHeight w:val="765"/>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bCs/>
                <w:sz w:val="24"/>
                <w:szCs w:val="24"/>
                <w:lang w:eastAsia="zh-CN"/>
              </w:rPr>
              <w:t>Fundacja Harmonicznego Chaosu</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sz w:val="24"/>
                <w:szCs w:val="24"/>
                <w:lang w:eastAsia="zh-CN"/>
              </w:rPr>
              <w:t>Międzynarodowe Dni Jazzu – Jazztrzębie 2016.</w:t>
            </w:r>
          </w:p>
          <w:p w:rsidR="004A13F7" w:rsidRPr="00FC6FA8" w:rsidRDefault="004A13F7" w:rsidP="00FC6FA8">
            <w:pPr>
              <w:spacing w:after="0" w:line="240" w:lineRule="auto"/>
              <w:rPr>
                <w:rFonts w:ascii="Times New Roman" w:eastAsia="Times New Roman" w:hAnsi="Times New Roman" w:cs="Times New Roman"/>
                <w:sz w:val="24"/>
                <w:szCs w:val="24"/>
                <w:lang w:eastAsia="zh-CN"/>
              </w:rPr>
            </w:pPr>
          </w:p>
        </w:tc>
      </w:tr>
      <w:tr w:rsidR="004A13F7" w:rsidRPr="00FC6FA8" w:rsidTr="00AC1F9E">
        <w:trPr>
          <w:trHeight w:val="857"/>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bCs/>
                <w:sz w:val="24"/>
                <w:szCs w:val="24"/>
                <w:lang w:val="pl-PL" w:eastAsia="zh-CN"/>
              </w:rPr>
              <w:t>Stowarzyszenie Działań Kulturalnych, Edukacyjnych i Ekologicznych „Wzrastaj”</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sz w:val="24"/>
                <w:szCs w:val="24"/>
                <w:lang w:eastAsia="zh-CN"/>
              </w:rPr>
              <w:t xml:space="preserve">Spotkania z Melpomeną. </w:t>
            </w:r>
          </w:p>
          <w:p w:rsidR="004A13F7" w:rsidRPr="00FC6FA8" w:rsidRDefault="004A13F7" w:rsidP="00FC6FA8">
            <w:pPr>
              <w:spacing w:after="0" w:line="240" w:lineRule="auto"/>
              <w:rPr>
                <w:rFonts w:ascii="Times New Roman" w:eastAsia="Times New Roman" w:hAnsi="Times New Roman" w:cs="Times New Roman"/>
                <w:sz w:val="24"/>
                <w:szCs w:val="24"/>
                <w:lang w:eastAsia="zh-CN"/>
              </w:rPr>
            </w:pPr>
          </w:p>
        </w:tc>
      </w:tr>
      <w:tr w:rsidR="004A13F7" w:rsidRPr="00FC6FA8" w:rsidTr="00AC1F9E">
        <w:trPr>
          <w:trHeight w:val="717"/>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bCs/>
                <w:sz w:val="24"/>
                <w:szCs w:val="24"/>
                <w:lang w:eastAsia="zh-CN"/>
              </w:rPr>
              <w:t>Stowarzyszenie „Chór Miejski”</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eastAsia="zh-CN"/>
              </w:rPr>
            </w:pPr>
            <w:r w:rsidRPr="00FC6FA8">
              <w:rPr>
                <w:rFonts w:ascii="Times New Roman" w:eastAsia="Times New Roman" w:hAnsi="Times New Roman" w:cs="Times New Roman"/>
                <w:sz w:val="24"/>
                <w:szCs w:val="24"/>
                <w:lang w:eastAsia="zh-CN"/>
              </w:rPr>
              <w:t>Koncerty śpiewu chóralnego</w:t>
            </w:r>
          </w:p>
        </w:tc>
      </w:tr>
      <w:tr w:rsidR="004A13F7" w:rsidRPr="00FC6FA8" w:rsidTr="00AC1F9E">
        <w:trPr>
          <w:trHeight w:val="1120"/>
        </w:trPr>
        <w:tc>
          <w:tcPr>
            <w:tcW w:w="3824" w:type="dxa"/>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bCs/>
                <w:sz w:val="24"/>
                <w:szCs w:val="24"/>
                <w:lang w:val="pl-PL" w:eastAsia="zh-CN"/>
              </w:rPr>
              <w:t>Ochotnicza Straż Pożarna, Jeździecki Klub Sportowy „EQUI VERSO” Jastrzębie-Zdrój</w:t>
            </w:r>
          </w:p>
        </w:tc>
        <w:tc>
          <w:tcPr>
            <w:tcW w:w="0" w:type="auto"/>
            <w:shd w:val="clear" w:color="auto" w:fill="auto"/>
            <w:vAlign w:val="center"/>
          </w:tcPr>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r w:rsidRPr="00FC6FA8">
              <w:rPr>
                <w:rFonts w:ascii="Times New Roman" w:eastAsia="Times New Roman" w:hAnsi="Times New Roman" w:cs="Times New Roman"/>
                <w:sz w:val="24"/>
                <w:szCs w:val="24"/>
                <w:lang w:val="pl-PL" w:eastAsia="zh-CN"/>
              </w:rPr>
              <w:t xml:space="preserve">„Weekendowe pokazy zabytkowych strażacakich sikawek konnych I innych kulturalnych atrakcji” </w:t>
            </w:r>
          </w:p>
          <w:p w:rsidR="004A13F7" w:rsidRPr="00FC6FA8" w:rsidRDefault="004A13F7" w:rsidP="00FC6FA8">
            <w:pPr>
              <w:spacing w:after="0" w:line="240" w:lineRule="auto"/>
              <w:rPr>
                <w:rFonts w:ascii="Times New Roman" w:eastAsia="Times New Roman" w:hAnsi="Times New Roman" w:cs="Times New Roman"/>
                <w:sz w:val="24"/>
                <w:szCs w:val="24"/>
                <w:lang w:val="pl-PL" w:eastAsia="zh-CN"/>
              </w:rPr>
            </w:pPr>
          </w:p>
        </w:tc>
      </w:tr>
    </w:tbl>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Nie wiesz od czego zaczać? Skontaktuj się z Wydziałem Kultury, Sportu i Turystyki Miasta Jastrzebie-Zdrój i dowiedz się więcej.</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Ewa Gutowska - pokój 204A</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telefon - 32 4785 151</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e-mail: organizacje@um.jastrzebie.pl</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FC6FA8" w:rsidRDefault="00FC6FA8">
      <w:pPr>
        <w:rPr>
          <w:rFonts w:ascii="Times New Roman" w:hAnsi="Times New Roman" w:cs="Times New Roman"/>
          <w:b/>
          <w:sz w:val="24"/>
          <w:szCs w:val="24"/>
        </w:rPr>
      </w:pPr>
      <w:r>
        <w:rPr>
          <w:rFonts w:ascii="Times New Roman" w:hAnsi="Times New Roman" w:cs="Times New Roman"/>
          <w:b/>
          <w:sz w:val="24"/>
          <w:szCs w:val="24"/>
        </w:rPr>
        <w:br w:type="page"/>
      </w: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lastRenderedPageBreak/>
        <w:t>Baw się</w:t>
      </w: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t>Interesują Cię wydarzenia kulturalne w Twoim mieście. Chcesz powiedzieć nam o ciekawym wydarzeniu? Skorzystaj z aplikacji stworzonej specjalnie dla Ciebie i przyłącz się do pozostałych. Razem możecie więcej!</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Aplikacja do ściągnięcia  pod adresem</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https://1drv.ms/u/s!AvsbahYgjjbkq6koIxnsU_nbGFaGFg</w:t>
      </w:r>
    </w:p>
    <w:p w:rsidR="004A13F7" w:rsidRPr="00FC6FA8" w:rsidRDefault="004A13F7" w:rsidP="00FC6FA8">
      <w:pPr>
        <w:pStyle w:val="Odstavecseseznamem"/>
        <w:spacing w:after="0"/>
        <w:jc w:val="both"/>
        <w:rPr>
          <w:rFonts w:ascii="Times New Roman" w:hAnsi="Times New Roman" w:cs="Times New Roman"/>
          <w:b/>
          <w:sz w:val="24"/>
          <w:szCs w:val="24"/>
          <w:lang w:val="cs-CZ"/>
        </w:rPr>
      </w:pP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t>Skorzystaj z oferty zajęć i wydarzeń organizowanych w Twoim mieście. Sprawdzaj informacje na stronie internetowej MOK i MOSIR Jastrzębie Zdrój.</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Miejski Dom Kultury</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email: sekretariat@mok.jastrzebie.pl</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 32 47-17-924, 32 4731-012</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lub</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eastAsia="Times New Roman" w:hAnsi="Times New Roman" w:cs="Times New Roman"/>
          <w:b/>
          <w:bCs/>
          <w:sz w:val="24"/>
          <w:szCs w:val="24"/>
          <w:lang w:val="pl-PL" w:eastAsia="pl-PL"/>
        </w:rPr>
        <w:t>Miejski Ośrodek Sportu i Rekreacji w Jastrzębiu-Zdroju</w:t>
      </w:r>
    </w:p>
    <w:p w:rsidR="004A13F7" w:rsidRPr="00FC6FA8" w:rsidRDefault="004A13F7" w:rsidP="00FC6FA8">
      <w:pPr>
        <w:pStyle w:val="Odstavecseseznamem"/>
        <w:spacing w:after="0"/>
        <w:jc w:val="both"/>
        <w:rPr>
          <w:rFonts w:ascii="Times New Roman" w:hAnsi="Times New Roman" w:cs="Times New Roman"/>
          <w:b/>
          <w:sz w:val="24"/>
          <w:szCs w:val="24"/>
        </w:rPr>
      </w:pPr>
      <w:r w:rsidRPr="00FC6FA8">
        <w:rPr>
          <w:rFonts w:ascii="Times New Roman" w:hAnsi="Times New Roman" w:cs="Times New Roman"/>
          <w:b/>
          <w:sz w:val="24"/>
          <w:szCs w:val="24"/>
          <w:lang w:val="cs-CZ"/>
        </w:rPr>
        <w:t xml:space="preserve">email: </w:t>
      </w:r>
      <w:r w:rsidRPr="00FC6FA8">
        <w:rPr>
          <w:rFonts w:ascii="Times New Roman" w:hAnsi="Times New Roman" w:cs="Times New Roman"/>
          <w:b/>
          <w:sz w:val="24"/>
          <w:szCs w:val="24"/>
        </w:rPr>
        <w:t>organizacja@mosir.jastrzebie.pl</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rPr>
        <w:t>tel. 324719450</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Pomagaj</w:t>
      </w:r>
    </w:p>
    <w:p w:rsidR="004A13F7" w:rsidRPr="00FC6FA8" w:rsidRDefault="004A13F7" w:rsidP="00FC6FA8">
      <w:pPr>
        <w:pStyle w:val="gwpbf323efcmsonormal"/>
        <w:spacing w:before="0" w:beforeAutospacing="0" w:after="0" w:afterAutospacing="0"/>
        <w:ind w:left="720"/>
        <w:jc w:val="both"/>
      </w:pPr>
      <w:r w:rsidRPr="00FC6FA8">
        <w:rPr>
          <w:lang w:val="cs-CZ"/>
        </w:rPr>
        <w:t xml:space="preserve">Zaangażuj się w akcje społeczne w Twoim mieście! Skorzystaj z szerokiej oferty wydarzeń organiowanych w Twoim mieście. </w:t>
      </w:r>
      <w:r w:rsidRPr="00FC6FA8">
        <w:rPr>
          <w:rStyle w:val="gwpbf323efcfont"/>
        </w:rPr>
        <w:t>Włącz się w miejską akcję MIKOŁAJKI razem ze działającymi na terenie miasta organizacjami pozarządowymi, a także w finał Wielkiej Orkiestry Świątecznej Pomocy. Latem 2016 MRM zorganizowała 2 konkursy: filmowy i fotograficzny, których finał przewidziany był podczas Dni Miasta. Działalność MRM przyczyniła się do zorganizowania podczas Dni Miasta dni dla młodzieży - takie wydarzenie miało miejsce po raz pierwszy. W ramach tego dnia odbył się Eksplozja Kolorów, Nightskating oraz organizowany przez MRM turniej Mokrej Siatkówki oraz balonowa Bitwa Wodna. Dołącz do grupy inicjatywnej i też zaangażuj się i pomóż przygotować Dzień Młodzieży!</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Skontaktuj się z Członkami Młodzieżowej Rady Miasta i dowiedz więcej.</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Pomożemy zrobić Ci ten pierwszy krok, potem będziesz pomagać już Ty.</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https://web.facebook.com/mrmjastrzebie/?ref=br_rs</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Zostań wolontariuszem</w:t>
      </w:r>
    </w:p>
    <w:p w:rsidR="004A13F7" w:rsidRPr="00FC6FA8" w:rsidRDefault="004A13F7" w:rsidP="00FC6FA8">
      <w:pPr>
        <w:spacing w:after="0"/>
        <w:ind w:left="720"/>
        <w:rPr>
          <w:rFonts w:ascii="Times New Roman" w:hAnsi="Times New Roman" w:cs="Times New Roman"/>
          <w:sz w:val="24"/>
          <w:szCs w:val="24"/>
        </w:rPr>
      </w:pPr>
      <w:r w:rsidRPr="00FC6FA8">
        <w:rPr>
          <w:rFonts w:ascii="Times New Roman" w:hAnsi="Times New Roman" w:cs="Times New Roman"/>
          <w:sz w:val="24"/>
          <w:szCs w:val="24"/>
        </w:rPr>
        <w:t>Chciałbyś zobaczyć jak wygląda przygotowanie imprez i wydarzeń od strony organizatorów. Chcesz poznać  osoby, które anagązują się w tworzenie wydarzeń kulturalnych w Twoim mieście. Już dziś zostań wolontariuszem i czynnie dołącz do sztabów organizacyjnych wydarzenia w Twoim mieście.</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Aby uzyskać więcej informacji zgłoś się do: </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Paweł Świderski</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Pełnomocnik ds.młodych</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pswiderski@um.jastrzebie.pl</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Tel. 32 4785240</w:t>
      </w:r>
    </w:p>
    <w:p w:rsidR="004A13F7" w:rsidRPr="00FC6FA8" w:rsidRDefault="004A13F7" w:rsidP="00FC6FA8">
      <w:pPr>
        <w:spacing w:after="0"/>
        <w:ind w:left="720"/>
        <w:rPr>
          <w:rFonts w:ascii="Times New Roman" w:hAnsi="Times New Roman" w:cs="Times New Roman"/>
          <w:sz w:val="24"/>
          <w:szCs w:val="24"/>
        </w:rPr>
      </w:pPr>
      <w:r w:rsidRPr="00FC6FA8">
        <w:rPr>
          <w:rFonts w:ascii="Times New Roman" w:hAnsi="Times New Roman" w:cs="Times New Roman"/>
          <w:b/>
          <w:sz w:val="24"/>
          <w:szCs w:val="24"/>
        </w:rPr>
        <w:lastRenderedPageBreak/>
        <w:t>Tel.kom. 512898118</w:t>
      </w:r>
    </w:p>
    <w:p w:rsidR="00FC6FA8" w:rsidRDefault="00FC6FA8" w:rsidP="00FC6FA8">
      <w:pPr>
        <w:pStyle w:val="Odstavecseseznamem"/>
        <w:spacing w:after="0"/>
        <w:rPr>
          <w:rFonts w:ascii="Times New Roman" w:hAnsi="Times New Roman" w:cs="Times New Roman"/>
          <w:sz w:val="24"/>
          <w:szCs w:val="24"/>
          <w:lang w:val="cs-CZ"/>
        </w:rPr>
      </w:pP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sz w:val="24"/>
          <w:szCs w:val="24"/>
          <w:lang w:val="cs-CZ"/>
        </w:rPr>
        <w:t xml:space="preserve">Chcesz się zaangażować w działanośc organizacji poza rządowych. Nie wiem od czego zacząć i jak nawiązać pierwszy kontakt. </w:t>
      </w:r>
    </w:p>
    <w:p w:rsidR="00FC6FA8" w:rsidRDefault="00FC6FA8"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Skontaktuj się z Wydziałem Kultury, Sportu i Turystyki Miasta Jastrzebie-Zdrój i dowiedz się więcej.</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Ewa Gutowska - pokój 204A</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telefon - 32 4785 151</w:t>
      </w:r>
    </w:p>
    <w:p w:rsidR="004A13F7" w:rsidRPr="00FC6FA8" w:rsidRDefault="004A13F7" w:rsidP="00FC6FA8">
      <w:pPr>
        <w:pStyle w:val="Odstavecseseznamem"/>
        <w:spacing w:after="0"/>
        <w:rPr>
          <w:rStyle w:val="Hypertextovodkaz"/>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e-mail: </w:t>
      </w:r>
      <w:hyperlink r:id="rId91" w:history="1">
        <w:r w:rsidRPr="00FC6FA8">
          <w:rPr>
            <w:rStyle w:val="Hypertextovodkaz"/>
            <w:rFonts w:ascii="Times New Roman" w:hAnsi="Times New Roman" w:cs="Times New Roman"/>
            <w:b/>
            <w:sz w:val="24"/>
            <w:szCs w:val="24"/>
            <w:lang w:val="cs-CZ"/>
          </w:rPr>
          <w:t>organizacje@um.jastrzebie.pl</w:t>
        </w:r>
      </w:hyperlink>
    </w:p>
    <w:p w:rsidR="004A13F7" w:rsidRPr="00FC6FA8" w:rsidRDefault="004A13F7" w:rsidP="00FC6FA8">
      <w:pPr>
        <w:pStyle w:val="Odstavecseseznamem"/>
        <w:spacing w:after="0"/>
        <w:rPr>
          <w:rFonts w:ascii="Times New Roman" w:hAnsi="Times New Roman" w:cs="Times New Roman"/>
          <w:b/>
          <w:color w:val="0563C1" w:themeColor="hyperlink"/>
          <w:sz w:val="24"/>
          <w:szCs w:val="24"/>
          <w:u w:val="single"/>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Bądź fit</w:t>
      </w: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sz w:val="24"/>
          <w:szCs w:val="24"/>
          <w:lang w:val="cs-CZ"/>
        </w:rPr>
        <w:t>W zdrowych ciele, zdrowy duch! Skorzystaj z szerokiej oferty wydarzeń sportowych w mieście. Dowiedz się gdzie możesz pójśc na basen, pograć ze znajomymi w siatkówke, dołączyć do sekcji judy czy karate. Poznaj możliwości jakie oferuje Ci miasto!</w:t>
      </w:r>
    </w:p>
    <w:p w:rsidR="004A13F7" w:rsidRPr="00FC6FA8" w:rsidRDefault="004A13F7" w:rsidP="00FC6FA8">
      <w:pPr>
        <w:pStyle w:val="Odstavecseseznamem"/>
        <w:spacing w:after="0"/>
        <w:rPr>
          <w:rFonts w:ascii="Times New Roman" w:hAnsi="Times New Roman" w:cs="Times New Roman"/>
          <w:sz w:val="24"/>
          <w:szCs w:val="24"/>
          <w:lang w:val="cs-CZ"/>
        </w:rPr>
      </w:pPr>
    </w:p>
    <w:tbl>
      <w:tblPr>
        <w:tblW w:w="4472" w:type="pct"/>
        <w:tblInd w:w="704" w:type="dxa"/>
        <w:tblLook w:val="01E0" w:firstRow="1" w:lastRow="1" w:firstColumn="1" w:lastColumn="1" w:noHBand="0" w:noVBand="0"/>
      </w:tblPr>
      <w:tblGrid>
        <w:gridCol w:w="3301"/>
        <w:gridCol w:w="4813"/>
      </w:tblGrid>
      <w:tr w:rsidR="004A13F7" w:rsidRPr="00FC6FA8" w:rsidTr="00AC1F9E">
        <w:trPr>
          <w:trHeight w:val="629"/>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Jastrzębski Klub Hokejowy GKS Jastrzębie</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Organizacja szkolenia sportowego dzieci i młodzieży JKH GKS Jastrzębie.</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„PIONIER”</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Szkolenie sportowe dzieci i młodzieży w dyscyplinie sportowej: szachy.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„ROMI”</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Klub Sportowy „JASTRZĘBIE-BORYNIA”</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SIATKÓWKA DLA WSZYSTKICH</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Klub Pływacki H2O Jastrzębie-Zdrój</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„Pływackie szkolenie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„ZSZ-JEDYNKA”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Szkolenie sportowe dzieci i młodzieży w orientacji sportowej.</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Klub Sportowy „JASTRZĘBIE-BORYNIA”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MINISIATKÓWKA CHŁOPCÓW.</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Stowarzyszenie „Drabina”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Popularyzacja i rozwój mini piłki siatkowej w wieku wczesnoszkolnym „Radosna siatkówka”.</w:t>
            </w:r>
          </w:p>
        </w:tc>
      </w:tr>
      <w:tr w:rsidR="004A13F7" w:rsidRPr="00FC6FA8" w:rsidTr="00AC1F9E">
        <w:trPr>
          <w:trHeight w:val="450"/>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Klub Judo KOKA Jastrzębie</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„Akademia Piłkarska Silesia” Jastrzębie-Zdrój</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Pozalekcyjne zajęcia ogólno sportowe dzieci i młodzieży w wieku 4-12 lat z ukierunkowaniem piłkarskim przez Uczniowski Klub Sportowy „Akademię Piłkarską Silesia” Jastrzębie-Zdrój.</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Międzyszkolny Klub Sportowy „Jastrząb”</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lastRenderedPageBreak/>
              <w:t>Ludowy Klub Sportowy „Zryw” Jastrzębie-Bzie</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„Ruptawa”</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Stowarzyszenie „Klub Sportowy Nautilus – Jastrzębie”</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„Szkolenie sportowe dzieci i młodzieży”</w:t>
            </w:r>
            <w:r w:rsidRPr="00FC6FA8">
              <w:rPr>
                <w:rFonts w:ascii="Times New Roman" w:hAnsi="Times New Roman" w:cs="Times New Roman"/>
                <w:sz w:val="24"/>
                <w:szCs w:val="24"/>
                <w:lang w:eastAsia="pl-PL"/>
              </w:rPr>
              <w:br/>
              <w:t xml:space="preserve"> w dyscyplinie: pływanie w płetwach.</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ar-SA"/>
              </w:rPr>
              <w:t>Klub Sportowo-Rekreacyjny „Jastrząb” TKKF</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ar-SA"/>
              </w:rPr>
              <w:t>Szkolenie sportowe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ar-SA"/>
              </w:rPr>
              <w:t>Jastrzębski Klub Tenisa Stołowego</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ar-SA"/>
              </w:rPr>
              <w:t>Szkolenie sportowe dzieci i młodzieży w tenisie stołowym</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Akademia Piłkarska The Royal Tigers</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dzieci i młodzieży w dyscyplinie piłka nożna</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Stowarzyszenie Kultury Fizycznej – Szkółka Piłkarska „MOSiR” Jastrzębie</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 xml:space="preserve">Szkolenie dzieci </w:t>
            </w:r>
            <w:r w:rsidRPr="00FC6FA8">
              <w:rPr>
                <w:rFonts w:ascii="Times New Roman" w:hAnsi="Times New Roman" w:cs="Times New Roman"/>
                <w:sz w:val="24"/>
                <w:szCs w:val="24"/>
                <w:lang w:eastAsia="pl-PL"/>
              </w:rPr>
              <w:br/>
              <w:t>i młodzieży poprzez cykliczne treningi w Szkółce Piłkarskiej MOSiR Jastrzębie</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Ludowy Klub Sportowy „Żar” Szeroka</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dzieci i młodzieży w piłce nożnej</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Bokserski Klub Sportowy Jastrzębie</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dzieci i młodzieży w boksie 2016”</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Jeździecki Klub Sportowy „EQUI VERSO” Jastrzębie-Zdrój</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 xml:space="preserve">„Organizacja szkolenia i udziału </w:t>
            </w:r>
            <w:r w:rsidRPr="00FC6FA8">
              <w:rPr>
                <w:rFonts w:ascii="Times New Roman" w:hAnsi="Times New Roman" w:cs="Times New Roman"/>
                <w:sz w:val="24"/>
                <w:szCs w:val="24"/>
                <w:lang w:eastAsia="pl-PL"/>
              </w:rPr>
              <w:br/>
              <w:t>w rywalizacji w jeździectwie”.</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Oddział Regionalny Olimpiady Specjalne Polska – Śląskie</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dzieci i młodzieży</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Uczniowski Klub Sportowy Orzeł Moszczenica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 xml:space="preserve">Szkolenie sportowe dzieci i młodzieży </w:t>
            </w:r>
            <w:r w:rsidRPr="00FC6FA8">
              <w:rPr>
                <w:rFonts w:ascii="Times New Roman" w:hAnsi="Times New Roman" w:cs="Times New Roman"/>
                <w:sz w:val="24"/>
                <w:szCs w:val="24"/>
                <w:lang w:eastAsia="pl-PL"/>
              </w:rPr>
              <w:br/>
              <w:t>w dyscyplinie sportowej: piłka nożna.</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Jastrzębski Klub Karate Kyokushin Kumite</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dzieci i młodzieży w dyscyplinie karate kyokushin w 2016 r.</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Klub Sportowy „GKS 1962 Jastrzębie” Spółka Akcyjna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Akademia Piłkarska „Pisklaki” Zapleczem Klubu GKS 1962 Jastrzębie.</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Ludowy Klub Sportowy „Granica” Ruptawa</w:t>
            </w:r>
          </w:p>
        </w:tc>
        <w:tc>
          <w:tcPr>
            <w:tcW w:w="2966"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sz w:val="24"/>
                <w:szCs w:val="24"/>
                <w:lang w:eastAsia="pl-PL"/>
              </w:rPr>
              <w:t>Szkolenie sportowe dzieci i młodzieży w dziedzinie piłka nożna oraz udział w rozgrywkach drużyn chłopięcych i dziewczęcych</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Jastrzębski Klub Siatkarski Szkoły Mistrzostwa Sportowego Jastrzębie</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Minisiatkówka – szkolenie sportowe zawodniczek JKS SMS Jastrzębie.</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t>Jastrzębski Klub Siatkarski Szkoły Mistrzostwa Sportowego Jastrzębie</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Wsparcie szkolenia sportowego zawodniczek JKS SMS Jastrzębie – młodziczki, kadetki, juniorki.</w:t>
            </w:r>
          </w:p>
        </w:tc>
      </w:tr>
      <w:tr w:rsidR="004A13F7" w:rsidRPr="00FC6FA8" w:rsidTr="00AC1F9E">
        <w:trPr>
          <w:trHeight w:val="555"/>
        </w:trPr>
        <w:tc>
          <w:tcPr>
            <w:tcW w:w="2034" w:type="pct"/>
            <w:shd w:val="clear" w:color="auto" w:fill="auto"/>
            <w:vAlign w:val="center"/>
          </w:tcPr>
          <w:p w:rsidR="004A13F7" w:rsidRPr="00FC6FA8" w:rsidRDefault="004A13F7" w:rsidP="00FC6FA8">
            <w:pPr>
              <w:spacing w:after="0"/>
              <w:rPr>
                <w:rFonts w:ascii="Times New Roman" w:hAnsi="Times New Roman" w:cs="Times New Roman"/>
                <w:sz w:val="24"/>
                <w:szCs w:val="24"/>
                <w:lang w:eastAsia="pl-PL"/>
              </w:rPr>
            </w:pPr>
            <w:r w:rsidRPr="00FC6FA8">
              <w:rPr>
                <w:rFonts w:ascii="Times New Roman" w:hAnsi="Times New Roman" w:cs="Times New Roman"/>
                <w:bCs/>
                <w:sz w:val="24"/>
                <w:szCs w:val="24"/>
                <w:lang w:eastAsia="pl-PL"/>
              </w:rPr>
              <w:lastRenderedPageBreak/>
              <w:t>Związek Harcerstwa Polskiego Chorągiew Śląska</w:t>
            </w:r>
          </w:p>
        </w:tc>
        <w:tc>
          <w:tcPr>
            <w:tcW w:w="2966" w:type="pct"/>
            <w:shd w:val="clear" w:color="auto" w:fill="auto"/>
            <w:vAlign w:val="center"/>
          </w:tcPr>
          <w:p w:rsidR="004A13F7" w:rsidRPr="00FC6FA8" w:rsidRDefault="004A13F7" w:rsidP="00FC6FA8">
            <w:pPr>
              <w:suppressAutoHyphens/>
              <w:spacing w:after="0"/>
              <w:contextualSpacing/>
              <w:rPr>
                <w:rFonts w:ascii="Times New Roman" w:hAnsi="Times New Roman" w:cs="Times New Roman"/>
                <w:b/>
                <w:bCs/>
                <w:sz w:val="24"/>
                <w:szCs w:val="24"/>
                <w:lang w:eastAsia="ar-SA"/>
              </w:rPr>
            </w:pPr>
            <w:r w:rsidRPr="00FC6FA8">
              <w:rPr>
                <w:rFonts w:ascii="Times New Roman" w:hAnsi="Times New Roman" w:cs="Times New Roman"/>
                <w:sz w:val="24"/>
                <w:szCs w:val="24"/>
                <w:lang w:eastAsia="pl-PL"/>
              </w:rPr>
              <w:t xml:space="preserve">Bieg na orientacje I.N.O – Mi się nie zgub </w:t>
            </w:r>
            <w:r w:rsidRPr="00FC6FA8">
              <w:rPr>
                <w:rFonts w:ascii="Times New Roman" w:hAnsi="Times New Roman" w:cs="Times New Roman"/>
                <w:sz w:val="24"/>
                <w:szCs w:val="24"/>
                <w:lang w:eastAsia="pl-PL"/>
              </w:rPr>
              <w:br/>
              <w:t>dla Szkół Gimnazjalnych w Jastrzębiu-Zdroju.</w:t>
            </w:r>
          </w:p>
        </w:tc>
      </w:tr>
    </w:tbl>
    <w:p w:rsidR="004A13F7" w:rsidRPr="00FC6FA8" w:rsidRDefault="004A13F7" w:rsidP="00FC6FA8">
      <w:pPr>
        <w:spacing w:after="0"/>
        <w:rPr>
          <w:rFonts w:ascii="Times New Roman" w:hAnsi="Times New Roman" w:cs="Times New Roman"/>
          <w:sz w:val="24"/>
          <w:szCs w:val="24"/>
        </w:rPr>
      </w:pPr>
    </w:p>
    <w:p w:rsidR="004A13F7" w:rsidRPr="00FC6FA8" w:rsidRDefault="004A13F7" w:rsidP="00FC6FA8">
      <w:pPr>
        <w:pStyle w:val="Odstavecseseznamem"/>
        <w:spacing w:after="0"/>
        <w:rPr>
          <w:rFonts w:ascii="Times New Roman" w:hAnsi="Times New Roman" w:cs="Times New Roman"/>
          <w:sz w:val="24"/>
          <w:szCs w:val="24"/>
          <w:lang w:val="cs-CZ"/>
        </w:rPr>
      </w:pP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b/>
          <w:sz w:val="24"/>
          <w:szCs w:val="24"/>
          <w:lang w:val="cs-CZ"/>
        </w:rPr>
        <w:t>Aby dowiedzieć się więcej skontaktuj się z z Wydziałem Kultury, Sportu i Turystyki Miasta Jastrzebie-Zdrój i dowiedz się o ofercie sportowej dla Ciebie</w:t>
      </w:r>
      <w:r w:rsidRPr="00FC6FA8">
        <w:rPr>
          <w:rFonts w:ascii="Times New Roman" w:hAnsi="Times New Roman" w:cs="Times New Roman"/>
          <w:sz w:val="24"/>
          <w:szCs w:val="24"/>
          <w:lang w:val="cs-CZ"/>
        </w:rPr>
        <w:t>.</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Naczelnik Wydziału</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Ewa Gutowska - pokój 204A</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telefon - 32 4785 151</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Organizuj</w:t>
      </w: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sz w:val="24"/>
          <w:szCs w:val="24"/>
          <w:lang w:val="cs-CZ"/>
        </w:rPr>
        <w:t>Stwórz własną inicjatywę młodzieżową. Przyłącz się wraz z innymi mlodymi ludźmi i wspólnie realizujcie wasze pomysły. Rozwijaj i wspieraj tym swoją społeczność lokalną. Masz już pomył?</w:t>
      </w: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sz w:val="24"/>
          <w:szCs w:val="24"/>
          <w:lang w:val="cs-CZ"/>
        </w:rPr>
        <w:t>Znajdziesz na na sadjecool.com</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W razie pytań skontaktuj się z koordynatorem:</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Alina Prochasek</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 570 141 190</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Badź członkami Młodzieżowej Rady Miasta</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https://web.facebook.com/mrmjastrzebie/?ref=br_rs</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Spędź czas wolny w mieście</w:t>
      </w:r>
    </w:p>
    <w:p w:rsidR="004A13F7" w:rsidRPr="00FC6FA8" w:rsidRDefault="004A13F7" w:rsidP="00FC6FA8">
      <w:pPr>
        <w:pStyle w:val="Odstavecseseznamem"/>
        <w:spacing w:after="0"/>
        <w:rPr>
          <w:rFonts w:ascii="Times New Roman" w:hAnsi="Times New Roman" w:cs="Times New Roman"/>
          <w:sz w:val="24"/>
          <w:szCs w:val="24"/>
          <w:lang w:val="cs-CZ"/>
        </w:rPr>
      </w:pPr>
      <w:r w:rsidRPr="00FC6FA8">
        <w:rPr>
          <w:rFonts w:ascii="Times New Roman" w:hAnsi="Times New Roman" w:cs="Times New Roman"/>
          <w:sz w:val="24"/>
          <w:szCs w:val="24"/>
          <w:lang w:val="cs-CZ"/>
        </w:rPr>
        <w:t>Skorzystaj z oferty jaką miasto przygotowało dla Młodzych ludzi w czasie wolnym. Weż udział w warsztatach w Miejskim Domu Kultury i spedź swój czas wolny rozwijając swoję telanty</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Aby uzyskać więcej informacji zgłoś się do: </w:t>
      </w:r>
      <w:r w:rsidRPr="00FC6FA8">
        <w:rPr>
          <w:rFonts w:ascii="Times New Roman" w:hAnsi="Times New Roman" w:cs="Times New Roman"/>
          <w:sz w:val="24"/>
          <w:szCs w:val="24"/>
          <w:lang w:val="cs-CZ"/>
        </w:rPr>
        <w:t>.</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Miejski Dom Kultury</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email: sekretariat@mok.jastrzebie.pl</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tel.: 32 47-17-924, 32 4731-012</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lub</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eastAsia="Times New Roman" w:hAnsi="Times New Roman" w:cs="Times New Roman"/>
          <w:b/>
          <w:bCs/>
          <w:sz w:val="24"/>
          <w:szCs w:val="24"/>
          <w:lang w:val="pl-PL" w:eastAsia="pl-PL"/>
        </w:rPr>
        <w:t>Miejski Ośrodek Sportu i Rekreacji w Jastrzębiu-Zdroju</w:t>
      </w:r>
    </w:p>
    <w:p w:rsidR="004A13F7" w:rsidRPr="00FC6FA8" w:rsidRDefault="004A13F7" w:rsidP="00FC6FA8">
      <w:pPr>
        <w:pStyle w:val="Odstavecseseznamem"/>
        <w:spacing w:after="0"/>
        <w:jc w:val="both"/>
        <w:rPr>
          <w:rFonts w:ascii="Times New Roman" w:hAnsi="Times New Roman" w:cs="Times New Roman"/>
          <w:b/>
          <w:sz w:val="24"/>
          <w:szCs w:val="24"/>
        </w:rPr>
      </w:pPr>
      <w:r w:rsidRPr="00FC6FA8">
        <w:rPr>
          <w:rFonts w:ascii="Times New Roman" w:hAnsi="Times New Roman" w:cs="Times New Roman"/>
          <w:b/>
          <w:sz w:val="24"/>
          <w:szCs w:val="24"/>
          <w:lang w:val="cs-CZ"/>
        </w:rPr>
        <w:t xml:space="preserve">email: </w:t>
      </w:r>
      <w:r w:rsidRPr="00FC6FA8">
        <w:rPr>
          <w:rFonts w:ascii="Times New Roman" w:hAnsi="Times New Roman" w:cs="Times New Roman"/>
          <w:b/>
          <w:sz w:val="24"/>
          <w:szCs w:val="24"/>
        </w:rPr>
        <w:t>organizacja@mosir.jastrzebie.pl</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rPr>
        <w:t>tel. 324719450</w:t>
      </w:r>
    </w:p>
    <w:p w:rsidR="004A13F7" w:rsidRPr="00FC6FA8" w:rsidRDefault="004A13F7" w:rsidP="00FC6FA8">
      <w:pPr>
        <w:pStyle w:val="Odstavecseseznamem"/>
        <w:spacing w:after="0"/>
        <w:rPr>
          <w:rFonts w:ascii="Times New Roman" w:hAnsi="Times New Roman" w:cs="Times New Roman"/>
          <w:sz w:val="24"/>
          <w:szCs w:val="24"/>
          <w:lang w:val="cs-CZ"/>
        </w:rPr>
      </w:pPr>
    </w:p>
    <w:p w:rsidR="004A13F7" w:rsidRPr="00FC6FA8" w:rsidRDefault="004A13F7" w:rsidP="00FC6FA8">
      <w:pPr>
        <w:spacing w:after="0"/>
        <w:rPr>
          <w:rFonts w:ascii="Times New Roman" w:hAnsi="Times New Roman" w:cs="Times New Roman"/>
          <w:b/>
          <w:sz w:val="24"/>
          <w:szCs w:val="24"/>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sz w:val="24"/>
          <w:szCs w:val="24"/>
          <w:lang w:val="cs-CZ"/>
        </w:rPr>
      </w:pPr>
      <w:r w:rsidRPr="00FC6FA8">
        <w:rPr>
          <w:rFonts w:ascii="Times New Roman" w:hAnsi="Times New Roman" w:cs="Times New Roman"/>
          <w:b/>
          <w:sz w:val="24"/>
          <w:szCs w:val="24"/>
          <w:lang w:val="cs-CZ"/>
        </w:rPr>
        <w:t>Zyskaj wsparcie</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sz w:val="24"/>
          <w:szCs w:val="24"/>
          <w:lang w:val="cs-CZ"/>
        </w:rPr>
        <w:t>Masz pomysł na inicjatywę miejską? Chciałbyś dokonać jakiś zmian w swoim otoczeniu a nie wiesz od czego zacząc? Skorzystaj z mozliwości i skontaktuj się z pełnomocnikiem do spraw młodych w mieście</w:t>
      </w:r>
      <w:r w:rsidRPr="00FC6FA8">
        <w:rPr>
          <w:rFonts w:ascii="Times New Roman" w:hAnsi="Times New Roman" w:cs="Times New Roman"/>
          <w:b/>
          <w:sz w:val="24"/>
          <w:szCs w:val="24"/>
          <w:lang w:val="cs-CZ"/>
        </w:rPr>
        <w:t xml:space="preserve">. </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lastRenderedPageBreak/>
        <w:t xml:space="preserve">Aby uzyskać więcej informacji zgłoś się do: </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Paweł Świderski</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Pełnomocnik ds.młodych</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pswiderski@um.jastrzebie.pl</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Tel. 32 4785240</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Tel.kom. 512898118</w:t>
      </w:r>
    </w:p>
    <w:p w:rsidR="004A13F7" w:rsidRPr="00FC6FA8" w:rsidRDefault="004A13F7" w:rsidP="00FC6FA8">
      <w:pPr>
        <w:pStyle w:val="Odstavecseseznamem"/>
        <w:spacing w:after="0"/>
        <w:jc w:val="both"/>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Dowiaduj się</w:t>
      </w:r>
    </w:p>
    <w:p w:rsidR="004A13F7" w:rsidRPr="00FC6FA8" w:rsidRDefault="004A13F7" w:rsidP="00FC6FA8">
      <w:pPr>
        <w:pStyle w:val="Odstavecseseznamem"/>
        <w:spacing w:after="0"/>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Dowiedz się o tym co dzieje się w Twoim mieście. </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jc w:val="both"/>
        <w:rPr>
          <w:rFonts w:ascii="Times New Roman" w:hAnsi="Times New Roman" w:cs="Times New Roman"/>
          <w:sz w:val="24"/>
          <w:szCs w:val="24"/>
          <w:lang w:val="cs-CZ"/>
        </w:rPr>
      </w:pPr>
      <w:r w:rsidRPr="00FC6FA8">
        <w:rPr>
          <w:rFonts w:ascii="Times New Roman" w:hAnsi="Times New Roman" w:cs="Times New Roman"/>
          <w:sz w:val="24"/>
          <w:szCs w:val="24"/>
          <w:lang w:val="cs-CZ"/>
        </w:rPr>
        <w:t>Interesują Cię wydarzenia kulturalne w Twoim mieście. Chcesz powiedzieć nam o ciekawym wydarzeniu? Skorzystaj z aplikacji stworzonej specjalnie dla Ciebie i przyłącz się do pozostałych. Razem możecie więcej!</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Aplikacja do ściągnięcia  pod adresem</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https://1drv.ms/u/s!AvsbahYgjjbkq6koIxnsU_nbGFaGFg</w:t>
      </w:r>
    </w:p>
    <w:p w:rsidR="004A13F7" w:rsidRPr="00FC6FA8" w:rsidRDefault="004A13F7" w:rsidP="00FC6FA8">
      <w:pPr>
        <w:pStyle w:val="Odstavecseseznamem"/>
        <w:spacing w:after="0"/>
        <w:jc w:val="both"/>
        <w:rPr>
          <w:rFonts w:ascii="Times New Roman" w:hAnsi="Times New Roman" w:cs="Times New Roman"/>
          <w:b/>
          <w:sz w:val="24"/>
          <w:szCs w:val="24"/>
          <w:lang w:val="cs-CZ"/>
        </w:rPr>
      </w:pPr>
    </w:p>
    <w:p w:rsidR="004A13F7" w:rsidRPr="00FC6FA8" w:rsidRDefault="004A13F7" w:rsidP="00FC6FA8">
      <w:pPr>
        <w:pStyle w:val="Odstavecseseznamem"/>
        <w:spacing w:after="0"/>
        <w:jc w:val="both"/>
        <w:rPr>
          <w:rStyle w:val="gwpbf323efchighlight"/>
          <w:rFonts w:ascii="Times New Roman" w:hAnsi="Times New Roman" w:cs="Times New Roman"/>
          <w:sz w:val="24"/>
          <w:szCs w:val="24"/>
          <w:shd w:val="clear" w:color="auto" w:fill="FFFFFF"/>
          <w:lang w:val="pl-PL"/>
        </w:rPr>
      </w:pPr>
      <w:r w:rsidRPr="00FC6FA8">
        <w:rPr>
          <w:rStyle w:val="gwpbf323efchighlight"/>
          <w:rFonts w:ascii="Times New Roman" w:hAnsi="Times New Roman" w:cs="Times New Roman"/>
          <w:sz w:val="24"/>
          <w:szCs w:val="24"/>
          <w:shd w:val="clear" w:color="auto" w:fill="FFFFFF"/>
          <w:lang w:val="pl-PL"/>
        </w:rPr>
        <w:t xml:space="preserve">Dodatkowo skorzystaj z utworzonej platformy komunikacji społecznej. Komentuj, wypowiedz się, zapytaj. </w:t>
      </w:r>
    </w:p>
    <w:p w:rsidR="004A13F7" w:rsidRPr="00FC6FA8" w:rsidRDefault="004A13F7" w:rsidP="00FC6FA8">
      <w:pPr>
        <w:pStyle w:val="Odstavecseseznamem"/>
        <w:spacing w:after="0"/>
        <w:jc w:val="both"/>
        <w:rPr>
          <w:rStyle w:val="gwpbf323efchighlight"/>
          <w:rFonts w:ascii="Times New Roman" w:hAnsi="Times New Roman" w:cs="Times New Roman"/>
          <w:sz w:val="24"/>
          <w:szCs w:val="24"/>
          <w:shd w:val="clear" w:color="auto" w:fill="FFFFFF"/>
          <w:lang w:val="pl-PL"/>
        </w:rPr>
      </w:pPr>
      <w:r w:rsidRPr="00FC6FA8">
        <w:rPr>
          <w:rStyle w:val="gwpbf323efchighlight"/>
          <w:rFonts w:ascii="Times New Roman" w:hAnsi="Times New Roman" w:cs="Times New Roman"/>
          <w:b/>
          <w:sz w:val="24"/>
          <w:szCs w:val="24"/>
          <w:shd w:val="clear" w:color="auto" w:fill="FFFFFF"/>
          <w:lang w:val="pl-PL"/>
        </w:rPr>
        <w:t>Wszelkie informacje dostępne pod adresem</w:t>
      </w:r>
      <w:r w:rsidRPr="00FC6FA8">
        <w:rPr>
          <w:rStyle w:val="gwpbf323efchighlight"/>
          <w:rFonts w:ascii="Times New Roman" w:hAnsi="Times New Roman" w:cs="Times New Roman"/>
          <w:sz w:val="24"/>
          <w:szCs w:val="24"/>
          <w:shd w:val="clear" w:color="auto" w:fill="FFFFFF"/>
          <w:lang w:val="pl-PL"/>
        </w:rPr>
        <w:t>:</w:t>
      </w:r>
    </w:p>
    <w:p w:rsidR="004A13F7" w:rsidRPr="00FC6FA8" w:rsidRDefault="00203C6A" w:rsidP="00FC6FA8">
      <w:pPr>
        <w:pStyle w:val="Odstavecseseznamem"/>
        <w:spacing w:after="0"/>
        <w:jc w:val="both"/>
        <w:rPr>
          <w:rFonts w:ascii="Times New Roman" w:hAnsi="Times New Roman" w:cs="Times New Roman"/>
          <w:b/>
          <w:sz w:val="24"/>
          <w:szCs w:val="24"/>
          <w:lang w:val="cs-CZ"/>
        </w:rPr>
      </w:pPr>
      <w:hyperlink r:id="rId92" w:tgtFrame="_blank" w:history="1">
        <w:r w:rsidR="004A13F7" w:rsidRPr="00FC6FA8">
          <w:rPr>
            <w:rStyle w:val="gwpbf323efccolour"/>
            <w:rFonts w:ascii="Times New Roman" w:hAnsi="Times New Roman" w:cs="Times New Roman"/>
            <w:b/>
            <w:sz w:val="24"/>
            <w:szCs w:val="24"/>
            <w:u w:val="single"/>
            <w:shd w:val="clear" w:color="auto" w:fill="FFFFFF"/>
            <w:lang w:val="pl-PL"/>
          </w:rPr>
          <w:t>www.konsultacje</w:t>
        </w:r>
      </w:hyperlink>
      <w:r w:rsidR="004A13F7" w:rsidRPr="00FC6FA8">
        <w:rPr>
          <w:rStyle w:val="gwpbf323efchighlight"/>
          <w:rFonts w:ascii="Times New Roman" w:hAnsi="Times New Roman" w:cs="Times New Roman"/>
          <w:b/>
          <w:sz w:val="24"/>
          <w:szCs w:val="24"/>
          <w:u w:val="single"/>
          <w:shd w:val="clear" w:color="auto" w:fill="FFFFFF"/>
          <w:lang w:val="pl-PL"/>
        </w:rPr>
        <w:t>.jastrzębie.pl</w:t>
      </w:r>
      <w:r w:rsidR="004A13F7" w:rsidRPr="00FC6FA8">
        <w:rPr>
          <w:rStyle w:val="gwpbf323efchighlight"/>
          <w:rFonts w:ascii="Times New Roman" w:hAnsi="Times New Roman" w:cs="Times New Roman"/>
          <w:b/>
          <w:sz w:val="24"/>
          <w:szCs w:val="24"/>
          <w:shd w:val="clear" w:color="auto" w:fill="FFFFFF"/>
          <w:lang w:val="pl-PL"/>
        </w:rPr>
        <w:t>.</w:t>
      </w: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FC6FA8">
      <w:pPr>
        <w:pStyle w:val="Odstavecseseznamem"/>
        <w:spacing w:after="0"/>
        <w:rPr>
          <w:rFonts w:ascii="Times New Roman" w:hAnsi="Times New Roman" w:cs="Times New Roman"/>
          <w:b/>
          <w:sz w:val="24"/>
          <w:szCs w:val="24"/>
          <w:lang w:val="cs-CZ"/>
        </w:rPr>
      </w:pPr>
    </w:p>
    <w:p w:rsidR="004A13F7" w:rsidRPr="00FC6FA8" w:rsidRDefault="004A13F7" w:rsidP="00760F84">
      <w:pPr>
        <w:pStyle w:val="Odstavecseseznamem"/>
        <w:numPr>
          <w:ilvl w:val="0"/>
          <w:numId w:val="71"/>
        </w:numPr>
        <w:spacing w:after="0"/>
        <w:ind w:left="720"/>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Bądź przedsiębiorczy </w:t>
      </w:r>
    </w:p>
    <w:p w:rsidR="004A13F7" w:rsidRPr="00FC6FA8" w:rsidRDefault="004A13F7" w:rsidP="00FC6FA8">
      <w:pPr>
        <w:spacing w:after="0"/>
        <w:ind w:left="720"/>
        <w:rPr>
          <w:rFonts w:ascii="Times New Roman" w:hAnsi="Times New Roman" w:cs="Times New Roman"/>
          <w:sz w:val="24"/>
          <w:szCs w:val="24"/>
        </w:rPr>
      </w:pPr>
      <w:r w:rsidRPr="00FC6FA8">
        <w:rPr>
          <w:rFonts w:ascii="Times New Roman" w:hAnsi="Times New Roman" w:cs="Times New Roman"/>
          <w:sz w:val="24"/>
          <w:szCs w:val="24"/>
        </w:rPr>
        <w:t>Skorzystaj z możliwości jakie daje osobą przedsiębiorczym miasto!Już dziś weź udział w targach przedsiębiorczości i targach pracy organizowanych w Twojej szkole, mieście. Dowiedz się więcej we własnej szkole albo skontaktuj się z Wydziałem Edukacji w Twoim mieście.</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cs-CZ"/>
        </w:rPr>
        <w:t xml:space="preserve">Aby uzyskać więcej informacji zgłoś się do: </w:t>
      </w:r>
    </w:p>
    <w:p w:rsidR="004A13F7" w:rsidRPr="00FC6FA8" w:rsidRDefault="004A13F7" w:rsidP="00FC6FA8">
      <w:pPr>
        <w:pStyle w:val="Odstavecseseznamem"/>
        <w:spacing w:after="0"/>
        <w:jc w:val="both"/>
        <w:rPr>
          <w:rFonts w:ascii="Times New Roman" w:hAnsi="Times New Roman" w:cs="Times New Roman"/>
          <w:b/>
          <w:sz w:val="24"/>
          <w:szCs w:val="24"/>
          <w:lang w:val="pl-PL"/>
        </w:rPr>
      </w:pPr>
      <w:r w:rsidRPr="00FC6FA8">
        <w:rPr>
          <w:rStyle w:val="Siln"/>
          <w:rFonts w:ascii="Times New Roman" w:hAnsi="Times New Roman" w:cs="Times New Roman"/>
          <w:sz w:val="24"/>
          <w:szCs w:val="24"/>
          <w:lang w:val="pl-PL"/>
        </w:rPr>
        <w:t>Andrzej Pawłowski</w:t>
      </w:r>
      <w:r w:rsidRPr="00FC6FA8">
        <w:rPr>
          <w:rFonts w:ascii="Times New Roman" w:hAnsi="Times New Roman" w:cs="Times New Roman"/>
          <w:b/>
          <w:sz w:val="24"/>
          <w:szCs w:val="24"/>
          <w:lang w:val="pl-PL"/>
        </w:rPr>
        <w:t xml:space="preserve"> </w:t>
      </w:r>
    </w:p>
    <w:p w:rsidR="004A13F7" w:rsidRPr="00FC6FA8" w:rsidRDefault="004A13F7" w:rsidP="00FC6FA8">
      <w:pPr>
        <w:pStyle w:val="Odstavecseseznamem"/>
        <w:spacing w:after="0"/>
        <w:jc w:val="both"/>
        <w:rPr>
          <w:rFonts w:ascii="Times New Roman" w:hAnsi="Times New Roman" w:cs="Times New Roman"/>
          <w:b/>
          <w:sz w:val="24"/>
          <w:szCs w:val="24"/>
          <w:lang w:val="pl-PL"/>
        </w:rPr>
      </w:pPr>
      <w:r w:rsidRPr="00FC6FA8">
        <w:rPr>
          <w:rFonts w:ascii="Times New Roman" w:hAnsi="Times New Roman" w:cs="Times New Roman"/>
          <w:b/>
          <w:sz w:val="24"/>
          <w:szCs w:val="24"/>
          <w:lang w:val="pl-PL"/>
        </w:rPr>
        <w:t>tel: 32 4785 286,</w:t>
      </w:r>
    </w:p>
    <w:p w:rsidR="004A13F7" w:rsidRPr="00FC6FA8" w:rsidRDefault="004A13F7" w:rsidP="00FC6FA8">
      <w:pPr>
        <w:pStyle w:val="Odstavecseseznamem"/>
        <w:spacing w:after="0"/>
        <w:jc w:val="both"/>
        <w:rPr>
          <w:rFonts w:ascii="Times New Roman" w:hAnsi="Times New Roman" w:cs="Times New Roman"/>
          <w:b/>
          <w:sz w:val="24"/>
          <w:szCs w:val="24"/>
          <w:lang w:val="cs-CZ"/>
        </w:rPr>
      </w:pPr>
      <w:r w:rsidRPr="00FC6FA8">
        <w:rPr>
          <w:rFonts w:ascii="Times New Roman" w:hAnsi="Times New Roman" w:cs="Times New Roman"/>
          <w:b/>
          <w:sz w:val="24"/>
          <w:szCs w:val="24"/>
          <w:lang w:val="pl-PL"/>
        </w:rPr>
        <w:t>e-mail: ed@um.jastrzebie.pl</w:t>
      </w:r>
    </w:p>
    <w:p w:rsidR="004A13F7" w:rsidRPr="00FC6FA8" w:rsidRDefault="004A13F7" w:rsidP="00FC6FA8">
      <w:pPr>
        <w:spacing w:after="0"/>
        <w:ind w:left="720"/>
        <w:rPr>
          <w:rFonts w:ascii="Times New Roman" w:hAnsi="Times New Roman" w:cs="Times New Roman"/>
          <w:b/>
          <w:sz w:val="24"/>
          <w:szCs w:val="24"/>
        </w:rPr>
      </w:pPr>
    </w:p>
    <w:p w:rsidR="004A13F7" w:rsidRPr="00FC6FA8" w:rsidRDefault="004A13F7" w:rsidP="00FC6FA8">
      <w:pPr>
        <w:spacing w:after="0"/>
        <w:ind w:left="720"/>
        <w:rPr>
          <w:rFonts w:ascii="Times New Roman" w:hAnsi="Times New Roman" w:cs="Times New Roman"/>
          <w:b/>
          <w:sz w:val="24"/>
          <w:szCs w:val="24"/>
        </w:rPr>
      </w:pPr>
    </w:p>
    <w:p w:rsidR="004A13F7" w:rsidRPr="00FC6FA8" w:rsidRDefault="004A13F7" w:rsidP="00FC6FA8">
      <w:pPr>
        <w:spacing w:after="0"/>
        <w:ind w:left="360"/>
        <w:rPr>
          <w:rFonts w:ascii="Times New Roman" w:hAnsi="Times New Roman" w:cs="Times New Roman"/>
          <w:sz w:val="24"/>
          <w:szCs w:val="24"/>
        </w:rPr>
      </w:pPr>
    </w:p>
    <w:p w:rsidR="004A13F7" w:rsidRPr="00FC6FA8" w:rsidRDefault="004A13F7" w:rsidP="00FC6FA8">
      <w:pPr>
        <w:spacing w:after="0"/>
        <w:rPr>
          <w:rFonts w:ascii="Times New Roman" w:hAnsi="Times New Roman" w:cs="Times New Roman"/>
          <w:b/>
          <w:caps/>
          <w:sz w:val="24"/>
          <w:szCs w:val="24"/>
        </w:rPr>
      </w:pPr>
      <w:r w:rsidRPr="00FC6FA8">
        <w:rPr>
          <w:rFonts w:ascii="Times New Roman" w:hAnsi="Times New Roman" w:cs="Times New Roman"/>
          <w:b/>
          <w:caps/>
          <w:sz w:val="24"/>
          <w:szCs w:val="24"/>
        </w:rPr>
        <w:br w:type="page"/>
      </w:r>
    </w:p>
    <w:p w:rsidR="004A13F7" w:rsidRPr="00FC6FA8" w:rsidRDefault="004A13F7" w:rsidP="00FC6FA8">
      <w:pPr>
        <w:spacing w:after="0"/>
        <w:rPr>
          <w:rFonts w:ascii="Times New Roman" w:hAnsi="Times New Roman" w:cs="Times New Roman"/>
          <w:b/>
          <w:sz w:val="24"/>
          <w:szCs w:val="24"/>
        </w:rPr>
      </w:pPr>
      <w:r w:rsidRPr="00FC6FA8">
        <w:rPr>
          <w:rFonts w:ascii="Times New Roman" w:hAnsi="Times New Roman" w:cs="Times New Roman"/>
          <w:b/>
          <w:sz w:val="24"/>
          <w:szCs w:val="24"/>
          <w:u w:val="single"/>
        </w:rPr>
        <w:lastRenderedPageBreak/>
        <w:t>Co miasto robi dla młodych?</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organizuje konkursy, dzięki którym młodzi mogą sprawdzić swoją wiedzę, umiejętności, mogą pokazać swoje talenty, zainteresowania</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organizuje wiele spotkań i wydarzeń, dzięki którym młodzi mogą ciekawie i miło spędzić czas wolny</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fajne imprezy młodzieżowe (explozja kolorów, bitwa wodna) – to chyba najlepiej zapamiętane imprezy</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miasto stara się uwzględniać młodzież w wielu wydarzeniach, inicjatywach</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stara się zapełnić czas dzieciom, przygotowuje różne atrakcje przy okazji imprez</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jest coraz więcej imprez dla młodych (na OWN czy ostatnie „lepienie bałwanów”)</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na pewno stara się, żeby młodym żyło się tutaj lepiej – są konkursy, spotkania, choć za mało</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Orliki, zdaniem niektórych fajne i popularne miejsce na spotkania ze znajomymi, organizacja imprez w dni wolne od szkoły</w:t>
      </w:r>
    </w:p>
    <w:p w:rsidR="004A13F7" w:rsidRPr="00FC6FA8" w:rsidRDefault="004A13F7" w:rsidP="00FC6FA8">
      <w:pPr>
        <w:spacing w:after="0" w:line="240" w:lineRule="auto"/>
        <w:jc w:val="both"/>
        <w:rPr>
          <w:rFonts w:ascii="Times New Roman" w:hAnsi="Times New Roman" w:cs="Times New Roman"/>
          <w:sz w:val="24"/>
          <w:szCs w:val="24"/>
        </w:rPr>
      </w:pPr>
    </w:p>
    <w:p w:rsidR="004A13F7" w:rsidRPr="00FC6FA8" w:rsidRDefault="004A13F7" w:rsidP="00FC6FA8">
      <w:pPr>
        <w:spacing w:after="0" w:line="240" w:lineRule="auto"/>
        <w:jc w:val="both"/>
        <w:rPr>
          <w:rFonts w:ascii="Times New Roman" w:hAnsi="Times New Roman" w:cs="Times New Roman"/>
          <w:b/>
          <w:sz w:val="24"/>
          <w:szCs w:val="24"/>
          <w:u w:val="single"/>
        </w:rPr>
      </w:pPr>
      <w:r w:rsidRPr="00FC6FA8">
        <w:rPr>
          <w:rFonts w:ascii="Times New Roman" w:hAnsi="Times New Roman" w:cs="Times New Roman"/>
          <w:b/>
          <w:sz w:val="24"/>
          <w:szCs w:val="24"/>
          <w:u w:val="single"/>
        </w:rPr>
        <w:t>Co bym chciał/ chciała, żeby miasto robiło dla młodych, a tego nie robi?</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więcej różnorodności w organizowanych wydarzeniach i konkursach tak, by większa grupa ludzi mogła z nich skorzystać</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powinno się bardziej reklamować istniejące wydarzenia, by więcej osób mogło wziąć w nich udział</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lepsza promocja imprez</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więcej imprez muzycznych TYLKO dla młodzieży (dedykowany wokalista czy zespół)</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więcej konkursów ze śpiewania, grania</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dyskoteki – bo młodzi jeżdżą do Katowic czy Rybnika</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darmowa komunikacja miejska</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więcej koncertów z muzyką klasyczną</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więcej spektakli teatralnych sprowadzanych do JZ – wbrew pozorom nastolatki również lubią teatr, sztukę</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brakuje miejsc, gdzie młodzież (13+) mogłaby się spotykać, spędzać czas popołudniami czy w weekendy – wygodne, ładne otoczenie z jakimiś atrakcjami</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Osobiście ucieszyłbym się, gdyby z ręki miasta były prowadzone kursy dla młodych (języki obce, kursy programowania itp)</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Miasto powinno również organizować częściej jakieś konkursy w wielu dziedzinach oraz zawody sportowe sezonowe (np. turniej siatkówki plażowej latem, a zimą turniej zjazdów na nartach jeśli jest to możliwe na najbliższym stoku)</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miasto powinno się bardziej skupić na młodzieży i jeśli coś organizuje dla młodych, to niech to promuje i informuje o tym w taki sposób, by to do młodych dotarło</w:t>
      </w:r>
    </w:p>
    <w:p w:rsidR="004A13F7" w:rsidRPr="00FC6FA8" w:rsidRDefault="004A13F7" w:rsidP="00FC6FA8">
      <w:pPr>
        <w:spacing w:after="0" w:line="240" w:lineRule="auto"/>
        <w:jc w:val="both"/>
        <w:rPr>
          <w:rFonts w:ascii="Times New Roman" w:hAnsi="Times New Roman" w:cs="Times New Roman"/>
          <w:sz w:val="24"/>
          <w:szCs w:val="24"/>
        </w:rPr>
      </w:pPr>
      <w:r w:rsidRPr="00FC6FA8">
        <w:rPr>
          <w:rFonts w:ascii="Times New Roman" w:hAnsi="Times New Roman" w:cs="Times New Roman"/>
          <w:sz w:val="24"/>
          <w:szCs w:val="24"/>
        </w:rPr>
        <w:t>- żeby miasto słuchało młodych i realizowało ich marzenia, by każdy mógł się po szkole zajmować tym, co naprawdę kocha – miasto może im w tym pomóc</w:t>
      </w:r>
    </w:p>
    <w:p w:rsidR="00E81BEE" w:rsidRPr="00FC6FA8" w:rsidRDefault="00E81BEE" w:rsidP="00FC6FA8">
      <w:pPr>
        <w:spacing w:after="0" w:line="276" w:lineRule="auto"/>
        <w:rPr>
          <w:rFonts w:cstheme="minorHAnsi"/>
        </w:rPr>
      </w:pPr>
    </w:p>
    <w:p w:rsidR="00D37E58" w:rsidRDefault="00D37E58" w:rsidP="00FC6FA8">
      <w:pPr>
        <w:spacing w:after="0" w:line="276" w:lineRule="auto"/>
        <w:jc w:val="center"/>
        <w:rPr>
          <w:rFonts w:ascii="Times New Roman" w:hAnsi="Times New Roman" w:cs="Times New Roman"/>
          <w:b/>
          <w:caps/>
          <w:sz w:val="80"/>
          <w:szCs w:val="80"/>
        </w:rPr>
      </w:pPr>
    </w:p>
    <w:p w:rsidR="00D37E58" w:rsidRDefault="00D37E58" w:rsidP="00FC6FA8">
      <w:pPr>
        <w:spacing w:after="0" w:line="276" w:lineRule="auto"/>
        <w:jc w:val="center"/>
        <w:rPr>
          <w:rFonts w:ascii="Times New Roman" w:hAnsi="Times New Roman" w:cs="Times New Roman"/>
          <w:b/>
          <w:caps/>
          <w:sz w:val="80"/>
          <w:szCs w:val="80"/>
        </w:rPr>
      </w:pPr>
    </w:p>
    <w:p w:rsidR="00D37E58" w:rsidRDefault="00D37E58" w:rsidP="00FC6FA8">
      <w:pPr>
        <w:spacing w:after="0" w:line="276" w:lineRule="auto"/>
        <w:jc w:val="center"/>
        <w:rPr>
          <w:rFonts w:ascii="Times New Roman" w:hAnsi="Times New Roman" w:cs="Times New Roman"/>
          <w:b/>
          <w:caps/>
          <w:sz w:val="80"/>
          <w:szCs w:val="80"/>
        </w:rPr>
      </w:pPr>
    </w:p>
    <w:p w:rsidR="00D37E58" w:rsidRDefault="00D37E58" w:rsidP="00FC6FA8">
      <w:pPr>
        <w:spacing w:after="0" w:line="276" w:lineRule="auto"/>
        <w:jc w:val="center"/>
        <w:rPr>
          <w:rFonts w:ascii="Times New Roman" w:hAnsi="Times New Roman" w:cs="Times New Roman"/>
          <w:b/>
          <w:caps/>
          <w:sz w:val="80"/>
          <w:szCs w:val="80"/>
        </w:rPr>
      </w:pPr>
    </w:p>
    <w:p w:rsidR="00E81BEE" w:rsidRPr="00D37E58" w:rsidRDefault="00E81BEE" w:rsidP="00FC6FA8">
      <w:pPr>
        <w:spacing w:after="0" w:line="276" w:lineRule="auto"/>
        <w:jc w:val="center"/>
        <w:rPr>
          <w:rFonts w:ascii="Times New Roman" w:hAnsi="Times New Roman" w:cs="Times New Roman"/>
          <w:b/>
          <w:caps/>
          <w:sz w:val="80"/>
          <w:szCs w:val="80"/>
        </w:rPr>
      </w:pPr>
      <w:r w:rsidRPr="00D37E58">
        <w:rPr>
          <w:rFonts w:ascii="Times New Roman" w:hAnsi="Times New Roman" w:cs="Times New Roman"/>
          <w:b/>
          <w:caps/>
          <w:sz w:val="80"/>
          <w:szCs w:val="80"/>
        </w:rPr>
        <w:t>teoretická východiska</w:t>
      </w:r>
    </w:p>
    <w:p w:rsidR="00E81BEE" w:rsidRPr="00896A2F" w:rsidRDefault="00E81BEE" w:rsidP="00FC6FA8">
      <w:pPr>
        <w:spacing w:after="0" w:line="276" w:lineRule="auto"/>
        <w:rPr>
          <w:rFonts w:ascii="Times New Roman" w:hAnsi="Times New Roman" w:cs="Times New Roman"/>
          <w:b/>
          <w:caps/>
          <w:sz w:val="24"/>
          <w:szCs w:val="24"/>
        </w:rPr>
      </w:pPr>
    </w:p>
    <w:p w:rsidR="00D37E58" w:rsidRDefault="00D37E58" w:rsidP="00FC6FA8">
      <w:pPr>
        <w:spacing w:after="0"/>
        <w:rPr>
          <w:rFonts w:ascii="Times New Roman" w:hAnsi="Times New Roman" w:cs="Times New Roman"/>
          <w:b/>
          <w:sz w:val="24"/>
          <w:szCs w:val="24"/>
        </w:rPr>
      </w:pPr>
      <w:r>
        <w:rPr>
          <w:rFonts w:ascii="Times New Roman" w:hAnsi="Times New Roman" w:cs="Times New Roman"/>
          <w:b/>
          <w:sz w:val="24"/>
          <w:szCs w:val="24"/>
        </w:rPr>
        <w:br w:type="page"/>
      </w: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lastRenderedPageBreak/>
        <w:t>Participace dětí a mládeže</w:t>
      </w:r>
    </w:p>
    <w:p w:rsidR="00E81BEE" w:rsidRPr="00D37E58" w:rsidRDefault="00D37E58" w:rsidP="00FC6FA8">
      <w:pPr>
        <w:spacing w:after="0" w:line="276" w:lineRule="auto"/>
        <w:rPr>
          <w:rFonts w:ascii="Times New Roman" w:hAnsi="Times New Roman" w:cs="Times New Roman"/>
          <w:sz w:val="24"/>
          <w:szCs w:val="24"/>
        </w:rPr>
      </w:pPr>
      <w:r w:rsidRPr="00D37E58">
        <w:rPr>
          <w:rFonts w:ascii="Times New Roman" w:hAnsi="Times New Roman" w:cs="Times New Roman"/>
          <w:sz w:val="24"/>
          <w:szCs w:val="24"/>
        </w:rPr>
        <w:t>Michal Kaplánek</w:t>
      </w:r>
    </w:p>
    <w:p w:rsidR="00E81BEE" w:rsidRPr="00896A2F" w:rsidRDefault="00E81BEE" w:rsidP="00FC6FA8">
      <w:pPr>
        <w:spacing w:after="0" w:line="276" w:lineRule="auto"/>
        <w:jc w:val="both"/>
        <w:rPr>
          <w:rFonts w:ascii="Times New Roman" w:hAnsi="Times New Roman" w:cs="Times New Roman"/>
          <w:sz w:val="24"/>
          <w:szCs w:val="24"/>
        </w:rPr>
      </w:pPr>
    </w:p>
    <w:p w:rsidR="00E81BEE"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1. Proč je participace aktuálním tématem?</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Myšlenka participace – vztahu části k celku, jedince ke společnosti, konečného k nekonečnému – patří k základním filozofickým východiskům lidského bytí. Antičtí idealisté (Platón) byli přesvědčeni, že se každé bytí stává tím, čím je, právě participací na vlastní určující ideji. Podobně i biblická tradice předpokládá, že člověk participuje na Boží důstojnosti: je přece obrazem Božím, jak čteme v Genezi, první knize Bible. Také v současnosti nově objevená a akcentovaná skutečnost, že člověk je součástí přírody, je vyjádřením přesvědčení o participaci člověka na něčem, co jej přesahuje – na životě, který si sám nedal.</w:t>
      </w:r>
      <w:r w:rsidRPr="00896A2F">
        <w:rPr>
          <w:rStyle w:val="Znakapoznpodarou"/>
          <w:rFonts w:ascii="Times New Roman" w:hAnsi="Times New Roman" w:cs="Times New Roman"/>
          <w:sz w:val="24"/>
          <w:szCs w:val="24"/>
        </w:rPr>
        <w:footnoteReference w:id="1"/>
      </w:r>
      <w:r w:rsidRPr="00896A2F">
        <w:rPr>
          <w:rFonts w:ascii="Times New Roman" w:hAnsi="Times New Roman" w:cs="Times New Roman"/>
          <w:sz w:val="24"/>
          <w:szCs w:val="24"/>
        </w:rPr>
        <w:t xml:space="preserve">  Dokonce i moderní ideologie počítaly s participací. Myšlenka národní identity není přece nic jiného než konstrukce kulturního celku, do kterého jedinec patří, na němž participuje. A tento celek se v 19. a 20. století považoval pro identitu člověka tak nosný, že za něj tisíce lidí položily své životy.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S moderním pojmem „participace“ se setkáváme ve třech souvislostech – v politice, v ekonomice a v sociálních vztazích. Současné definice participace vycházejí právě z politické participace, tedy z „odpovědné účasti zainteresovaných na pravomoci rozhodovat o své přítomnosti a budoucnosti“.</w:t>
      </w:r>
      <w:r w:rsidRPr="00896A2F">
        <w:rPr>
          <w:rStyle w:val="Znakapoznpodarou"/>
          <w:rFonts w:ascii="Times New Roman" w:hAnsi="Times New Roman" w:cs="Times New Roman"/>
          <w:sz w:val="24"/>
          <w:szCs w:val="24"/>
        </w:rPr>
        <w:footnoteReference w:id="2"/>
      </w:r>
      <w:r w:rsidRPr="00896A2F">
        <w:rPr>
          <w:rFonts w:ascii="Times New Roman" w:hAnsi="Times New Roman" w:cs="Times New Roman"/>
          <w:sz w:val="24"/>
          <w:szCs w:val="24"/>
        </w:rPr>
        <w:t xml:space="preserve"> Pojem </w:t>
      </w:r>
      <w:r w:rsidRPr="00896A2F">
        <w:rPr>
          <w:rFonts w:ascii="Times New Roman" w:hAnsi="Times New Roman" w:cs="Times New Roman"/>
          <w:i/>
          <w:sz w:val="24"/>
          <w:szCs w:val="24"/>
        </w:rPr>
        <w:t xml:space="preserve">participace </w:t>
      </w:r>
      <w:r w:rsidRPr="00896A2F">
        <w:rPr>
          <w:rFonts w:ascii="Times New Roman" w:hAnsi="Times New Roman" w:cs="Times New Roman"/>
          <w:sz w:val="24"/>
          <w:szCs w:val="24"/>
        </w:rPr>
        <w:t xml:space="preserve">souvisí s pojmem </w:t>
      </w:r>
      <w:r w:rsidRPr="00896A2F">
        <w:rPr>
          <w:rFonts w:ascii="Times New Roman" w:hAnsi="Times New Roman" w:cs="Times New Roman"/>
          <w:i/>
          <w:sz w:val="24"/>
          <w:szCs w:val="24"/>
        </w:rPr>
        <w:t>demokratizace</w:t>
      </w:r>
      <w:r w:rsidRPr="00896A2F">
        <w:rPr>
          <w:rFonts w:ascii="Times New Roman" w:hAnsi="Times New Roman" w:cs="Times New Roman"/>
          <w:sz w:val="24"/>
          <w:szCs w:val="24"/>
        </w:rPr>
        <w:t xml:space="preserve">. Dá se říci, že participace je subjektivní stránkou demokratizace, což platí zejména tehdy, když chápeme demokracii nejen jako politický princip, nýbrž jako </w:t>
      </w:r>
      <w:r w:rsidRPr="00896A2F">
        <w:rPr>
          <w:rFonts w:ascii="Times New Roman" w:hAnsi="Times New Roman" w:cs="Times New Roman"/>
          <w:i/>
          <w:sz w:val="24"/>
          <w:szCs w:val="24"/>
        </w:rPr>
        <w:t>způsob (sou)žití</w:t>
      </w:r>
      <w:r w:rsidRPr="00896A2F">
        <w:rPr>
          <w:rFonts w:ascii="Times New Roman" w:hAnsi="Times New Roman" w:cs="Times New Roman"/>
          <w:sz w:val="24"/>
          <w:szCs w:val="24"/>
        </w:rPr>
        <w:t>, tedy jako obecný strukturální znak demokratické společnosti. S tímto chápáním demokracie je ovšem v rozporu praxe některých politiků, kteří počítají s tím, že v podstatě apatičtí voliči delegují svoji možnost participovat na politickém vývoji na problematickou politickou „elitu“ vzájemně si konkurujících politických stran.</w:t>
      </w:r>
      <w:r w:rsidRPr="00896A2F">
        <w:rPr>
          <w:rStyle w:val="Znakapoznpodarou"/>
          <w:rFonts w:ascii="Times New Roman" w:hAnsi="Times New Roman" w:cs="Times New Roman"/>
          <w:sz w:val="24"/>
          <w:szCs w:val="24"/>
        </w:rPr>
        <w:footnoteReference w:id="3"/>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Na základě zkušenosti s vývojem vědy, techniky i samotné globalizace v posledních desetiletích, můžeme počítat s tím, že také v 21. století se generace současných dětí dožije řady zásadních společenských změn. Dnešní děti již nemají možnost převzít hotové schéma vlastní budoucnosti, jak tomu po staletí bývalo v tradičních společnostech. Proto je namístě starat se již nyní o to, aby dorůstající generace uměla pružně reagovat na změny, s nimiž se setká. Jedním z prostředků, jak tomu napomáhat, je </w:t>
      </w:r>
      <w:r w:rsidRPr="00896A2F">
        <w:rPr>
          <w:rFonts w:ascii="Times New Roman" w:hAnsi="Times New Roman" w:cs="Times New Roman"/>
          <w:i/>
          <w:sz w:val="24"/>
          <w:szCs w:val="24"/>
        </w:rPr>
        <w:t>samozřejmá participace dětí a mládeže na vytváření projektů</w:t>
      </w:r>
      <w:r w:rsidRPr="00896A2F">
        <w:rPr>
          <w:rFonts w:ascii="Times New Roman" w:hAnsi="Times New Roman" w:cs="Times New Roman"/>
          <w:sz w:val="24"/>
          <w:szCs w:val="24"/>
        </w:rPr>
        <w:t xml:space="preserve">, které zasahují do jejich života.  S tímto vývojem počítá současná evropská politika zaměřená na děti a mládež, z níž vychází také </w:t>
      </w:r>
      <w:r w:rsidRPr="00896A2F">
        <w:rPr>
          <w:rFonts w:ascii="Times New Roman" w:hAnsi="Times New Roman" w:cs="Times New Roman"/>
          <w:i/>
          <w:sz w:val="24"/>
          <w:szCs w:val="24"/>
        </w:rPr>
        <w:t xml:space="preserve">výchova k participaci a skrze participaci </w:t>
      </w:r>
      <w:r w:rsidRPr="00896A2F">
        <w:rPr>
          <w:rFonts w:ascii="Times New Roman" w:hAnsi="Times New Roman" w:cs="Times New Roman"/>
          <w:sz w:val="24"/>
          <w:szCs w:val="24"/>
        </w:rPr>
        <w:lastRenderedPageBreak/>
        <w:t xml:space="preserve">(participativní pedagogika), jejímž cílem je pomoci k tomu, aby mohla být zachována a rozvinuta určitá </w:t>
      </w:r>
      <w:r w:rsidRPr="00896A2F">
        <w:rPr>
          <w:rFonts w:ascii="Times New Roman" w:hAnsi="Times New Roman" w:cs="Times New Roman"/>
          <w:i/>
          <w:sz w:val="24"/>
          <w:szCs w:val="24"/>
        </w:rPr>
        <w:t xml:space="preserve">demokratická kontrola </w:t>
      </w:r>
      <w:r w:rsidRPr="00896A2F">
        <w:rPr>
          <w:rFonts w:ascii="Times New Roman" w:hAnsi="Times New Roman" w:cs="Times New Roman"/>
          <w:sz w:val="24"/>
          <w:szCs w:val="24"/>
        </w:rPr>
        <w:t>očekávaných i neočekávaných politických změn.</w:t>
      </w:r>
      <w:r w:rsidRPr="00896A2F">
        <w:rPr>
          <w:rStyle w:val="Znakapoznpodarou"/>
          <w:rFonts w:ascii="Times New Roman" w:hAnsi="Times New Roman" w:cs="Times New Roman"/>
          <w:sz w:val="24"/>
          <w:szCs w:val="24"/>
        </w:rPr>
        <w:footnoteReference w:id="4"/>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průmyslově vyspělých zemích je ohrožena socializace a enkulturace mladé generace. Rychlé změny ve společnosti mají za následek rozporuplný postoj mladých lidí k životu. Přitom se snoubí realistické vidění světa se zklamáním a pasivita s nedostatkem vizí do budoucnosti. Podle výzkumu teenagerů z 90. let si většina z nich (80%) dělá starosti o budoucnost. Velká míra pesimismu je u této generace zarážející.</w:t>
      </w:r>
      <w:r w:rsidRPr="00896A2F">
        <w:rPr>
          <w:rStyle w:val="Znakapoznpodarou"/>
          <w:rFonts w:ascii="Times New Roman" w:hAnsi="Times New Roman" w:cs="Times New Roman"/>
          <w:sz w:val="24"/>
          <w:szCs w:val="24"/>
        </w:rPr>
        <w:footnoteReference w:id="5"/>
      </w:r>
      <w:r w:rsidRPr="00896A2F">
        <w:rPr>
          <w:rFonts w:ascii="Times New Roman" w:hAnsi="Times New Roman" w:cs="Times New Roman"/>
          <w:sz w:val="24"/>
          <w:szCs w:val="24"/>
        </w:rPr>
        <w:t xml:space="preserve"> Také u nás můžeme mluvit o velké nedůvěře mladých lidí v instituce, zejména v ty velké (strany, církve, odbory, svazy apod.). Mladí lidé se stáhli do soukromí a z větší části se v těchto organizacích nerealizují. Také díky tomu se prohlubuje propast mezi vlastními (soukromými) zájmy a neporozuměním – a samozřejmě i nezapojením – do struktur parlamentní demokracie. Mladí lidé nemají zkušenosti s demokratickou praxí ve svém bezprostředním okolí, takže jim schází zkušenost, že jejich slovo může něco změnit. Jestliže některé společenské problémy opravdu zajímají mladé lidi, tak jsou to spíše ty, které se ocitly na okraji zájmu většiny politiků, jako např. účinná ochrana životního prostředí nebo boj s nezaměstnaností.</w:t>
      </w:r>
      <w:r w:rsidRPr="00896A2F">
        <w:rPr>
          <w:rStyle w:val="Znakapoznpodarou"/>
          <w:rFonts w:ascii="Times New Roman" w:hAnsi="Times New Roman" w:cs="Times New Roman"/>
          <w:sz w:val="24"/>
          <w:szCs w:val="24"/>
        </w:rPr>
        <w:footnoteReference w:id="6"/>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Uvedená propast se může zmenšit a vývoj může nastoupit nový směr, pokud vytvoříme v našich krajích, obcích, společenských organizacích, církvích, občanských sdruženích, ale i ve školách a školských zařízeních možnosti k participaci dětí a mládeže na rozhodovacích procesech. Můžeme se přitom inspirovat některými projekty z Dánska, Německa a Itálie. Pro výchovu k participaci (a tím i k demokracii) je rozhodující, aby se místa, kde se mladí lidé denně zdržují, vyznačovala </w:t>
      </w:r>
      <w:r w:rsidRPr="00896A2F">
        <w:rPr>
          <w:rFonts w:ascii="Times New Roman" w:hAnsi="Times New Roman" w:cs="Times New Roman"/>
          <w:i/>
          <w:sz w:val="24"/>
          <w:szCs w:val="24"/>
        </w:rPr>
        <w:t>vysokou úrovní participace</w:t>
      </w:r>
      <w:r w:rsidRPr="00896A2F">
        <w:rPr>
          <w:rFonts w:ascii="Times New Roman" w:hAnsi="Times New Roman" w:cs="Times New Roman"/>
          <w:sz w:val="24"/>
          <w:szCs w:val="24"/>
        </w:rPr>
        <w:t>, takže zde budou moci mladí lidé udělat zkušenost, která je uschopní k vědomému spoluvytváření světa – společnosti – kolem sebe. Předpokladem k tomu je určité „přehodnocení individualizace“, k němuž vyzývá jinak velmi ostrý kritik současného společenského vývoje, německý analytik Ulrich Beck:</w:t>
      </w: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„Bez budování a posilování politické svobody a její politické formy – což je občanská společnost – nebude v budoucnu fungovat vůbec nic. Proto je potřeba si nejdřív uvědomit, že proměna hodnot a přijetí demokracie spolu jdou ruku v ruce. Mezi hodnotami rozvoje osobnosti a ideálem demokracie existuje vnitřní příbuznost. Mnoho výsledků výzkumu proměny hodnot, jako např. spontaneita a dobrovolnost politické angažovanosti, sebeorganizování, odmítání formalismů a hierarchie, vzdorovitost, krátkodobost a požadavek zůstat subjektem jednání ... mají svůj smysl právě ve formách a na fóru občanské společnosti.“</w:t>
      </w:r>
      <w:r w:rsidRPr="00896A2F">
        <w:rPr>
          <w:rStyle w:val="Znakapoznpodarou"/>
          <w:rFonts w:ascii="Times New Roman" w:hAnsi="Times New Roman" w:cs="Times New Roman"/>
          <w:i/>
          <w:sz w:val="24"/>
          <w:szCs w:val="24"/>
        </w:rPr>
        <w:footnoteReference w:id="7"/>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Přitom nemůžeme považovat participaci za nějaký zázračný prostředek k řešení všech problémů. Její realizace je tak obtížná, že se i mezi dospělými jen těžko prosazuje jako prostředek kultivace rozhodování.</w:t>
      </w: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2. Pojem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Participace je „odpovědná účast zainteresovaných na pravomoci rozhodovat o své přítomnosti a budoucnosti“.</w:t>
      </w:r>
      <w:r w:rsidRPr="00896A2F">
        <w:rPr>
          <w:rStyle w:val="Znakapoznpodarou"/>
          <w:rFonts w:ascii="Times New Roman" w:hAnsi="Times New Roman" w:cs="Times New Roman"/>
          <w:sz w:val="24"/>
          <w:szCs w:val="24"/>
        </w:rPr>
        <w:footnoteReference w:id="8"/>
      </w:r>
      <w:r w:rsidRPr="00896A2F">
        <w:rPr>
          <w:rFonts w:ascii="Times New Roman" w:hAnsi="Times New Roman" w:cs="Times New Roman"/>
          <w:sz w:val="24"/>
          <w:szCs w:val="24"/>
        </w:rPr>
        <w:t xml:space="preserve"> Participace je neustálý proces učení demokracii, který umožňuje svobodnou diskusi, při níž zůstávají otevřené různé varianty řešení. Pojem </w:t>
      </w:r>
      <w:r w:rsidRPr="00896A2F">
        <w:rPr>
          <w:rFonts w:ascii="Times New Roman" w:hAnsi="Times New Roman" w:cs="Times New Roman"/>
          <w:i/>
          <w:sz w:val="24"/>
          <w:szCs w:val="24"/>
        </w:rPr>
        <w:t xml:space="preserve">participace </w:t>
      </w:r>
      <w:r w:rsidRPr="00896A2F">
        <w:rPr>
          <w:rFonts w:ascii="Times New Roman" w:hAnsi="Times New Roman" w:cs="Times New Roman"/>
          <w:sz w:val="24"/>
          <w:szCs w:val="24"/>
        </w:rPr>
        <w:t xml:space="preserve">souvisí s pojmem </w:t>
      </w:r>
      <w:r w:rsidRPr="00896A2F">
        <w:rPr>
          <w:rFonts w:ascii="Times New Roman" w:hAnsi="Times New Roman" w:cs="Times New Roman"/>
          <w:i/>
          <w:sz w:val="24"/>
          <w:szCs w:val="24"/>
        </w:rPr>
        <w:t>demokratizace</w:t>
      </w:r>
      <w:r w:rsidRPr="00896A2F">
        <w:rPr>
          <w:rFonts w:ascii="Times New Roman" w:hAnsi="Times New Roman" w:cs="Times New Roman"/>
          <w:sz w:val="24"/>
          <w:szCs w:val="24"/>
        </w:rPr>
        <w:t xml:space="preserve">. Dá se říci, že participace je subjektivní stránkou demokratizace, což platí zejména tehdy, když chápeme demokracii nejen jako politický princip, nýbrž jako </w:t>
      </w:r>
      <w:r w:rsidRPr="00896A2F">
        <w:rPr>
          <w:rFonts w:ascii="Times New Roman" w:hAnsi="Times New Roman" w:cs="Times New Roman"/>
          <w:i/>
          <w:sz w:val="24"/>
          <w:szCs w:val="24"/>
        </w:rPr>
        <w:t>způsob (sou)žití</w:t>
      </w:r>
      <w:r w:rsidRPr="00896A2F">
        <w:rPr>
          <w:rFonts w:ascii="Times New Roman" w:hAnsi="Times New Roman" w:cs="Times New Roman"/>
          <w:sz w:val="24"/>
          <w:szCs w:val="24"/>
        </w:rPr>
        <w:t>, tedy jako obecný strukturální znak demokratické společnosti. S tímto chápáním demokracie je ovšem v rozporu praxe některých politiků, kteří počítají s tím, že v podstatě apatičtí voliči delegují svoji možnost participovat na politickém vývoji na problematickou politickou „elitu“ vzájemně si konkurujících politických stran.</w:t>
      </w:r>
      <w:r w:rsidRPr="00896A2F">
        <w:rPr>
          <w:rStyle w:val="Znakapoznpodarou"/>
          <w:rFonts w:ascii="Times New Roman" w:hAnsi="Times New Roman" w:cs="Times New Roman"/>
          <w:sz w:val="24"/>
          <w:szCs w:val="24"/>
        </w:rPr>
        <w:footnoteReference w:id="9"/>
      </w:r>
    </w:p>
    <w:p w:rsidR="00E81BEE" w:rsidRPr="00896A2F" w:rsidRDefault="00E81BEE" w:rsidP="00FC6FA8">
      <w:pPr>
        <w:pStyle w:val="Normlnweb"/>
        <w:spacing w:before="0" w:beforeAutospacing="0" w:after="0" w:afterAutospacing="0" w:line="276" w:lineRule="auto"/>
        <w:jc w:val="both"/>
      </w:pPr>
      <w:r w:rsidRPr="00896A2F">
        <w:t xml:space="preserve">Dnes již existuje celá řada nejrůznějších více či méně širokých definic participace. Anglický pojem </w:t>
      </w:r>
      <w:r w:rsidRPr="00896A2F">
        <w:rPr>
          <w:rStyle w:val="Zdraznn"/>
        </w:rPr>
        <w:t>participation</w:t>
      </w:r>
      <w:r w:rsidRPr="00896A2F">
        <w:t xml:space="preserve"> má v češtině ekvivalent </w:t>
      </w:r>
      <w:r w:rsidRPr="00896A2F">
        <w:rPr>
          <w:rStyle w:val="Zdraznn"/>
        </w:rPr>
        <w:t>participace</w:t>
      </w:r>
      <w:r w:rsidRPr="00896A2F">
        <w:t xml:space="preserve"> nebo také </w:t>
      </w:r>
      <w:r w:rsidRPr="00896A2F">
        <w:rPr>
          <w:rStyle w:val="Zdraznn"/>
        </w:rPr>
        <w:t>účast</w:t>
      </w:r>
      <w:r w:rsidRPr="00896A2F">
        <w:t xml:space="preserve"> či </w:t>
      </w:r>
      <w:r w:rsidRPr="00896A2F">
        <w:rPr>
          <w:rStyle w:val="Zdraznn"/>
        </w:rPr>
        <w:t>zapojení</w:t>
      </w:r>
      <w:r w:rsidRPr="00896A2F">
        <w:t xml:space="preserve"> a vyjadřuje proces sdíleného rozhodování v záležitostech, které mají vliv na život jedince a společnost, v níž žije (srov. Lansdown, 2001, Treseder, 1997). Ve spojení se školou se pak participací žáků zpravidla rozumí </w:t>
      </w:r>
      <w:r w:rsidRPr="00896A2F">
        <w:rPr>
          <w:rStyle w:val="Zdraznn"/>
        </w:rPr>
        <w:t>aktivní účast žáků v procesu výuky a v procesech rozhodování o záležitostech školního života, které se jich bezprostředně týkají</w:t>
      </w:r>
      <w:r w:rsidRPr="00896A2F">
        <w:t xml:space="preserve">, tj. např. rozhodování o cílech a obsahu vzdělávání a o pravidlech života školy (srov. Treseder, 1997, Průcha, Mareš, Walterová, 2001). Flutterová a Rudducková (2004) dále konstatují, že pojem participace žáků implikuje také jejich </w:t>
      </w:r>
      <w:r w:rsidRPr="00896A2F">
        <w:rPr>
          <w:rStyle w:val="Zdraznn"/>
        </w:rPr>
        <w:t>členství ve školní komunitě, v níž jsou oceňovanými a respektovanými partnery</w:t>
      </w:r>
      <w:r w:rsidRPr="00896A2F">
        <w:t>.</w:t>
      </w:r>
      <w:r w:rsidRPr="00896A2F">
        <w:rPr>
          <w:rStyle w:val="Znakapoznpodarou"/>
        </w:rPr>
        <w:footnoteReference w:id="10"/>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Pokud je cílem i prostředkem </w:t>
      </w:r>
      <w:r w:rsidRPr="00896A2F">
        <w:rPr>
          <w:rFonts w:ascii="Times New Roman" w:hAnsi="Times New Roman" w:cs="Times New Roman"/>
          <w:i/>
          <w:sz w:val="24"/>
          <w:szCs w:val="24"/>
        </w:rPr>
        <w:t xml:space="preserve">výchovy demokratického občana </w:t>
      </w:r>
      <w:r w:rsidRPr="00896A2F">
        <w:rPr>
          <w:rFonts w:ascii="Times New Roman" w:hAnsi="Times New Roman" w:cs="Times New Roman"/>
          <w:sz w:val="24"/>
          <w:szCs w:val="24"/>
        </w:rPr>
        <w:t>„každodenní demokracie“, tj. maximální spoluúčast zainteresovaných na rozhodnutích, které se jich týkají, je třeba pěstovat kulturu participace už od dětství ve všech socializačních systémech, od těch prvotních (rodina, mateřská škola), přes všechny stupně škol a školských zařízení, až po sociální služby, podniky a spolky.</w:t>
      </w: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lastRenderedPageBreak/>
        <w:t>3. Participace v pedagogice</w:t>
      </w: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sz w:val="24"/>
          <w:szCs w:val="24"/>
        </w:rPr>
        <w:t xml:space="preserve">K demokracii neoddělitelně patří participace a to nejen participace politická v podobě volebního práva, ale také občanská, jenž je důležitým prvkem přispívajícím k integraci společnosti. Předpokladem pro uskutečňování participace se stala zejména Všeobecná deklarace lidských práv, jež byla vyhlášena 10. prosince 1948 Valným shromážděním OSN. Přestože nešlo o právně závazný dokument, stala se základem právních řádů v mnoha zemích světa. Valné shromáždění vyhlásilo Všeobecnou deklaraci lidských práv a přitom vyzvalo k tomu, aby se </w:t>
      </w:r>
      <w:r w:rsidRPr="00896A2F">
        <w:rPr>
          <w:rFonts w:ascii="Times New Roman" w:hAnsi="Times New Roman" w:cs="Times New Roman"/>
          <w:i/>
          <w:sz w:val="24"/>
          <w:szCs w:val="24"/>
        </w:rPr>
        <w:t>„každý jednotlivec a každý orgán společnosti</w:t>
      </w:r>
      <w:r w:rsidRPr="00896A2F">
        <w:rPr>
          <w:rFonts w:ascii="Times New Roman" w:hAnsi="Times New Roman" w:cs="Times New Roman"/>
          <w:sz w:val="24"/>
          <w:szCs w:val="24"/>
        </w:rPr>
        <w:t>“ podílel na uvedení těchto práv a principů do každodenního života společnosti, v níž žije (</w:t>
      </w:r>
      <w:r w:rsidRPr="00896A2F">
        <w:rPr>
          <w:rFonts w:ascii="Times New Roman" w:hAnsi="Times New Roman" w:cs="Times New Roman"/>
          <w:i/>
          <w:sz w:val="24"/>
          <w:szCs w:val="24"/>
        </w:rPr>
        <w:t>Všeobecná deklarace lidských práv</w:t>
      </w:r>
      <w:r w:rsidRPr="00896A2F">
        <w:rPr>
          <w:rFonts w:ascii="Times New Roman" w:hAnsi="Times New Roman" w:cs="Times New Roman"/>
          <w:sz w:val="24"/>
          <w:szCs w:val="24"/>
        </w:rPr>
        <w:t xml:space="preserve">, preambule). Už zde je zřejmá výzva k participaci, která se nemůže týkat jen dospělých osob, ale také dětí a mladých lidí, kteří nemohou být pouze objektem výchovy, ale také a především subjektem, tedy těmi, kteří se na své výchově a na prostředí, v němž žijí, sami aktivně podílejí. Proto také byla Valným shromážděním OSN v New Yorku dne 20. listopadu1959 přijata Deklarace práv dítěte. Tento dokument nebyl ale prvním mezinárodním dokumentem, který se právy dětí a mládeže zabýval. Navazoval na Ženevskou deklaraci práv dítěte, vyhlášenou Ligou národů již v roce 1924. Cílem Deklarace práv dítěte bylo, </w:t>
      </w:r>
      <w:r w:rsidRPr="00896A2F">
        <w:rPr>
          <w:rFonts w:ascii="Times New Roman" w:hAnsi="Times New Roman" w:cs="Times New Roman"/>
          <w:i/>
          <w:sz w:val="24"/>
          <w:szCs w:val="24"/>
        </w:rPr>
        <w:t xml:space="preserve">„aby děti mohly prožít šťastné dětství, užívat práv a svobod zde uvedených ku prospěchu vlastnímu i prospěchu společnosti“ </w:t>
      </w:r>
      <w:r w:rsidRPr="00896A2F">
        <w:rPr>
          <w:rFonts w:ascii="Times New Roman" w:hAnsi="Times New Roman" w:cs="Times New Roman"/>
          <w:sz w:val="24"/>
          <w:szCs w:val="24"/>
        </w:rPr>
        <w:t>(Deklarace práv dítěte [online])</w:t>
      </w:r>
      <w:r w:rsidRPr="00896A2F">
        <w:rPr>
          <w:rFonts w:ascii="Times New Roman" w:hAnsi="Times New Roman" w:cs="Times New Roman"/>
          <w:i/>
          <w:sz w:val="24"/>
          <w:szCs w:val="24"/>
        </w:rPr>
        <w:t>.</w:t>
      </w:r>
      <w:r w:rsidRPr="00896A2F">
        <w:rPr>
          <w:rFonts w:ascii="Times New Roman" w:hAnsi="Times New Roman" w:cs="Times New Roman"/>
          <w:sz w:val="24"/>
          <w:szCs w:val="24"/>
        </w:rPr>
        <w:t xml:space="preserve"> Deklarace práv dítěte se stala základem pro vznik Úmluvy o právech dítěte, jenž byla vyhlášena 20. listopadu 1989 a vstoupila v platnost dne 2. září 1990. Česká republika (tehdejší ČSFR) ratifikovala tuto deklaraci a ta 6. února 1991 vstoupila v platnost. Dnes je součástí právního řádu ČR pod číslem zákona 104/1991 Sb. Smluvní státy se v Úmluvě zavazují umožnit dítěti vyjadřovat se k záležitostem, které se ho týkají, uznávají právo svobodného projevu, zavazují se k vytvoření takových podmínek, v nichž bude dětem poskytnuta výchova, která bude přípravou na zodpovědný život ve svobodné společnosti. Dále mluví o vytvoření takových podmínek, v nichž se děti mohou účastnit na kulturním a uměleckém životě společnosti, na oddechové činnosti a využívání volného času. V Úmluvě byl dán také podnět ke vzniku Výboru pro práva dítěte, jehož úkolem je zjišťovat, zda a jak jsou závazky z Úmluvy vyplývající plněny smluvními stranami (srov. Sdělení, č. 104/1991 Sb.).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Při úvahách o participaci dětí a mládeže musíme ovšem vzít v úvahu různě vysokou schopnost participace na základě vývojových stupňů dětí, a to jak z hlediska věku, tak z hlediska individuálních schopností. Proto jeden z významných autorů úvah o participaci dětí a mládeže Richard Schröder tvrdí: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i/>
          <w:sz w:val="24"/>
          <w:szCs w:val="24"/>
        </w:rPr>
        <w:t xml:space="preserve">„Participace neznamená „pustit děti k moci“ anebo „předat dětem velení“. Participace znamená sdílet rozhodnutí, které se týkají vlastního života a života společenství, a společně nalézat řešení problémů. Přitom nejsou děti kreativnější, demokratičtější nebo otevřenější než </w:t>
      </w:r>
      <w:r w:rsidRPr="00896A2F">
        <w:rPr>
          <w:rFonts w:ascii="Times New Roman" w:hAnsi="Times New Roman" w:cs="Times New Roman"/>
          <w:i/>
          <w:sz w:val="24"/>
          <w:szCs w:val="24"/>
        </w:rPr>
        <w:lastRenderedPageBreak/>
        <w:t>dospělí. Jsou jenom jiné, a z tohoto důvodu vnášejí do rozhodovacích procesů nové aspekty a perspektivy.“</w:t>
      </w:r>
      <w:r w:rsidRPr="00896A2F">
        <w:rPr>
          <w:rStyle w:val="Znakapoznpodarou"/>
          <w:rFonts w:ascii="Times New Roman" w:hAnsi="Times New Roman" w:cs="Times New Roman"/>
          <w:i/>
          <w:sz w:val="24"/>
          <w:szCs w:val="24"/>
        </w:rPr>
        <w:footnoteReference w:id="11"/>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Považuji za vhodné uvědomit si, že v době totality byla možnost participace občanů na důležitých rozhodovacích procesech silně omezena. Proto se také emancipační snahy, které byly na Západě po studentských bouřích v r. 1968 velmi živé, u nás téměř neprojevily. Z tohoto důvodu ani neproběhla odborná diskuse o participaci a ani tento princip nepronikl do povědomí politiků, sociálních pracovníků či pedagogů. Proto se v našem kontextu mohou některé požadavky participace zdát jako těžko proveditelné nebo vzdálené realitě. Důvodem je pouze skutečnost, že se dosud velmi málo počítá s tím, že by mladí lidé participovali na rozhodování o širších společenských otázkách, včetně těch, které se jich bezprostředně týkají. Určitá naděje zasvitla bezprostředně po změně politických poměrů v r. 1989 (studentské aktivity). Ve skutečnosti se ale situace brzy „normalizovala“, tzn. že se politika dostala opět výhradně do rukou profesionálních politiků (ačkoli se tomuto řemeslu v r. 1990 většina teprve učila), a tak byli studenti velmi brzy „odstřiženi“ od možnosti větší participace na politickém vývoji.</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Myšlenka zapojení žáků do rozhodování o věcech, které se jich týkají, vychází především ze dvou významných požadavků kladených na současnou školu:</w:t>
      </w:r>
    </w:p>
    <w:p w:rsidR="00E81BEE" w:rsidRPr="00896A2F" w:rsidRDefault="00E81BEE" w:rsidP="00760F84">
      <w:pPr>
        <w:numPr>
          <w:ilvl w:val="0"/>
          <w:numId w:val="23"/>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aby škola byla institucí, v níž jsou uplatňovány demokratické principy; </w:t>
      </w:r>
    </w:p>
    <w:p w:rsidR="00E81BEE" w:rsidRPr="00896A2F" w:rsidRDefault="00E81BEE" w:rsidP="00760F84">
      <w:pPr>
        <w:numPr>
          <w:ilvl w:val="0"/>
          <w:numId w:val="23"/>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aby ze školy vycházeli zodpovědní občané, vědomí svých práv a povinností.</w:t>
      </w:r>
      <w:bookmarkStart w:id="1" w:name="2a"/>
      <w:bookmarkEnd w:id="1"/>
      <w:r w:rsidRPr="00896A2F">
        <w:rPr>
          <w:rFonts w:ascii="Times New Roman" w:hAnsi="Times New Roman" w:cs="Times New Roman"/>
          <w:sz w:val="24"/>
          <w:szCs w:val="24"/>
        </w:rPr>
        <w:t xml:space="preserve">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S tím úzce souvisí i snaha vzbudit zájem mladé generace o dění kolem sebe a schopnost aktivně se spolupodílet na rozhodování o věcech veřejných. Jedním z prostředků, který má napomoci dosažení obou naznačených požadavků, je právě podpora zapojení žáků do procesů spolurozhodování ve škole (srov. např. Bílá, 2002, Revidovaná, 2004, u nás Koncepce, 2003, Národní, 2001).</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Podle Antonína Bůžka můžeme myšlenku participace sledovat už v Komenského díle Zákony školy dobře spořádané (původní text asi z r. 1623 se nedochoval, znovu vydáno r. 1657). Toto dílo je vlastně školní řád pro Komenského školu vševědnou v Blatném Potoce. Komenský v této škole zavedl funkce dekurionů – desátníků a jejich zástupců z řad starších žáků, kteří pomáhali učiteli v učení a v udržování dobrých mravů. Tito „desátníci“ tvořili jakousi radu školy. K dalšímu rozvoji participace dochází vlivem demokratizace od 18. století. Proto se také autoritativní režimy snažili participaci buď úplně eliminovat nebo alespoň regulovat tak, aby byla pouhým výkonným orgánem vedení školy.</w:t>
      </w:r>
      <w:r w:rsidRPr="00896A2F">
        <w:rPr>
          <w:rStyle w:val="Znakapoznpodarou"/>
          <w:rFonts w:ascii="Times New Roman" w:hAnsi="Times New Roman" w:cs="Times New Roman"/>
          <w:sz w:val="24"/>
          <w:szCs w:val="24"/>
        </w:rPr>
        <w:footnoteReference w:id="12"/>
      </w:r>
      <w:r w:rsidRPr="00896A2F">
        <w:rPr>
          <w:rFonts w:ascii="Times New Roman" w:hAnsi="Times New Roman" w:cs="Times New Roman"/>
          <w:sz w:val="24"/>
          <w:szCs w:val="24"/>
        </w:rPr>
        <w:t xml:space="preserve"> V dějinách moderní české pedagogiky můžeme myšlenku participace žáků sledovat u reformních pedagogů První republiky, jako byl např. Václav Příhoda (1889-1979), který byl také propagátorem žákovských samospráv.</w:t>
      </w:r>
      <w:r w:rsidRPr="00896A2F">
        <w:rPr>
          <w:rStyle w:val="Znakapoznpodarou"/>
          <w:rFonts w:ascii="Times New Roman" w:hAnsi="Times New Roman" w:cs="Times New Roman"/>
          <w:sz w:val="24"/>
          <w:szCs w:val="24"/>
        </w:rPr>
        <w:footnoteReference w:id="13"/>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lastRenderedPageBreak/>
        <w:t xml:space="preserve">V současnosti obnovený zájem o participaci dětí a mládeže vychází z myšlenky dětských práv, která se začala prosazovat v pedagogice od 70. let 20. století především v USA, v Kanadě a v Austrálii. Do zemí západní Evropy se téma participace žáků dostalo do centra pozornosti odborníků a politiků s jistým zpožděním. Za významný impuls se běžně považuje schválení Úmluvy o právech dítěte v r. 1989.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Úmluva o právech dítěte je dnes obecně vnímána jako historicky první konvence, v níž je zakotveno, že dítě má co říci k procesům, které ovlivňují jeho život (Rudduck, Flutter, 2000). Významným přínosem tohoto dokumentu bylo zvýraznění nutnosti přijímat pohledy mladých lidí a diskutovat s nimi o jejich názorech a postojích. V neposlední řadě byl zvýrazněn také význam participace dětí a mládeže v rodině, ve škole a ve společnosti vůbec.</w:t>
      </w:r>
    </w:p>
    <w:p w:rsidR="00E81BEE" w:rsidRPr="00896A2F" w:rsidRDefault="00E81BEE" w:rsidP="00FC6FA8">
      <w:pPr>
        <w:pStyle w:val="Normlnweb"/>
        <w:spacing w:before="0" w:beforeAutospacing="0" w:after="0" w:afterAutospacing="0" w:line="276" w:lineRule="auto"/>
        <w:jc w:val="both"/>
      </w:pPr>
      <w:r w:rsidRPr="00896A2F">
        <w:t>V praxi se ovšem ukazuje, že tradiční názor, který podceňuje schopnost dítěte kvalifikovaně se vyslovit k otázkám vlastního života, stále ještě přetrvává. Hnutí za práva dítěte bylo navíc zatíženo určitými nedostatky, na něž jeho kritici právem poukazovali (např. důraz na práva dětí a podcenění zodpovědnosti). Mnozí autoři proto konstatovali, že mladí lidé by se měli nejprve naučit zodpovědnosti, až poté by měli mít možnost plně uplatnit svá práva. Navzdory naznačené setrvačnosti v náhledu na dítě jako na závislého jedince na rodině a škole, myšlenky o nutnosti naslouchat mu a učinit ho spolutvůrcem rozhodnutí v záležitostech, které se ho týkají, přežily a byly dále rozvíjeny. Napomohly tomu např. studie Brita Hargreavese (1967), Kanaďana Fullana (1991), ve Švédsku Andersona (1995) a dalších. Jejich práce, které byly v době svého vzniku považovány za kontroverzní, se staly v průběhu devadesátých let 20. století hybnou silou pro obnovení zájmu o názory dětí a mládeže na jejich každodenní život ve škole (Rudduck, Flutter, 2000).</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Vzhledem k tomu, že v postkomunistických zemích byla demokratická tradice porušena, je docela pochopitelné, že myšlenky participace se do naší pedagogické praxe dostávají teprve velmi pomalu a váhavě.</w:t>
      </w: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lastRenderedPageBreak/>
        <w:t>4. Modely, stupně a formy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V teoretickém diskursu o participaci můžeme rozlišovat mezi </w:t>
      </w:r>
      <w:r w:rsidRPr="00896A2F">
        <w:rPr>
          <w:rFonts w:ascii="Times New Roman" w:hAnsi="Times New Roman" w:cs="Times New Roman"/>
          <w:i/>
          <w:sz w:val="24"/>
          <w:szCs w:val="24"/>
        </w:rPr>
        <w:t>směry</w:t>
      </w:r>
      <w:r w:rsidRPr="00896A2F">
        <w:rPr>
          <w:rFonts w:ascii="Times New Roman" w:hAnsi="Times New Roman" w:cs="Times New Roman"/>
          <w:sz w:val="24"/>
          <w:szCs w:val="24"/>
        </w:rPr>
        <w:t xml:space="preserve">, </w:t>
      </w:r>
      <w:r w:rsidRPr="00896A2F">
        <w:rPr>
          <w:rFonts w:ascii="Times New Roman" w:hAnsi="Times New Roman" w:cs="Times New Roman"/>
          <w:i/>
          <w:sz w:val="24"/>
          <w:szCs w:val="24"/>
        </w:rPr>
        <w:t xml:space="preserve">formami </w:t>
      </w:r>
      <w:r w:rsidRPr="00896A2F">
        <w:rPr>
          <w:rFonts w:ascii="Times New Roman" w:hAnsi="Times New Roman" w:cs="Times New Roman"/>
          <w:sz w:val="24"/>
          <w:szCs w:val="24"/>
        </w:rPr>
        <w:t xml:space="preserve">a </w:t>
      </w:r>
      <w:r w:rsidRPr="00896A2F">
        <w:rPr>
          <w:rFonts w:ascii="Times New Roman" w:hAnsi="Times New Roman" w:cs="Times New Roman"/>
          <w:i/>
          <w:sz w:val="24"/>
          <w:szCs w:val="24"/>
        </w:rPr>
        <w:t xml:space="preserve">stupni participace. </w:t>
      </w:r>
      <w:r w:rsidRPr="00896A2F">
        <w:rPr>
          <w:rFonts w:ascii="Times New Roman" w:hAnsi="Times New Roman" w:cs="Times New Roman"/>
          <w:sz w:val="24"/>
          <w:szCs w:val="24"/>
        </w:rPr>
        <w:t xml:space="preserve">Kromě směrů, stupňů a forem participace můžeme participaci dělit podle řady dalších kritérií, jako je třeba </w:t>
      </w:r>
      <w:r w:rsidRPr="00896A2F">
        <w:rPr>
          <w:rFonts w:ascii="Times New Roman" w:hAnsi="Times New Roman" w:cs="Times New Roman"/>
          <w:i/>
          <w:sz w:val="24"/>
          <w:szCs w:val="24"/>
        </w:rPr>
        <w:t xml:space="preserve">kritérium závaznosti </w:t>
      </w:r>
      <w:r w:rsidRPr="00896A2F">
        <w:rPr>
          <w:rFonts w:ascii="Times New Roman" w:hAnsi="Times New Roman" w:cs="Times New Roman"/>
          <w:sz w:val="24"/>
          <w:szCs w:val="24"/>
        </w:rPr>
        <w:t>(nezávazná participace, spočívající spíše ve vzájemné informovanosti rozhodujících a účastníků, a závazná participace, při níž je rozhodovací pravomoc vedoucích omezena ve prospěch práva účastníků participovat na rozhodování) nebo kritérium trvalosti (trvalá a příležitostná participace) nebo podle zaměření, organizační formy a cílů (budování kolektivní protiváhy současné moci / institucionalizovaná participace / vzájemná pomoc v rámci skupiny), případně podle toho, zda se na rozhodování účastní přímo ti, kterých se rozhodnutí jedná nebo jejich zástupci (přímá a nepřímá participace).</w:t>
      </w:r>
      <w:r w:rsidRPr="00896A2F">
        <w:rPr>
          <w:rStyle w:val="Znakapoznpodarou"/>
          <w:rFonts w:ascii="Times New Roman" w:hAnsi="Times New Roman" w:cs="Times New Roman"/>
          <w:sz w:val="24"/>
          <w:szCs w:val="24"/>
        </w:rPr>
        <w:footnoteReference w:id="14"/>
      </w:r>
      <w:r w:rsidRPr="00896A2F">
        <w:rPr>
          <w:rFonts w:ascii="Times New Roman" w:hAnsi="Times New Roman" w:cs="Times New Roman"/>
          <w:sz w:val="24"/>
          <w:szCs w:val="24"/>
        </w:rPr>
        <w:t xml:space="preserve"> Pokud jde o participaci dětí a mládeže je vhodné se držet zásady, aby participace byla pokud možno přímá.</w:t>
      </w: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 xml:space="preserve"> </w:t>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4.1. Směry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participaci můžeme vnímat dva základní směry participace – participace „zdola“ a „shora“.</w:t>
      </w:r>
      <w:r w:rsidRPr="00896A2F">
        <w:rPr>
          <w:rStyle w:val="Znakapoznpodarou"/>
          <w:rFonts w:ascii="Times New Roman" w:hAnsi="Times New Roman" w:cs="Times New Roman"/>
          <w:sz w:val="24"/>
          <w:szCs w:val="24"/>
        </w:rPr>
        <w:footnoteReference w:id="15"/>
      </w:r>
      <w:r w:rsidRPr="00896A2F">
        <w:rPr>
          <w:rFonts w:ascii="Times New Roman" w:hAnsi="Times New Roman" w:cs="Times New Roman"/>
          <w:sz w:val="24"/>
          <w:szCs w:val="24"/>
        </w:rPr>
        <w:t xml:space="preserve"> „Participace zdola“ vychází z naslouchání hlasu žáků, přičemž participace žáků představuje až následný proces. Zjednodušeně vyjádřeno - nejprve naslouchejme podnětům žáků k záležitostem školního života, které se jich týkají, a pak na základě toho vytvořme podmínky pro jejich aktivní účast, ať už formální, tj. např. žákovské samosprávy, či neformální. Pro „participaci shora“ je naopak příznačné, že nejprve jsou ve škole vytvořeny podmínky pro participaci žáků, většinou v podobě zastupitelských těles (např. žákovská samospráva), jejichž prostřednictvím se mohou žáci vyslovovat. Zjednodušeně řečeno - nejprve vytvořme společně se žáky zastupitelské orgány a pak s jejich podněty pracujme.</w:t>
      </w:r>
    </w:p>
    <w:p w:rsidR="00D37E58" w:rsidRDefault="00D37E58" w:rsidP="00FC6FA8">
      <w:pPr>
        <w:spacing w:after="0"/>
        <w:rPr>
          <w:rFonts w:ascii="Times New Roman" w:eastAsia="Times New Roman" w:hAnsi="Times New Roman" w:cs="Times New Roman"/>
          <w:sz w:val="24"/>
          <w:szCs w:val="24"/>
          <w:lang w:eastAsia="cs-CZ"/>
        </w:rPr>
      </w:pPr>
      <w:r>
        <w:br w:type="page"/>
      </w:r>
    </w:p>
    <w:p w:rsidR="00E81BEE" w:rsidRDefault="00E81BEE" w:rsidP="00FC6FA8">
      <w:pPr>
        <w:pStyle w:val="Normlnweb"/>
        <w:spacing w:before="0" w:beforeAutospacing="0" w:after="0" w:afterAutospacing="0" w:line="276" w:lineRule="auto"/>
      </w:pPr>
      <w:r w:rsidRPr="00896A2F">
        <w:lastRenderedPageBreak/>
        <w:t>Graficky je možné ve zjednodušeném modelu oba směry zobrazit takto:</w:t>
      </w:r>
    </w:p>
    <w:p w:rsidR="00D37E58" w:rsidRDefault="00D37E58" w:rsidP="00FC6FA8">
      <w:pPr>
        <w:pStyle w:val="Normlnweb"/>
        <w:spacing w:before="0" w:beforeAutospacing="0" w:after="0" w:afterAutospacing="0" w:line="276" w:lineRule="auto"/>
      </w:pPr>
    </w:p>
    <w:p w:rsidR="00D37E58" w:rsidRPr="00896A2F" w:rsidRDefault="00D37E58" w:rsidP="00FC6FA8">
      <w:pPr>
        <w:pStyle w:val="Normlnweb"/>
        <w:spacing w:before="0" w:beforeAutospacing="0" w:after="0" w:afterAutospacing="0" w:line="276" w:lineRule="auto"/>
      </w:pPr>
    </w:p>
    <w:p w:rsidR="00E81BEE" w:rsidRPr="00896A2F" w:rsidRDefault="00E81BEE" w:rsidP="00FC6FA8">
      <w:pPr>
        <w:pStyle w:val="Normlnweb"/>
        <w:spacing w:before="0" w:beforeAutospacing="0" w:after="0" w:afterAutospacing="0" w:line="276" w:lineRule="auto"/>
        <w:jc w:val="center"/>
      </w:pPr>
      <w:r w:rsidRPr="00896A2F">
        <w:fldChar w:fldCharType="begin"/>
      </w:r>
      <w:r w:rsidRPr="00896A2F">
        <w:instrText xml:space="preserve"> INCLUDEPICTURE "http://www.rvp.cz/soubor/01676-1.gif" \* MERGEFORMATINET </w:instrText>
      </w:r>
      <w:r w:rsidRPr="00896A2F">
        <w:fldChar w:fldCharType="separate"/>
      </w:r>
      <w:r w:rsidR="00D747A5">
        <w:fldChar w:fldCharType="begin"/>
      </w:r>
      <w:r w:rsidR="00D747A5">
        <w:instrText xml:space="preserve"> INCLUDEPICTURE  "http://www.rvp.cz/soubor/01676-1.gif" \* MERGEFORMATINET </w:instrText>
      </w:r>
      <w:r w:rsidR="00D747A5">
        <w:fldChar w:fldCharType="separate"/>
      </w:r>
      <w:r w:rsidR="00716A41">
        <w:fldChar w:fldCharType="begin"/>
      </w:r>
      <w:r w:rsidR="00716A41">
        <w:instrText xml:space="preserve"> INCLUDEPICTURE  "http://www.rvp.cz/soubor/01676-1.gif" \* MERGEFORMATINET </w:instrText>
      </w:r>
      <w:r w:rsidR="00716A41">
        <w:fldChar w:fldCharType="separate"/>
      </w:r>
      <w:r w:rsidR="007401B0">
        <w:fldChar w:fldCharType="begin"/>
      </w:r>
      <w:r w:rsidR="007401B0">
        <w:instrText xml:space="preserve"> INCLUDEPICTURE  "http://www.rvp.cz/soubor/01676-1.gif" \* MERGEFORMATINET </w:instrText>
      </w:r>
      <w:r w:rsidR="007401B0">
        <w:fldChar w:fldCharType="separate"/>
      </w:r>
      <w:r w:rsidR="00AC1F9E">
        <w:fldChar w:fldCharType="begin"/>
      </w:r>
      <w:r w:rsidR="00AC1F9E">
        <w:instrText xml:space="preserve"> INCLUDEPICTURE  "http://www.rvp.cz/soubor/01676-1.gif" \* MERGEFORMATINET </w:instrText>
      </w:r>
      <w:r w:rsidR="00AC1F9E">
        <w:fldChar w:fldCharType="separate"/>
      </w:r>
      <w:r w:rsidR="00FB252E">
        <w:fldChar w:fldCharType="begin"/>
      </w:r>
      <w:r w:rsidR="00FB252E">
        <w:instrText xml:space="preserve"> INCLUDEPICTURE  "http://www.rvp.cz/soubor/01676-1.gif" \* MERGEFORMATINET </w:instrText>
      </w:r>
      <w:r w:rsidR="00FB252E">
        <w:fldChar w:fldCharType="separate"/>
      </w:r>
      <w:r w:rsidR="00203C6A">
        <w:fldChar w:fldCharType="begin"/>
      </w:r>
      <w:r w:rsidR="00203C6A">
        <w:instrText xml:space="preserve"> INCLUDEPICTURE  "http://www.rvp.cz/soubor/01676-1.gif" \* MERGEFORMATINET </w:instrText>
      </w:r>
      <w:r w:rsidR="00203C6A">
        <w:fldChar w:fldCharType="separate"/>
      </w:r>
      <w:r w:rsidR="00203C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51.5pt">
            <v:imagedata r:id="rId93" r:href="rId94"/>
          </v:shape>
        </w:pict>
      </w:r>
      <w:r w:rsidR="00203C6A">
        <w:fldChar w:fldCharType="end"/>
      </w:r>
      <w:r w:rsidR="00FB252E">
        <w:fldChar w:fldCharType="end"/>
      </w:r>
      <w:r w:rsidR="00AC1F9E">
        <w:fldChar w:fldCharType="end"/>
      </w:r>
      <w:r w:rsidR="007401B0">
        <w:fldChar w:fldCharType="end"/>
      </w:r>
      <w:r w:rsidR="00716A41">
        <w:fldChar w:fldCharType="end"/>
      </w:r>
      <w:r w:rsidR="00D747A5">
        <w:fldChar w:fldCharType="end"/>
      </w:r>
      <w:r w:rsidRPr="00896A2F">
        <w:fldChar w:fldCharType="end"/>
      </w:r>
      <w:r w:rsidRPr="00896A2F">
        <w:br/>
      </w:r>
      <w:r w:rsidRPr="00896A2F">
        <w:rPr>
          <w:rStyle w:val="Zdraznn"/>
        </w:rPr>
        <w:t>Obr. č. 1. Model „participace zdola“</w:t>
      </w:r>
    </w:p>
    <w:p w:rsidR="00E81BEE" w:rsidRPr="00896A2F" w:rsidRDefault="00E81BEE" w:rsidP="00FC6FA8">
      <w:pPr>
        <w:pStyle w:val="Normlnweb"/>
        <w:spacing w:before="0" w:beforeAutospacing="0" w:after="0" w:afterAutospacing="0" w:line="276" w:lineRule="auto"/>
        <w:jc w:val="center"/>
      </w:pPr>
      <w:r w:rsidRPr="00896A2F">
        <w:fldChar w:fldCharType="begin"/>
      </w:r>
      <w:r w:rsidRPr="00896A2F">
        <w:instrText xml:space="preserve"> INCLUDEPICTURE "http://www.rvp.cz/soubor/01676-2.gif" \* MERGEFORMATINET </w:instrText>
      </w:r>
      <w:r w:rsidRPr="00896A2F">
        <w:fldChar w:fldCharType="separate"/>
      </w:r>
      <w:r w:rsidR="00D747A5">
        <w:fldChar w:fldCharType="begin"/>
      </w:r>
      <w:r w:rsidR="00D747A5">
        <w:instrText xml:space="preserve"> INCLUDEPICTURE  "http://www.rvp.cz/soubor/01676-2.gif" \* MERGEFORMATINET </w:instrText>
      </w:r>
      <w:r w:rsidR="00D747A5">
        <w:fldChar w:fldCharType="separate"/>
      </w:r>
      <w:r w:rsidR="00716A41">
        <w:fldChar w:fldCharType="begin"/>
      </w:r>
      <w:r w:rsidR="00716A41">
        <w:instrText xml:space="preserve"> INCLUDEPICTURE  "http://www.rvp.cz/soubor/01676-2.gif" \* MERGEFORMATINET </w:instrText>
      </w:r>
      <w:r w:rsidR="00716A41">
        <w:fldChar w:fldCharType="separate"/>
      </w:r>
      <w:r w:rsidR="007401B0">
        <w:fldChar w:fldCharType="begin"/>
      </w:r>
      <w:r w:rsidR="007401B0">
        <w:instrText xml:space="preserve"> INCLUDEPICTURE  "http://www.rvp.cz/soubor/01676-2.gif" \* MERGEFORMATINET </w:instrText>
      </w:r>
      <w:r w:rsidR="007401B0">
        <w:fldChar w:fldCharType="separate"/>
      </w:r>
      <w:r w:rsidR="00AC1F9E">
        <w:fldChar w:fldCharType="begin"/>
      </w:r>
      <w:r w:rsidR="00AC1F9E">
        <w:instrText xml:space="preserve"> INCLUDEPICTURE  "http://www.rvp.cz/soubor/01676-2.gif" \* MERGEFORMATINET </w:instrText>
      </w:r>
      <w:r w:rsidR="00AC1F9E">
        <w:fldChar w:fldCharType="separate"/>
      </w:r>
      <w:r w:rsidR="00FB252E">
        <w:fldChar w:fldCharType="begin"/>
      </w:r>
      <w:r w:rsidR="00FB252E">
        <w:instrText xml:space="preserve"> INCLUDEPICTURE  "http://www.rvp.cz/soubor/01676-2.gif" \* MERGEFORMATINET </w:instrText>
      </w:r>
      <w:r w:rsidR="00FB252E">
        <w:fldChar w:fldCharType="separate"/>
      </w:r>
      <w:r w:rsidR="00203C6A">
        <w:fldChar w:fldCharType="begin"/>
      </w:r>
      <w:r w:rsidR="00203C6A">
        <w:instrText xml:space="preserve"> INCLUDEPICTURE  "http://www.rvp.cz/soubor/01676-2.gif" \* MERGEFORMATINET </w:instrText>
      </w:r>
      <w:r w:rsidR="00203C6A">
        <w:fldChar w:fldCharType="separate"/>
      </w:r>
      <w:r w:rsidR="00203C6A">
        <w:pict>
          <v:shape id="_x0000_i1026" type="#_x0000_t75" style="width:90.75pt;height:162.75pt">
            <v:imagedata r:id="rId95" r:href="rId96"/>
          </v:shape>
        </w:pict>
      </w:r>
      <w:r w:rsidR="00203C6A">
        <w:fldChar w:fldCharType="end"/>
      </w:r>
      <w:r w:rsidR="00FB252E">
        <w:fldChar w:fldCharType="end"/>
      </w:r>
      <w:r w:rsidR="00AC1F9E">
        <w:fldChar w:fldCharType="end"/>
      </w:r>
      <w:r w:rsidR="007401B0">
        <w:fldChar w:fldCharType="end"/>
      </w:r>
      <w:r w:rsidR="00716A41">
        <w:fldChar w:fldCharType="end"/>
      </w:r>
      <w:r w:rsidR="00D747A5">
        <w:fldChar w:fldCharType="end"/>
      </w:r>
      <w:r w:rsidRPr="00896A2F">
        <w:fldChar w:fldCharType="end"/>
      </w:r>
      <w:r w:rsidRPr="00896A2F">
        <w:br/>
      </w:r>
      <w:r w:rsidRPr="00896A2F">
        <w:rPr>
          <w:rStyle w:val="Zdraznn"/>
        </w:rPr>
        <w:t>Obr. č. 2. Model „participace shora“</w:t>
      </w:r>
    </w:p>
    <w:p w:rsidR="00D37E58" w:rsidRDefault="00D37E58" w:rsidP="00FC6FA8">
      <w:pPr>
        <w:spacing w:after="0" w:line="276" w:lineRule="auto"/>
        <w:rPr>
          <w:rFonts w:ascii="Times New Roman" w:hAnsi="Times New Roman" w:cs="Times New Roman"/>
          <w:sz w:val="24"/>
          <w:szCs w:val="24"/>
        </w:rPr>
      </w:pPr>
    </w:p>
    <w:p w:rsidR="00D37E58" w:rsidRDefault="00D37E58"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Výzkumy zaměřené na zjišťování reálného stavu participace žáků ve škole ukazují, že v praxi se častěji setkáme s druhou tendencí (Výchova, 2006). </w:t>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rPr>
        <w:t>Oba uvedené způsoby mohou mít pro školy i jejich žáky svůj smysl. Oba procesy lze také ve své podstatě považovat za komplementární, neboť sledují shodný cíl - dosáhnout většího a aktivnějšího zapojení žáků do záležitostí školního života. Vždy proto záleží na podmínkách a situaci v každé konkrétní škole, jaký model se zde uplatní. Postupy přitom nemusejí být nutně izolované, ale mohou být úspěšně rozvíjené i paralelně.</w:t>
      </w:r>
    </w:p>
    <w:p w:rsidR="00E81BEE" w:rsidRPr="00896A2F" w:rsidRDefault="00E81BEE" w:rsidP="00FC6FA8">
      <w:pPr>
        <w:spacing w:after="0" w:line="276" w:lineRule="auto"/>
        <w:jc w:val="both"/>
        <w:rPr>
          <w:rFonts w:ascii="Times New Roman" w:hAnsi="Times New Roman" w:cs="Times New Roman"/>
          <w:sz w:val="24"/>
          <w:szCs w:val="24"/>
          <w:u w:val="single"/>
        </w:rPr>
      </w:pP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4.1.1. Naslouchání – začátek a východisko „participace zdola“</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Podle VIDLÁKOVÁ, Jitka. </w:t>
      </w:r>
      <w:r w:rsidRPr="00896A2F">
        <w:rPr>
          <w:rFonts w:ascii="Times New Roman" w:hAnsi="Times New Roman" w:cs="Times New Roman"/>
          <w:i/>
          <w:sz w:val="24"/>
          <w:szCs w:val="24"/>
        </w:rPr>
        <w:t xml:space="preserve">Proč naslouchat žákům a podporovat jejich participaci na životě školy. </w:t>
      </w:r>
      <w:r w:rsidRPr="00896A2F">
        <w:rPr>
          <w:rFonts w:ascii="Times New Roman" w:hAnsi="Times New Roman" w:cs="Times New Roman"/>
          <w:sz w:val="24"/>
          <w:szCs w:val="24"/>
        </w:rPr>
        <w:t xml:space="preserve">On-line verze: On-line verze: </w:t>
      </w:r>
      <w:hyperlink r:id="rId97" w:tooltip="zpět na on-line verzi" w:history="1">
        <w:r w:rsidRPr="00896A2F">
          <w:rPr>
            <w:rStyle w:val="Hypertextovodkaz"/>
            <w:rFonts w:ascii="Times New Roman" w:hAnsi="Times New Roman" w:cs="Times New Roman"/>
            <w:sz w:val="24"/>
            <w:szCs w:val="24"/>
          </w:rPr>
          <w:t>http://www.rvp.cz/clanek/229/1674</w:t>
        </w:r>
      </w:hyperlink>
      <w:r w:rsidRPr="00896A2F">
        <w:rPr>
          <w:rFonts w:ascii="Times New Roman" w:hAnsi="Times New Roman" w:cs="Times New Roman"/>
          <w:sz w:val="24"/>
          <w:szCs w:val="24"/>
        </w:rPr>
        <w:t>; Praha : Výzkumný ústav pedagogický v Praze 2007.</w:t>
      </w:r>
    </w:p>
    <w:p w:rsidR="00E81BEE" w:rsidRPr="00896A2F" w:rsidRDefault="00E81BEE" w:rsidP="00FC6FA8">
      <w:pPr>
        <w:pStyle w:val="Normlnweb"/>
        <w:spacing w:before="0" w:beforeAutospacing="0" w:after="0" w:afterAutospacing="0" w:line="276" w:lineRule="auto"/>
        <w:jc w:val="both"/>
      </w:pPr>
      <w:r w:rsidRPr="00896A2F">
        <w:lastRenderedPageBreak/>
        <w:t xml:space="preserve">Nahlédneme-li do současné, zejména pak zahraniční literatury věnující se nejrůznějším formám a podobám žákovské participace, setkáme se na mnoha místech se slovním spojením </w:t>
      </w:r>
      <w:r w:rsidRPr="00896A2F">
        <w:rPr>
          <w:rStyle w:val="Zdraznn"/>
        </w:rPr>
        <w:t>pupil/student voice</w:t>
      </w:r>
      <w:r w:rsidRPr="00896A2F">
        <w:t>, v češtině hlas žáků/studentů</w:t>
      </w:r>
      <w:bookmarkStart w:id="2" w:name="4a"/>
      <w:bookmarkEnd w:id="2"/>
      <w:r w:rsidRPr="00896A2F">
        <w:t xml:space="preserve">. Jedná se o relativně nový pojem odkazující na </w:t>
      </w:r>
      <w:r w:rsidRPr="00896A2F">
        <w:rPr>
          <w:rStyle w:val="Zdraznn"/>
        </w:rPr>
        <w:t>individuální či kolektivní iniciativy žáků, při nichž mohou vyjádřit své názory a postoje k záležitostem školního života s očekáváním, že jim bude někdo naslouchat</w:t>
      </w:r>
      <w:r w:rsidRPr="00896A2F">
        <w:t xml:space="preserve"> (Roberts, Nash, 2006). U jednotlivých autorů lze však nalézt různé definice tohoto pojmu, jež se od sebe liší především šíří toho, co jednotliví autoři pod pojem hlas žáků řadí. Např. podle Rogerse (2005) </w:t>
      </w:r>
      <w:r w:rsidRPr="00896A2F">
        <w:rPr>
          <w:rStyle w:val="Zdraznn"/>
        </w:rPr>
        <w:t>hlas žáků</w:t>
      </w:r>
      <w:r w:rsidRPr="00896A2F">
        <w:t xml:space="preserve"> představuje možnost žáků vyjádřit své názory a činit rozhodnutí vztahující se k plánování, průběhu a evaluaci svého učení. V pojetí Harpera (2000) podobně </w:t>
      </w:r>
      <w:r w:rsidRPr="00896A2F">
        <w:rPr>
          <w:rStyle w:val="Zdraznn"/>
        </w:rPr>
        <w:t>hlas žáků</w:t>
      </w:r>
      <w:r w:rsidRPr="00896A2F">
        <w:t xml:space="preserve"> představuje možnost žáků ovlivnit jejich učení, jmenovitě jeho koncepci, program, kontexty a principy.</w:t>
      </w:r>
    </w:p>
    <w:p w:rsidR="00E81BEE" w:rsidRPr="00896A2F" w:rsidRDefault="00E81BEE" w:rsidP="00FC6FA8">
      <w:pPr>
        <w:pStyle w:val="Normlnweb"/>
        <w:spacing w:before="0" w:beforeAutospacing="0" w:after="0" w:afterAutospacing="0" w:line="276" w:lineRule="auto"/>
        <w:jc w:val="both"/>
      </w:pPr>
      <w:r w:rsidRPr="00896A2F">
        <w:t xml:space="preserve">Jinými slovy, někteří autoři pod slovním spojením </w:t>
      </w:r>
      <w:r w:rsidRPr="00896A2F">
        <w:rPr>
          <w:rStyle w:val="Zdraznn"/>
        </w:rPr>
        <w:t>hlas žáků</w:t>
      </w:r>
      <w:r w:rsidRPr="00896A2F">
        <w:t xml:space="preserve"> rozumí spíše názory a postoje, jimž by měli učitelé a vedení školy naslouchat a dále s nimi pracovat (např. Roberts, Nash, 2006), zatímco jiní chápou tento hlas šířeji, jako pojem, který v sobě zahrnuje i konzultování a skutečný vliv žáků (např. Rogers, 2005).</w:t>
      </w:r>
    </w:p>
    <w:p w:rsidR="00E81BEE" w:rsidRPr="00896A2F" w:rsidRDefault="00E81BEE" w:rsidP="00FC6FA8">
      <w:pPr>
        <w:pStyle w:val="Normlnweb"/>
        <w:spacing w:before="0" w:beforeAutospacing="0" w:after="0" w:afterAutospacing="0" w:line="276" w:lineRule="auto"/>
        <w:jc w:val="both"/>
      </w:pPr>
      <w:r w:rsidRPr="00896A2F">
        <w:t>MacBeath (2005) uvádí, že hlasu žáků můžeme nejlépe porozumět jen v komplexu přesvědčení, vztahů, konvencí a struktur, které charakterizují to, co bývá dnes označováno jako kultura školy. Podle téhož autora můžeme o tomto fenoménu uvažovat rovněž v různých dimenzích, např. individuální versus kolektivní, verbální či neverbální. MacBeath na jiném místě dále konstatuje, že učitelé svým způsobem žákům naslouchají neustále, když se jich ptají, zda porozuměli dané látce, zda splnili zadaný úkol aj. Mluvíme-li ale o skutečném hlasu žáků, máme na mysli něco hlubšího, než jen běžnou komunikaci ve výuce. Jde zde o konkrétní otázky školního života, které jsou podstatné pro žáky (MacBeath, Demetriou, Rudduck, Myers, 2003).</w:t>
      </w:r>
    </w:p>
    <w:p w:rsidR="00E81BEE" w:rsidRPr="00896A2F" w:rsidRDefault="00E81BEE" w:rsidP="00FC6FA8">
      <w:pPr>
        <w:pStyle w:val="Normlnweb"/>
        <w:spacing w:before="0" w:beforeAutospacing="0" w:after="0" w:afterAutospacing="0" w:line="276" w:lineRule="auto"/>
        <w:jc w:val="both"/>
      </w:pPr>
      <w:r w:rsidRPr="00896A2F">
        <w:t>Mnozí autoři se rovněž shodují (např. Fielding, 2004, Mitra, 2005), že naslouchání hlasu žáků může významným způsobem podpořit demokracii ve škole. Za jednu z důležitých podmínek pro úspěšnou demokratizaci školy se považuje simultánní rozvíjení a posilování vztahů mezi žáky a dospělými ve škole. Nefunkční vztahy by totiž mohly způsobit spíše konfliktní situace, než vytvářet prostor pro možnost žáků uplatnit ve škole svůj hlas.</w:t>
      </w:r>
    </w:p>
    <w:p w:rsidR="00E81BEE" w:rsidRPr="00896A2F" w:rsidRDefault="00E81BEE" w:rsidP="00FC6FA8">
      <w:pPr>
        <w:pStyle w:val="Normlnweb"/>
        <w:spacing w:before="0" w:beforeAutospacing="0" w:after="0" w:afterAutospacing="0" w:line="276" w:lineRule="auto"/>
        <w:jc w:val="both"/>
      </w:pPr>
      <w:r w:rsidRPr="00896A2F">
        <w:t xml:space="preserve">V oblasti vzdělávání se potenciál takového dotazovaní a vůbec diskusí s těmi, komu je vyučování určeno, odhaluje a doceňuje mnohem pomaleji než třeba v oblasti řízení podniku, kde se už rozvíjí poměrně dlouho. Zjišťování názorů a postojů žáků k rozmanitým školním procesům samo o sobě přitom není novinkou, za relativně nové se však považuje vnímání role žáka v tomto procesu. Ve starších výzkumech byli žáci vnímáni především jako "zdroje dat", která byla předmětem studia a měření. Jak uvádí Roche (1997), teprve v průběhu devadesátých let došlo k posunu ve vnímání role žáků ve škole, jehož výsledkem je </w:t>
      </w:r>
      <w:r w:rsidRPr="00896A2F">
        <w:rPr>
          <w:rStyle w:val="Zdraznn"/>
        </w:rPr>
        <w:t>stále se rozšiřující spektrum literatury zabývající se tím, jak děti a mladí lidé vnímají svět, jaké mají hodnoty, priority, jak se cítí ve škole, v rodině a ve společnosti vůbec</w:t>
      </w:r>
      <w:r w:rsidRPr="00896A2F">
        <w:t>.</w:t>
      </w:r>
    </w:p>
    <w:p w:rsidR="00E81BEE" w:rsidRPr="00896A2F" w:rsidRDefault="00E81BEE" w:rsidP="00FC6FA8">
      <w:pPr>
        <w:pStyle w:val="Normlnweb"/>
        <w:spacing w:before="0" w:beforeAutospacing="0" w:after="0" w:afterAutospacing="0" w:line="276" w:lineRule="auto"/>
        <w:jc w:val="both"/>
      </w:pPr>
      <w:r w:rsidRPr="00896A2F">
        <w:t xml:space="preserve">Zde ovšem vidím určité nebezpečí spojené s přeměnou pojetí žáka – edukanta. Zatímco tradiční pojetí počítá s tím, že edukant je objektem edukace a v moderní pedagogice se chápe jako subjekt edukace, toto „postmoderní“ dělá z žáka zákazníka a z učitele (vychovatele) toho, kdo nabízí produkt (kompetence). </w:t>
      </w:r>
    </w:p>
    <w:p w:rsidR="00E81BEE" w:rsidRPr="00896A2F" w:rsidRDefault="00E81BEE" w:rsidP="00FC6FA8">
      <w:pPr>
        <w:pStyle w:val="Normlnweb"/>
        <w:spacing w:before="0" w:beforeAutospacing="0" w:after="0" w:afterAutospacing="0" w:line="276" w:lineRule="auto"/>
        <w:jc w:val="both"/>
      </w:pPr>
      <w:r w:rsidRPr="00896A2F">
        <w:lastRenderedPageBreak/>
        <w:t xml:space="preserve">Demokracii se nejlépe učí v demokratickém prostředí, kde je podporována participace a kde mohou být názory vyjádřeny a diskutovány otevřeně, kde je svoboda projevu pro žáky i učitele. Vhodné prostředí je proto tím hlavním stavebním kamenem pro efektivní učení se o demokracii a lidských právech (Starkey, 1991, cit. in Harber, 1997). To jsou myšlenky, které rozhodně nejsou nové. Původní koncept demokratické školy bývá již tradičně spojován se jménem Američana J. Deweye a jeho známou knihou </w:t>
      </w:r>
      <w:r w:rsidRPr="00896A2F">
        <w:rPr>
          <w:rStyle w:val="Zdraznn"/>
        </w:rPr>
        <w:t>Demokracie a výchova</w:t>
      </w:r>
      <w:r w:rsidRPr="00896A2F">
        <w:t xml:space="preserve"> (Dewey, 1932).</w:t>
      </w:r>
    </w:p>
    <w:p w:rsidR="00E81BEE" w:rsidRPr="00896A2F" w:rsidRDefault="00E81BEE" w:rsidP="00FC6FA8">
      <w:pPr>
        <w:pStyle w:val="Normlnweb"/>
        <w:spacing w:before="0" w:beforeAutospacing="0" w:after="0" w:afterAutospacing="0" w:line="276" w:lineRule="auto"/>
        <w:jc w:val="both"/>
      </w:pPr>
      <w:r w:rsidRPr="00896A2F">
        <w:t>Participace žáků je chápána jako jeden z prostředků i cílů demokratického školství. S ohledem na demokratické formy i cíle školní práce má tedy prostředí současné školy žákům umožňovat nejen zapojovat se do rozhodovacích procesů, ale takové aktivity by měly být vedením i učiteli přímo iniciovány a podporovány (Koncepce, 2003).</w:t>
      </w:r>
    </w:p>
    <w:p w:rsidR="00D37E58" w:rsidRDefault="00D37E58" w:rsidP="00FC6FA8">
      <w:pPr>
        <w:pStyle w:val="Normlnweb"/>
        <w:spacing w:before="0" w:beforeAutospacing="0" w:after="0" w:afterAutospacing="0" w:line="276" w:lineRule="auto"/>
        <w:jc w:val="both"/>
        <w:rPr>
          <w:u w:val="single"/>
        </w:rPr>
      </w:pPr>
    </w:p>
    <w:p w:rsidR="00E81BEE" w:rsidRPr="00896A2F" w:rsidRDefault="00E81BEE" w:rsidP="00FC6FA8">
      <w:pPr>
        <w:pStyle w:val="Normlnweb"/>
        <w:spacing w:before="0" w:beforeAutospacing="0" w:after="0" w:afterAutospacing="0" w:line="276" w:lineRule="auto"/>
        <w:jc w:val="both"/>
        <w:rPr>
          <w:u w:val="single"/>
        </w:rPr>
      </w:pPr>
      <w:r w:rsidRPr="00896A2F">
        <w:rPr>
          <w:u w:val="single"/>
        </w:rPr>
        <w:t>4.1.2. Žákovské samosprávy – východisko „participace shora“</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b/>
          <w:sz w:val="24"/>
          <w:szCs w:val="24"/>
        </w:rPr>
        <w:t>Projekt Rady pro kulturní spolupráci</w:t>
      </w:r>
      <w:r w:rsidRPr="00896A2F">
        <w:rPr>
          <w:rFonts w:ascii="Times New Roman" w:hAnsi="Times New Roman" w:cs="Times New Roman"/>
          <w:sz w:val="24"/>
          <w:szCs w:val="24"/>
        </w:rPr>
        <w:t xml:space="preserve"> (od r. 1997)</w:t>
      </w:r>
    </w:p>
    <w:p w:rsidR="00E81BEE" w:rsidRPr="00896A2F" w:rsidRDefault="00E81BEE" w:rsidP="00FC6FA8">
      <w:pPr>
        <w:spacing w:after="0" w:line="276" w:lineRule="auto"/>
        <w:rPr>
          <w:rFonts w:ascii="Times New Roman" w:hAnsi="Times New Roman" w:cs="Times New Roman"/>
          <w:i/>
          <w:iCs/>
          <w:sz w:val="24"/>
          <w:szCs w:val="24"/>
        </w:rPr>
      </w:pPr>
      <w:r w:rsidRPr="00896A2F">
        <w:rPr>
          <w:rFonts w:ascii="Times New Roman" w:hAnsi="Times New Roman" w:cs="Times New Roman"/>
          <w:sz w:val="24"/>
          <w:szCs w:val="24"/>
        </w:rPr>
        <w:t>„</w:t>
      </w:r>
      <w:r w:rsidRPr="00896A2F">
        <w:rPr>
          <w:rFonts w:ascii="Times New Roman" w:hAnsi="Times New Roman" w:cs="Times New Roman"/>
          <w:i/>
          <w:iCs/>
          <w:sz w:val="24"/>
          <w:szCs w:val="24"/>
        </w:rPr>
        <w:t>Výchova k demokratickému občanství“/ „Education for Democratic Citizenship“ (EDC).</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EDC se odkazuje zvláště:</w:t>
      </w:r>
    </w:p>
    <w:p w:rsidR="00E81BEE" w:rsidRPr="00896A2F" w:rsidRDefault="00E81BEE" w:rsidP="00760F84">
      <w:pPr>
        <w:numPr>
          <w:ilvl w:val="0"/>
          <w:numId w:val="25"/>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k právům a odpovědnostem</w:t>
      </w:r>
    </w:p>
    <w:p w:rsidR="00E81BEE" w:rsidRPr="00896A2F" w:rsidRDefault="00E81BEE" w:rsidP="00760F84">
      <w:pPr>
        <w:numPr>
          <w:ilvl w:val="0"/>
          <w:numId w:val="25"/>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participaci a sounáležitosti  </w:t>
      </w:r>
    </w:p>
    <w:p w:rsidR="00E81BEE" w:rsidRPr="00896A2F" w:rsidRDefault="00E81BEE" w:rsidP="00760F84">
      <w:pPr>
        <w:numPr>
          <w:ilvl w:val="0"/>
          <w:numId w:val="25"/>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respektu k odlišnosti</w:t>
      </w: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Co to je „výchova k demokratickému občanství“?</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3 </w:t>
      </w:r>
      <w:r w:rsidRPr="00896A2F">
        <w:rPr>
          <w:rFonts w:ascii="Times New Roman" w:hAnsi="Times New Roman" w:cs="Times New Roman"/>
          <w:b/>
          <w:sz w:val="24"/>
          <w:szCs w:val="24"/>
        </w:rPr>
        <w:t>dimenze</w:t>
      </w:r>
      <w:r w:rsidRPr="00896A2F">
        <w:rPr>
          <w:rFonts w:ascii="Times New Roman" w:hAnsi="Times New Roman" w:cs="Times New Roman"/>
          <w:sz w:val="24"/>
          <w:szCs w:val="24"/>
        </w:rPr>
        <w:t>:</w:t>
      </w:r>
    </w:p>
    <w:p w:rsidR="00E81BEE" w:rsidRPr="00896A2F" w:rsidRDefault="00E81BEE" w:rsidP="00760F84">
      <w:pPr>
        <w:numPr>
          <w:ilvl w:val="0"/>
          <w:numId w:val="26"/>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politická dimenze – proces rozhodování a uskutečňování politické moci, </w:t>
      </w:r>
    </w:p>
    <w:p w:rsidR="00E81BEE" w:rsidRPr="00896A2F" w:rsidRDefault="00E81BEE" w:rsidP="00760F84">
      <w:pPr>
        <w:numPr>
          <w:ilvl w:val="0"/>
          <w:numId w:val="26"/>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právní dimenze – rozvíjení vědomí občanských práv a zodpovědnosti,  </w:t>
      </w:r>
    </w:p>
    <w:p w:rsidR="00E81BEE" w:rsidRPr="00896A2F" w:rsidRDefault="00E81BEE" w:rsidP="00760F84">
      <w:pPr>
        <w:numPr>
          <w:ilvl w:val="0"/>
          <w:numId w:val="26"/>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kulturní dimenze – respektu ke všem lidem, k základním demokratickým hodnotám, různé historii a kulturnímu dědictví s cílem přispět mírumilovným interkulturním vztahům </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Základní </w:t>
      </w:r>
      <w:r w:rsidRPr="00896A2F">
        <w:rPr>
          <w:rFonts w:ascii="Times New Roman" w:hAnsi="Times New Roman" w:cs="Times New Roman"/>
          <w:b/>
          <w:bCs/>
          <w:sz w:val="24"/>
          <w:szCs w:val="24"/>
        </w:rPr>
        <w:t>kompetence</w:t>
      </w:r>
      <w:r w:rsidRPr="00896A2F">
        <w:rPr>
          <w:rFonts w:ascii="Times New Roman" w:hAnsi="Times New Roman" w:cs="Times New Roman"/>
          <w:sz w:val="24"/>
          <w:szCs w:val="24"/>
        </w:rPr>
        <w:t xml:space="preserve"> k demokratickému občanství </w:t>
      </w:r>
    </w:p>
    <w:p w:rsidR="00E81BEE" w:rsidRPr="00896A2F" w:rsidRDefault="00E81BEE" w:rsidP="00760F84">
      <w:pPr>
        <w:numPr>
          <w:ilvl w:val="0"/>
          <w:numId w:val="27"/>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oblast sociálních a životních  kompetencí:  vědomosti - hodnoty – postoje připravenosti k aktivitě a participaci v demokratické společnosti </w:t>
      </w:r>
    </w:p>
    <w:p w:rsidR="00E81BEE" w:rsidRPr="00896A2F" w:rsidRDefault="00E81BEE" w:rsidP="00FC6FA8">
      <w:pPr>
        <w:spacing w:after="0" w:line="276" w:lineRule="auto"/>
        <w:rPr>
          <w:rFonts w:ascii="Times New Roman" w:hAnsi="Times New Roman" w:cs="Times New Roman"/>
          <w:i/>
          <w:sz w:val="24"/>
          <w:szCs w:val="24"/>
        </w:rPr>
      </w:pPr>
      <w:r w:rsidRPr="00896A2F">
        <w:rPr>
          <w:rFonts w:ascii="Times New Roman" w:hAnsi="Times New Roman" w:cs="Times New Roman"/>
          <w:i/>
          <w:sz w:val="24"/>
          <w:szCs w:val="24"/>
        </w:rPr>
        <w:t xml:space="preserve">(všem těmto prvkům je přisuzována </w:t>
      </w:r>
      <w:r w:rsidRPr="00896A2F">
        <w:rPr>
          <w:rFonts w:ascii="Times New Roman" w:hAnsi="Times New Roman" w:cs="Times New Roman"/>
          <w:b/>
          <w:bCs/>
          <w:i/>
          <w:sz w:val="24"/>
          <w:szCs w:val="24"/>
        </w:rPr>
        <w:t>stejná váha</w:t>
      </w:r>
      <w:r w:rsidRPr="00896A2F">
        <w:rPr>
          <w:rFonts w:ascii="Times New Roman" w:hAnsi="Times New Roman" w:cs="Times New Roman"/>
          <w:i/>
          <w:sz w:val="24"/>
          <w:szCs w:val="24"/>
        </w:rPr>
        <w:t xml:space="preserve">, srov. závěry a doporučení porady ministrů školství z r. 2000 v Krakově) </w:t>
      </w: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Participace  jako cíl, prostředek, podmínka a výsledek výchovy k demokratickému občanství</w:t>
      </w:r>
    </w:p>
    <w:p w:rsidR="00E81BEE" w:rsidRPr="00896A2F" w:rsidRDefault="00E81BEE" w:rsidP="00760F84">
      <w:pPr>
        <w:numPr>
          <w:ilvl w:val="0"/>
          <w:numId w:val="2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Těžiště participace - zaujímání vlastního místa ve společnosti, v podílení se  na jejím rozvíjení.</w:t>
      </w:r>
    </w:p>
    <w:p w:rsidR="00E81BEE" w:rsidRPr="00896A2F" w:rsidRDefault="00E81BEE" w:rsidP="00760F84">
      <w:pPr>
        <w:numPr>
          <w:ilvl w:val="0"/>
          <w:numId w:val="2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Participace definuje kvalitu výchovy k demokratickému občanství.</w:t>
      </w:r>
    </w:p>
    <w:p w:rsidR="00E81BEE" w:rsidRPr="00896A2F" w:rsidRDefault="00E81BEE" w:rsidP="00760F84">
      <w:pPr>
        <w:numPr>
          <w:ilvl w:val="0"/>
          <w:numId w:val="2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Chápána jako základní prvek demokratické stability - umožňuje jedinci účast na společenském rozhodování a zároveň je základním právem každého člověka.</w:t>
      </w:r>
    </w:p>
    <w:p w:rsidR="00E81BEE" w:rsidRPr="00896A2F" w:rsidRDefault="00E81BEE" w:rsidP="00760F84">
      <w:pPr>
        <w:numPr>
          <w:ilvl w:val="0"/>
          <w:numId w:val="2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Výchova k demokratickému občanství je příležitostí k participaci, pokud rozvíjí dovednosti participovat a neredukuje se na učení o participaci.</w:t>
      </w: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Pole realizace principu participace</w:t>
      </w:r>
    </w:p>
    <w:p w:rsidR="00E81BEE" w:rsidRPr="00896A2F" w:rsidRDefault="00E81BEE" w:rsidP="00760F84">
      <w:pPr>
        <w:numPr>
          <w:ilvl w:val="0"/>
          <w:numId w:val="29"/>
        </w:numPr>
        <w:spacing w:after="0" w:line="276" w:lineRule="auto"/>
        <w:rPr>
          <w:rFonts w:ascii="Times New Roman" w:hAnsi="Times New Roman" w:cs="Times New Roman"/>
          <w:sz w:val="24"/>
          <w:szCs w:val="24"/>
        </w:rPr>
      </w:pPr>
      <w:r w:rsidRPr="00896A2F">
        <w:rPr>
          <w:rFonts w:ascii="Times New Roman" w:hAnsi="Times New Roman" w:cs="Times New Roman"/>
          <w:bCs/>
          <w:sz w:val="24"/>
          <w:szCs w:val="24"/>
        </w:rPr>
        <w:lastRenderedPageBreak/>
        <w:t xml:space="preserve">Spolurozhodování při řízení školy </w:t>
      </w:r>
      <w:r w:rsidRPr="00896A2F">
        <w:rPr>
          <w:rFonts w:ascii="Times New Roman" w:hAnsi="Times New Roman" w:cs="Times New Roman"/>
          <w:sz w:val="24"/>
          <w:szCs w:val="24"/>
        </w:rPr>
        <w:t>– participace školního managementu, učitelů a žáků</w:t>
      </w:r>
    </w:p>
    <w:p w:rsidR="00E81BEE" w:rsidRPr="00896A2F" w:rsidRDefault="00E81BEE" w:rsidP="00760F84">
      <w:pPr>
        <w:numPr>
          <w:ilvl w:val="0"/>
          <w:numId w:val="30"/>
        </w:numPr>
        <w:spacing w:after="0" w:line="276" w:lineRule="auto"/>
        <w:rPr>
          <w:rFonts w:ascii="Times New Roman" w:hAnsi="Times New Roman" w:cs="Times New Roman"/>
          <w:sz w:val="24"/>
          <w:szCs w:val="24"/>
        </w:rPr>
      </w:pPr>
      <w:r w:rsidRPr="00896A2F">
        <w:rPr>
          <w:rFonts w:ascii="Times New Roman" w:hAnsi="Times New Roman" w:cs="Times New Roman"/>
          <w:bCs/>
          <w:sz w:val="24"/>
          <w:szCs w:val="24"/>
        </w:rPr>
        <w:t xml:space="preserve">Školní prostředí </w:t>
      </w:r>
      <w:r w:rsidRPr="00896A2F">
        <w:rPr>
          <w:rFonts w:ascii="Times New Roman" w:hAnsi="Times New Roman" w:cs="Times New Roman"/>
          <w:sz w:val="24"/>
          <w:szCs w:val="24"/>
        </w:rPr>
        <w:t xml:space="preserve">– participace vytvářením klimatu respektování demokratických hodnot a lidských práv </w:t>
      </w:r>
    </w:p>
    <w:p w:rsidR="00E81BEE" w:rsidRPr="00896A2F" w:rsidRDefault="00E81BEE" w:rsidP="00760F84">
      <w:pPr>
        <w:numPr>
          <w:ilvl w:val="0"/>
          <w:numId w:val="31"/>
        </w:numPr>
        <w:spacing w:after="0" w:line="276" w:lineRule="auto"/>
        <w:rPr>
          <w:rFonts w:ascii="Times New Roman" w:hAnsi="Times New Roman" w:cs="Times New Roman"/>
          <w:sz w:val="24"/>
          <w:szCs w:val="24"/>
        </w:rPr>
      </w:pPr>
      <w:r w:rsidRPr="00896A2F">
        <w:rPr>
          <w:rFonts w:ascii="Times New Roman" w:hAnsi="Times New Roman" w:cs="Times New Roman"/>
          <w:bCs/>
          <w:sz w:val="24"/>
          <w:szCs w:val="24"/>
        </w:rPr>
        <w:t>Vztahy s lokální komunitou</w:t>
      </w:r>
      <w:r w:rsidRPr="00896A2F">
        <w:rPr>
          <w:rFonts w:ascii="Times New Roman" w:hAnsi="Times New Roman" w:cs="Times New Roman"/>
          <w:sz w:val="24"/>
          <w:szCs w:val="24"/>
        </w:rPr>
        <w:t xml:space="preserve"> </w:t>
      </w:r>
      <w:r w:rsidRPr="00896A2F">
        <w:rPr>
          <w:rFonts w:ascii="Times New Roman" w:hAnsi="Times New Roman" w:cs="Times New Roman"/>
          <w:bCs/>
          <w:sz w:val="24"/>
          <w:szCs w:val="24"/>
        </w:rPr>
        <w:t>/obcí</w:t>
      </w:r>
      <w:r w:rsidRPr="00896A2F">
        <w:rPr>
          <w:rFonts w:ascii="Times New Roman" w:hAnsi="Times New Roman" w:cs="Times New Roman"/>
          <w:sz w:val="24"/>
          <w:szCs w:val="24"/>
        </w:rPr>
        <w:t xml:space="preserve"> – otevírání se směrem dovnitř vůči komunitě, rodičům, dalším partnerům  a působení i směrem ven mimo vlastní prostředí školy, vstup komunity (obce) s aktivitami spolupráce do školního prostředí</w:t>
      </w: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Znaky participace</w:t>
      </w:r>
    </w:p>
    <w:p w:rsidR="00E81BEE" w:rsidRPr="00896A2F" w:rsidRDefault="00E81BEE" w:rsidP="00760F84">
      <w:pPr>
        <w:numPr>
          <w:ilvl w:val="0"/>
          <w:numId w:val="32"/>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spolupráce mezi různými skupinami na různých úrovních</w:t>
      </w:r>
    </w:p>
    <w:p w:rsidR="00E81BEE" w:rsidRPr="00896A2F" w:rsidRDefault="00E81BEE" w:rsidP="00760F84">
      <w:pPr>
        <w:numPr>
          <w:ilvl w:val="0"/>
          <w:numId w:val="33"/>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rovnost - respektováním osobnosti</w:t>
      </w:r>
    </w:p>
    <w:p w:rsidR="00E81BEE" w:rsidRPr="00896A2F" w:rsidRDefault="00E81BEE" w:rsidP="00760F84">
      <w:pPr>
        <w:numPr>
          <w:ilvl w:val="0"/>
          <w:numId w:val="34"/>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otevřenost – jsou využívány zkušenosti a vedeny diskuse, ke kterým se přihlíží, </w:t>
      </w:r>
    </w:p>
    <w:p w:rsidR="00E81BEE" w:rsidRPr="00896A2F" w:rsidRDefault="00E81BEE" w:rsidP="00760F84">
      <w:pPr>
        <w:numPr>
          <w:ilvl w:val="0"/>
          <w:numId w:val="35"/>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transparentnost ve vztazích mezi účastníky</w:t>
      </w:r>
    </w:p>
    <w:p w:rsidR="00E81BEE" w:rsidRPr="00896A2F" w:rsidRDefault="00E81BEE" w:rsidP="00760F84">
      <w:pPr>
        <w:numPr>
          <w:ilvl w:val="0"/>
          <w:numId w:val="36"/>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politické zadání:  </w:t>
      </w:r>
      <w:r w:rsidRPr="00896A2F">
        <w:rPr>
          <w:rFonts w:ascii="Times New Roman" w:hAnsi="Times New Roman" w:cs="Times New Roman"/>
          <w:b/>
          <w:bCs/>
          <w:sz w:val="24"/>
          <w:szCs w:val="24"/>
        </w:rPr>
        <w:t>výchova participujícího občana</w:t>
      </w:r>
      <w:r w:rsidRPr="00896A2F">
        <w:rPr>
          <w:rFonts w:ascii="Times New Roman" w:hAnsi="Times New Roman" w:cs="Times New Roman"/>
          <w:sz w:val="24"/>
          <w:szCs w:val="24"/>
        </w:rPr>
        <w:t xml:space="preserve"> v instituci naplňující požadavky na uskutečňování demokratického způsobu života, zvláště při charakteristických převažujících činnostech - učení </w:t>
      </w:r>
    </w:p>
    <w:p w:rsidR="00E81BEE" w:rsidRPr="00896A2F" w:rsidRDefault="00E81BEE" w:rsidP="00FC6FA8">
      <w:pPr>
        <w:spacing w:after="0" w:line="276" w:lineRule="auto"/>
        <w:rPr>
          <w:rFonts w:ascii="Times New Roman" w:hAnsi="Times New Roman" w:cs="Times New Roman"/>
          <w:i/>
          <w:sz w:val="24"/>
          <w:szCs w:val="24"/>
        </w:rPr>
      </w:pPr>
      <w:r w:rsidRPr="00896A2F">
        <w:rPr>
          <w:rFonts w:ascii="Times New Roman" w:hAnsi="Times New Roman" w:cs="Times New Roman"/>
          <w:i/>
          <w:sz w:val="24"/>
          <w:szCs w:val="24"/>
        </w:rPr>
        <w:t>Co tedy dělat?</w:t>
      </w:r>
    </w:p>
    <w:p w:rsidR="00E81BEE" w:rsidRPr="00896A2F" w:rsidRDefault="00E81BEE" w:rsidP="00760F84">
      <w:pPr>
        <w:numPr>
          <w:ilvl w:val="0"/>
          <w:numId w:val="37"/>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vytváříme podmínky pro participaci žáků</w:t>
      </w:r>
    </w:p>
    <w:p w:rsidR="00E81BEE" w:rsidRPr="00896A2F" w:rsidRDefault="00E81BEE" w:rsidP="00760F84">
      <w:pPr>
        <w:numPr>
          <w:ilvl w:val="0"/>
          <w:numId w:val="37"/>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učíme žáky participovat: poskytujeme nástroje, spoluutváříme kompetence</w:t>
      </w:r>
    </w:p>
    <w:p w:rsidR="00E81BEE" w:rsidRPr="00896A2F" w:rsidRDefault="00E81BEE" w:rsidP="00760F84">
      <w:pPr>
        <w:numPr>
          <w:ilvl w:val="0"/>
          <w:numId w:val="37"/>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získáme žáky pro participaci</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4.2. Stupně participace</w:t>
      </w:r>
    </w:p>
    <w:p w:rsidR="00E81BEE"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Vzhledem k tomu, že se participace postupně stává jakýmsi módním heslem, je užitečné stanovit kritéria, která nám umožní rozeznat skutečnou participaci, tzn. způsob zapojení účastníků nejen na samotných programech, ale také na jejich plánování a hodnocení, od falešné participace, kde účastníci pouze realizují představy vedoucích, aniž měnit podstatu nebo formu programů.</w:t>
      </w:r>
    </w:p>
    <w:p w:rsidR="00D37E58" w:rsidRPr="00896A2F" w:rsidRDefault="00D37E58"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Užitečným nástrojem k rozpoznání úrovně participace je osmistupňový "žebříček participace" (</w:t>
      </w:r>
      <w:r w:rsidRPr="00896A2F">
        <w:rPr>
          <w:rStyle w:val="Zdraznn"/>
          <w:rFonts w:ascii="Times New Roman" w:hAnsi="Times New Roman" w:cs="Times New Roman"/>
          <w:sz w:val="24"/>
          <w:szCs w:val="24"/>
        </w:rPr>
        <w:t>the ladder of participation</w:t>
      </w:r>
      <w:r w:rsidRPr="00896A2F">
        <w:rPr>
          <w:rFonts w:ascii="Times New Roman" w:hAnsi="Times New Roman" w:cs="Times New Roman"/>
          <w:sz w:val="24"/>
          <w:szCs w:val="24"/>
        </w:rPr>
        <w:t>) R. Harta.</w:t>
      </w:r>
      <w:r w:rsidRPr="00896A2F">
        <w:rPr>
          <w:rStyle w:val="Znakapoznpodarou"/>
          <w:rFonts w:ascii="Times New Roman" w:hAnsi="Times New Roman" w:cs="Times New Roman"/>
          <w:sz w:val="24"/>
          <w:szCs w:val="24"/>
        </w:rPr>
        <w:footnoteReference w:id="16"/>
      </w:r>
      <w:r w:rsidRPr="00896A2F">
        <w:rPr>
          <w:rFonts w:ascii="Times New Roman" w:hAnsi="Times New Roman" w:cs="Times New Roman"/>
          <w:sz w:val="24"/>
          <w:szCs w:val="24"/>
        </w:rPr>
        <w:t xml:space="preserve"> Hart přitom vychází z modelu S. Arnsteinové, která v r. 1969 popsala osm stupňů účasti občanů USA v procesech veřejného plánování.</w:t>
      </w:r>
      <w:r w:rsidRPr="00896A2F">
        <w:rPr>
          <w:rStyle w:val="Znakapoznpodarou"/>
          <w:rFonts w:ascii="Times New Roman" w:hAnsi="Times New Roman" w:cs="Times New Roman"/>
          <w:sz w:val="24"/>
          <w:szCs w:val="24"/>
        </w:rPr>
        <w:footnoteReference w:id="17"/>
      </w:r>
      <w:r w:rsidRPr="00896A2F">
        <w:rPr>
          <w:rFonts w:ascii="Times New Roman" w:hAnsi="Times New Roman" w:cs="Times New Roman"/>
          <w:sz w:val="24"/>
          <w:szCs w:val="24"/>
        </w:rPr>
        <w:t xml:space="preserve"> Jednotlivé stupně jsou seřazeny podle náročnosti a míry zapojení žáků do rozhodování. Skutečná participace podle Harta začíná ale až od čtvrté příčky, zatímco v prvních třech převládá spíše pasivní účast. Proto se někdy první tři stupně participace označují jako </w:t>
      </w:r>
      <w:r w:rsidRPr="00896A2F">
        <w:rPr>
          <w:rFonts w:ascii="Times New Roman" w:hAnsi="Times New Roman" w:cs="Times New Roman"/>
          <w:i/>
          <w:sz w:val="24"/>
          <w:szCs w:val="24"/>
        </w:rPr>
        <w:t>falešná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Na základě dostupné literatury (Vidláková, Šturma, Stange/Tiemann) jsem se pokusil o jednoduchou formulaci stupňů participace, které by byly aplikované na situaci výchovy ve volném čase. Přitom používám jako označení vychovatelů slovo vedoucí (leader) a pro označení dětí a mladých lidí slovo účastníci (participants). V následujícím přehledu jsem osm stupňů rozdělil na čtyři úrovně participace – falešná a skutečná participace, samospráva a spolupráce účastníků s vedoucími. Pro lepší pochopení uvádím anglické názvy, a to buď v původním znění anebo přizpůsobené (místo </w:t>
      </w:r>
      <w:r w:rsidRPr="00896A2F">
        <w:rPr>
          <w:rFonts w:ascii="Times New Roman" w:hAnsi="Times New Roman" w:cs="Times New Roman"/>
          <w:i/>
          <w:sz w:val="24"/>
          <w:szCs w:val="24"/>
        </w:rPr>
        <w:t xml:space="preserve">adults </w:t>
      </w:r>
      <w:r w:rsidRPr="00896A2F">
        <w:rPr>
          <w:rFonts w:ascii="Times New Roman" w:hAnsi="Times New Roman" w:cs="Times New Roman"/>
          <w:sz w:val="24"/>
          <w:szCs w:val="24"/>
        </w:rPr>
        <w:t xml:space="preserve">uvádím </w:t>
      </w:r>
      <w:r w:rsidRPr="00896A2F">
        <w:rPr>
          <w:rFonts w:ascii="Times New Roman" w:hAnsi="Times New Roman" w:cs="Times New Roman"/>
          <w:i/>
          <w:sz w:val="24"/>
          <w:szCs w:val="24"/>
        </w:rPr>
        <w:t xml:space="preserve">leaders </w:t>
      </w:r>
      <w:r w:rsidRPr="00896A2F">
        <w:rPr>
          <w:rFonts w:ascii="Times New Roman" w:hAnsi="Times New Roman" w:cs="Times New Roman"/>
          <w:sz w:val="24"/>
          <w:szCs w:val="24"/>
        </w:rPr>
        <w:t xml:space="preserve">a místo </w:t>
      </w:r>
      <w:r w:rsidRPr="00896A2F">
        <w:rPr>
          <w:rFonts w:ascii="Times New Roman" w:hAnsi="Times New Roman" w:cs="Times New Roman"/>
          <w:i/>
          <w:sz w:val="24"/>
          <w:szCs w:val="24"/>
        </w:rPr>
        <w:t>pupils participatnts</w:t>
      </w:r>
      <w:r w:rsidRPr="00896A2F">
        <w:rPr>
          <w:rFonts w:ascii="Times New Roman" w:hAnsi="Times New Roman" w:cs="Times New Roman"/>
          <w:sz w:val="24"/>
          <w:szCs w:val="24"/>
        </w:rPr>
        <w:t>).</w:t>
      </w:r>
    </w:p>
    <w:p w:rsidR="00D37E58" w:rsidRDefault="00D37E58" w:rsidP="00FC6FA8">
      <w:pPr>
        <w:spacing w:after="0" w:line="276" w:lineRule="auto"/>
        <w:jc w:val="both"/>
        <w:rPr>
          <w:rFonts w:ascii="Times New Roman" w:hAnsi="Times New Roman" w:cs="Times New Roman"/>
          <w:sz w:val="24"/>
          <w:szCs w:val="24"/>
          <w:u w:val="single"/>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Přehled stupňů participace</w:t>
      </w:r>
      <w:r w:rsidRPr="00896A2F">
        <w:rPr>
          <w:rFonts w:ascii="Times New Roman" w:hAnsi="Times New Roman" w:cs="Times New Roman"/>
          <w:sz w:val="24"/>
          <w:szCs w:val="24"/>
        </w:rPr>
        <w:t xml:space="preserve"> dle Harta, na výchovu dětí a mládeže ve volném čase upravil M.K.</w:t>
      </w: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Falešná participace</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Siln"/>
          <w:rFonts w:ascii="Times New Roman" w:hAnsi="Times New Roman" w:cs="Times New Roman"/>
          <w:sz w:val="24"/>
          <w:szCs w:val="24"/>
        </w:rPr>
        <w:t xml:space="preserve">Manipulace </w:t>
      </w:r>
      <w:r w:rsidRPr="00896A2F">
        <w:rPr>
          <w:rStyle w:val="Siln"/>
          <w:rFonts w:ascii="Times New Roman" w:hAnsi="Times New Roman" w:cs="Times New Roman"/>
          <w:b w:val="0"/>
          <w:sz w:val="24"/>
          <w:szCs w:val="24"/>
        </w:rPr>
        <w:t>(manipulation)</w:t>
      </w:r>
      <w:r w:rsidRPr="00896A2F">
        <w:rPr>
          <w:rFonts w:ascii="Times New Roman" w:hAnsi="Times New Roman" w:cs="Times New Roman"/>
          <w:sz w:val="24"/>
          <w:szCs w:val="24"/>
        </w:rPr>
        <w:t xml:space="preserve"> – účastníci jsou pasivními recipienty rozhodnutí vedoucích. Často nerozumí důvodům, které rozhodnutí předcházely. Jde tedy spíše o uplatnění zájmů vedoucích než zájmů účastníků. To platí i tehdy, když se jich vedoucí formálně ptají, co by účastníci chtěli dělat. </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Siln"/>
          <w:rFonts w:ascii="Times New Roman" w:hAnsi="Times New Roman" w:cs="Times New Roman"/>
          <w:sz w:val="24"/>
          <w:szCs w:val="24"/>
        </w:rPr>
        <w:t xml:space="preserve">Dekorace </w:t>
      </w:r>
      <w:r w:rsidRPr="00896A2F">
        <w:rPr>
          <w:rStyle w:val="Siln"/>
          <w:rFonts w:ascii="Times New Roman" w:hAnsi="Times New Roman" w:cs="Times New Roman"/>
          <w:b w:val="0"/>
          <w:sz w:val="24"/>
          <w:szCs w:val="24"/>
        </w:rPr>
        <w:t>(decoration)</w:t>
      </w:r>
      <w:r w:rsidRPr="00896A2F">
        <w:rPr>
          <w:rFonts w:ascii="Times New Roman" w:hAnsi="Times New Roman" w:cs="Times New Roman"/>
          <w:sz w:val="24"/>
          <w:szCs w:val="24"/>
        </w:rPr>
        <w:t xml:space="preserve"> – účastníci se aktivně podílejí na programu, který připravili vedoucí, přitom však program nijak je nemění a jejich informovanost je pouze částečná. </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Siln"/>
          <w:rFonts w:ascii="Times New Roman" w:hAnsi="Times New Roman" w:cs="Times New Roman"/>
          <w:sz w:val="24"/>
          <w:szCs w:val="24"/>
        </w:rPr>
        <w:t xml:space="preserve">Tokenismus </w:t>
      </w:r>
      <w:r w:rsidRPr="00896A2F">
        <w:rPr>
          <w:rStyle w:val="Siln"/>
          <w:rFonts w:ascii="Times New Roman" w:hAnsi="Times New Roman" w:cs="Times New Roman"/>
          <w:b w:val="0"/>
          <w:sz w:val="24"/>
          <w:szCs w:val="24"/>
        </w:rPr>
        <w:t>= formální participace (tokenism)</w:t>
      </w:r>
      <w:r w:rsidRPr="00896A2F">
        <w:rPr>
          <w:rFonts w:ascii="Times New Roman" w:hAnsi="Times New Roman" w:cs="Times New Roman"/>
          <w:sz w:val="24"/>
          <w:szCs w:val="24"/>
        </w:rPr>
        <w:t xml:space="preserve"> – účastníci nebo jejich zástupci se sice neúčastní jenom na realizaci programu, ale jsou přítomni i při jeho přípravě. Jejich přítomnost je však pouze formální. Program ve skutečnosti zůstává plně v režii dospělých. </w:t>
      </w:r>
    </w:p>
    <w:p w:rsidR="00E81BEE" w:rsidRPr="00896A2F" w:rsidRDefault="00E81BEE" w:rsidP="00FC6FA8">
      <w:pPr>
        <w:spacing w:after="0" w:line="276" w:lineRule="auto"/>
        <w:rPr>
          <w:rFonts w:ascii="Times New Roman" w:hAnsi="Times New Roman" w:cs="Times New Roman"/>
          <w:i/>
          <w:sz w:val="24"/>
          <w:szCs w:val="24"/>
        </w:rPr>
      </w:pPr>
      <w:r w:rsidRPr="00896A2F">
        <w:rPr>
          <w:rStyle w:val="Siln"/>
          <w:rFonts w:ascii="Times New Roman" w:hAnsi="Times New Roman" w:cs="Times New Roman"/>
          <w:b w:val="0"/>
          <w:i/>
          <w:sz w:val="24"/>
          <w:szCs w:val="24"/>
        </w:rPr>
        <w:t>Skutečná participace</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Zdraznn"/>
          <w:rFonts w:ascii="Times New Roman" w:hAnsi="Times New Roman" w:cs="Times New Roman"/>
          <w:b/>
          <w:i w:val="0"/>
          <w:sz w:val="24"/>
          <w:szCs w:val="24"/>
        </w:rPr>
        <w:t xml:space="preserve">Informovaná účast </w:t>
      </w:r>
      <w:r w:rsidRPr="00896A2F">
        <w:rPr>
          <w:rStyle w:val="Zdraznn"/>
          <w:rFonts w:ascii="Times New Roman" w:hAnsi="Times New Roman" w:cs="Times New Roman"/>
          <w:i w:val="0"/>
          <w:sz w:val="24"/>
          <w:szCs w:val="24"/>
        </w:rPr>
        <w:t xml:space="preserve">(assigned but informed) – </w:t>
      </w:r>
      <w:r w:rsidRPr="00896A2F">
        <w:rPr>
          <w:rFonts w:ascii="Times New Roman" w:hAnsi="Times New Roman" w:cs="Times New Roman"/>
          <w:sz w:val="24"/>
          <w:szCs w:val="24"/>
        </w:rPr>
        <w:t>uvědomělá participace účastníků na programu. Účastníci chápou celý program, jednotlivé aktivity i jejich smysl. Vedoucí jsou iniciátory, kteří nakonec sami o programu rozhodují, ale přitom vyslechnou a respektují názory účastníků.</w:t>
      </w:r>
    </w:p>
    <w:p w:rsidR="00E81BEE" w:rsidRPr="00896A2F" w:rsidRDefault="00E81BEE" w:rsidP="00760F84">
      <w:pPr>
        <w:numPr>
          <w:ilvl w:val="0"/>
          <w:numId w:val="19"/>
        </w:numPr>
        <w:spacing w:after="0" w:line="276" w:lineRule="auto"/>
        <w:jc w:val="both"/>
        <w:rPr>
          <w:rStyle w:val="Zdraznn"/>
          <w:rFonts w:ascii="Times New Roman" w:hAnsi="Times New Roman" w:cs="Times New Roman"/>
          <w:i w:val="0"/>
          <w:iCs w:val="0"/>
          <w:sz w:val="24"/>
          <w:szCs w:val="24"/>
        </w:rPr>
      </w:pPr>
      <w:r w:rsidRPr="00896A2F">
        <w:rPr>
          <w:rStyle w:val="Siln"/>
          <w:rFonts w:ascii="Times New Roman" w:hAnsi="Times New Roman" w:cs="Times New Roman"/>
          <w:sz w:val="24"/>
          <w:szCs w:val="24"/>
        </w:rPr>
        <w:t xml:space="preserve">Konzultace </w:t>
      </w:r>
      <w:r w:rsidRPr="00896A2F">
        <w:rPr>
          <w:rStyle w:val="Siln"/>
          <w:rFonts w:ascii="Times New Roman" w:hAnsi="Times New Roman" w:cs="Times New Roman"/>
          <w:b w:val="0"/>
          <w:sz w:val="24"/>
          <w:szCs w:val="24"/>
        </w:rPr>
        <w:t>(consulted and informed)</w:t>
      </w:r>
      <w:r w:rsidRPr="00896A2F">
        <w:rPr>
          <w:rFonts w:ascii="Times New Roman" w:hAnsi="Times New Roman" w:cs="Times New Roman"/>
          <w:sz w:val="24"/>
          <w:szCs w:val="24"/>
        </w:rPr>
        <w:t xml:space="preserve"> – o programu rozhodují vedoucí až na základě  konzultace s účastníky, přičemž jejich názory nejen vyslechnou, ale také zohlední.</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Zdraznn"/>
          <w:rFonts w:ascii="Times New Roman" w:hAnsi="Times New Roman" w:cs="Times New Roman"/>
          <w:b/>
          <w:i w:val="0"/>
          <w:sz w:val="24"/>
          <w:szCs w:val="24"/>
        </w:rPr>
        <w:t xml:space="preserve">Účast na rozhodování řízená vedoucími </w:t>
      </w:r>
      <w:r w:rsidRPr="00896A2F">
        <w:rPr>
          <w:rStyle w:val="Zdraznn"/>
          <w:rFonts w:ascii="Times New Roman" w:hAnsi="Times New Roman" w:cs="Times New Roman"/>
          <w:i w:val="0"/>
          <w:sz w:val="24"/>
          <w:szCs w:val="24"/>
        </w:rPr>
        <w:t>(leaders-initiated, shared decisions with participants) –</w:t>
      </w:r>
      <w:r w:rsidRPr="00896A2F">
        <w:rPr>
          <w:rFonts w:ascii="Times New Roman" w:hAnsi="Times New Roman" w:cs="Times New Roman"/>
          <w:sz w:val="24"/>
          <w:szCs w:val="24"/>
        </w:rPr>
        <w:t xml:space="preserve"> účastníci se podílejí na rozhodování v oblastech předem vymezených vedoucími. Názory účastníků jsou nejen zohledňovány, ale účastníci se podílejí i na rozhodování. </w:t>
      </w:r>
    </w:p>
    <w:p w:rsidR="00E81BEE" w:rsidRPr="00896A2F" w:rsidRDefault="00E81BEE" w:rsidP="00FC6FA8">
      <w:pPr>
        <w:spacing w:after="0" w:line="276" w:lineRule="auto"/>
        <w:rPr>
          <w:rFonts w:ascii="Times New Roman" w:hAnsi="Times New Roman" w:cs="Times New Roman"/>
          <w:i/>
          <w:sz w:val="24"/>
          <w:szCs w:val="24"/>
        </w:rPr>
      </w:pPr>
      <w:r w:rsidRPr="00896A2F">
        <w:rPr>
          <w:rStyle w:val="Zdraznn"/>
          <w:rFonts w:ascii="Times New Roman" w:hAnsi="Times New Roman" w:cs="Times New Roman"/>
          <w:sz w:val="24"/>
          <w:szCs w:val="24"/>
        </w:rPr>
        <w:t>Samospráva</w:t>
      </w:r>
    </w:p>
    <w:p w:rsidR="00E81BEE" w:rsidRPr="00896A2F" w:rsidRDefault="00E81BEE" w:rsidP="00760F84">
      <w:pPr>
        <w:numPr>
          <w:ilvl w:val="0"/>
          <w:numId w:val="19"/>
        </w:numPr>
        <w:spacing w:after="0" w:line="276" w:lineRule="auto"/>
        <w:jc w:val="both"/>
        <w:rPr>
          <w:rStyle w:val="Siln"/>
          <w:rFonts w:ascii="Times New Roman" w:hAnsi="Times New Roman" w:cs="Times New Roman"/>
          <w:b w:val="0"/>
          <w:bCs w:val="0"/>
          <w:sz w:val="24"/>
          <w:szCs w:val="24"/>
        </w:rPr>
      </w:pPr>
      <w:r w:rsidRPr="00896A2F">
        <w:rPr>
          <w:rStyle w:val="Siln"/>
          <w:rFonts w:ascii="Times New Roman" w:hAnsi="Times New Roman" w:cs="Times New Roman"/>
          <w:sz w:val="24"/>
          <w:szCs w:val="24"/>
        </w:rPr>
        <w:t xml:space="preserve">Samosprávné vedení </w:t>
      </w:r>
      <w:r w:rsidRPr="00896A2F">
        <w:rPr>
          <w:rStyle w:val="Siln"/>
          <w:rFonts w:ascii="Times New Roman" w:hAnsi="Times New Roman" w:cs="Times New Roman"/>
          <w:b w:val="0"/>
          <w:sz w:val="24"/>
          <w:szCs w:val="24"/>
        </w:rPr>
        <w:t>(participants-initiated and directed)</w:t>
      </w:r>
      <w:r w:rsidRPr="00896A2F">
        <w:rPr>
          <w:rStyle w:val="Siln"/>
          <w:rFonts w:ascii="Times New Roman" w:hAnsi="Times New Roman" w:cs="Times New Roman"/>
          <w:b w:val="0"/>
          <w:i/>
          <w:sz w:val="24"/>
          <w:szCs w:val="24"/>
        </w:rPr>
        <w:t xml:space="preserve"> </w:t>
      </w:r>
      <w:r w:rsidRPr="00896A2F">
        <w:rPr>
          <w:rStyle w:val="Siln"/>
          <w:rFonts w:ascii="Times New Roman" w:hAnsi="Times New Roman" w:cs="Times New Roman"/>
          <w:sz w:val="24"/>
          <w:szCs w:val="24"/>
        </w:rPr>
        <w:t xml:space="preserve">– </w:t>
      </w:r>
      <w:r w:rsidRPr="00896A2F">
        <w:rPr>
          <w:rStyle w:val="Siln"/>
          <w:rFonts w:ascii="Times New Roman" w:hAnsi="Times New Roman" w:cs="Times New Roman"/>
          <w:b w:val="0"/>
          <w:sz w:val="24"/>
          <w:szCs w:val="24"/>
        </w:rPr>
        <w:t>iniciátory a organizátory programu jsou sami mladí lidé, kteří jej sami organizují (zpravidla) po vzoru dospělých. Na tomto stupni hrají dospělí pouze podpůrnou roli.</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i/>
          <w:sz w:val="24"/>
          <w:szCs w:val="24"/>
        </w:rPr>
        <w:t>Spolupráce</w:t>
      </w:r>
      <w:r w:rsidRPr="00896A2F">
        <w:rPr>
          <w:rFonts w:ascii="Times New Roman" w:hAnsi="Times New Roman" w:cs="Times New Roman"/>
          <w:sz w:val="24"/>
          <w:szCs w:val="24"/>
        </w:rPr>
        <w:t xml:space="preserve"> </w:t>
      </w:r>
    </w:p>
    <w:p w:rsidR="00E81BEE" w:rsidRPr="00896A2F" w:rsidRDefault="00E81BEE" w:rsidP="00760F84">
      <w:pPr>
        <w:numPr>
          <w:ilvl w:val="0"/>
          <w:numId w:val="19"/>
        </w:numPr>
        <w:spacing w:after="0" w:line="276" w:lineRule="auto"/>
        <w:jc w:val="both"/>
        <w:rPr>
          <w:rFonts w:ascii="Times New Roman" w:hAnsi="Times New Roman" w:cs="Times New Roman"/>
          <w:sz w:val="24"/>
          <w:szCs w:val="24"/>
        </w:rPr>
      </w:pPr>
      <w:r w:rsidRPr="00896A2F">
        <w:rPr>
          <w:rStyle w:val="Siln"/>
          <w:rFonts w:ascii="Times New Roman" w:hAnsi="Times New Roman" w:cs="Times New Roman"/>
          <w:sz w:val="24"/>
          <w:szCs w:val="24"/>
        </w:rPr>
        <w:t xml:space="preserve">Vedoucí jsou pozvání k účasti na rozhodování </w:t>
      </w:r>
      <w:r w:rsidRPr="00896A2F">
        <w:rPr>
          <w:rStyle w:val="Siln"/>
          <w:rFonts w:ascii="Times New Roman" w:hAnsi="Times New Roman" w:cs="Times New Roman"/>
          <w:b w:val="0"/>
          <w:sz w:val="24"/>
          <w:szCs w:val="24"/>
        </w:rPr>
        <w:t>(participants-initiated, shared decision with leaders)</w:t>
      </w:r>
      <w:r w:rsidRPr="00896A2F">
        <w:rPr>
          <w:rStyle w:val="Siln"/>
          <w:rFonts w:ascii="Times New Roman" w:hAnsi="Times New Roman" w:cs="Times New Roman"/>
          <w:sz w:val="24"/>
          <w:szCs w:val="24"/>
        </w:rPr>
        <w:t xml:space="preserve"> </w:t>
      </w:r>
      <w:r w:rsidRPr="00896A2F">
        <w:rPr>
          <w:rFonts w:ascii="Times New Roman" w:hAnsi="Times New Roman" w:cs="Times New Roman"/>
          <w:sz w:val="24"/>
          <w:szCs w:val="24"/>
        </w:rPr>
        <w:t>– fungující participace účastníků, v jejímž rámci je dospělým nabídnuta možnost spoluúčasti a spolurozhodování.</w:t>
      </w:r>
    </w:p>
    <w:p w:rsidR="00D37E58" w:rsidRDefault="00D37E58" w:rsidP="00FC6FA8">
      <w:pPr>
        <w:pStyle w:val="Normlnweb"/>
        <w:spacing w:before="0" w:beforeAutospacing="0" w:after="0" w:afterAutospacing="0" w:line="276" w:lineRule="auto"/>
        <w:jc w:val="both"/>
      </w:pPr>
    </w:p>
    <w:p w:rsidR="00D37E58" w:rsidRDefault="00D37E58" w:rsidP="00FC6FA8">
      <w:pPr>
        <w:spacing w:after="0"/>
        <w:rPr>
          <w:rFonts w:ascii="Times New Roman" w:eastAsia="Times New Roman" w:hAnsi="Times New Roman" w:cs="Times New Roman"/>
          <w:sz w:val="24"/>
          <w:szCs w:val="24"/>
          <w:lang w:eastAsia="cs-CZ"/>
        </w:rPr>
      </w:pPr>
      <w:r>
        <w:br w:type="page"/>
      </w:r>
    </w:p>
    <w:p w:rsidR="00E81BEE" w:rsidRDefault="00E81BEE" w:rsidP="00FC6FA8">
      <w:pPr>
        <w:pStyle w:val="Normlnweb"/>
        <w:spacing w:before="0" w:beforeAutospacing="0" w:after="0" w:afterAutospacing="0" w:line="276" w:lineRule="auto"/>
        <w:jc w:val="both"/>
      </w:pPr>
      <w:r w:rsidRPr="00896A2F">
        <w:lastRenderedPageBreak/>
        <w:t>Jestliže Hartův model nám umožňuje odstupňované hodnocení úrovně zapojení mladých lidí na rozhodovacích procesech, anglický autor P. Treseder, který ve svém modelu na Harta navazuje, nabízí pohled na stejnou problematiku spíše z hlediska úlohy vedoucího (příp. učitele) a vedení organizace (školy). Zabývá se ovšem pouze participaci na úrovni skutečné participace, samosprávy a spolupráce (dle Hartova modelu stupni 4-8). Protože se neorientuje tolik na hodnocení míry participace, ale spíše na způsob její podpory ze strany vedoucích, není jeho model uspořádaný hierarchicky (nemluví o stupních), ale spíše kruhově:</w:t>
      </w:r>
      <w:r w:rsidRPr="00896A2F">
        <w:rPr>
          <w:rStyle w:val="Znakapoznpodarou"/>
        </w:rPr>
        <w:footnoteReference w:id="18"/>
      </w:r>
      <w:r w:rsidRPr="00896A2F">
        <w:t xml:space="preserve"> </w:t>
      </w:r>
    </w:p>
    <w:p w:rsidR="00D37E58" w:rsidRDefault="00D37E58" w:rsidP="00FC6FA8">
      <w:pPr>
        <w:pStyle w:val="Normlnweb"/>
        <w:spacing w:before="0" w:beforeAutospacing="0" w:after="0" w:afterAutospacing="0" w:line="276" w:lineRule="auto"/>
        <w:jc w:val="both"/>
      </w:pPr>
    </w:p>
    <w:p w:rsidR="00D37E58" w:rsidRPr="00896A2F" w:rsidRDefault="00D37E58" w:rsidP="00FC6FA8">
      <w:pPr>
        <w:pStyle w:val="Normlnweb"/>
        <w:spacing w:before="0" w:beforeAutospacing="0" w:after="0" w:afterAutospacing="0" w:line="276" w:lineRule="auto"/>
        <w:jc w:val="both"/>
      </w:pPr>
    </w:p>
    <w:p w:rsidR="00E81BEE" w:rsidRPr="00896A2F" w:rsidRDefault="00E81BEE" w:rsidP="00FC6FA8">
      <w:pPr>
        <w:pStyle w:val="Normlnweb"/>
        <w:spacing w:before="0" w:beforeAutospacing="0" w:after="0" w:afterAutospacing="0" w:line="276" w:lineRule="auto"/>
        <w:jc w:val="both"/>
      </w:pPr>
      <w:r w:rsidRPr="00896A2F">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240030</wp:posOffset>
                </wp:positionV>
                <wp:extent cx="914400" cy="571500"/>
                <wp:effectExtent l="12065" t="12700" r="6985" b="635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8522" id="Přímá spojnic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8.9pt" to="174.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"/>
            </w:pict>
          </mc:Fallback>
        </mc:AlternateContent>
      </w:r>
      <w:r w:rsidRPr="00896A2F">
        <w:rPr>
          <w:noProof/>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240030</wp:posOffset>
                </wp:positionV>
                <wp:extent cx="914400" cy="571500"/>
                <wp:effectExtent l="12065" t="12700" r="6985" b="63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FC1D" id="Přímá spojnic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8.9pt" to="300.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"/>
            </w:pict>
          </mc:Fallback>
        </mc:AlternateContent>
      </w:r>
      <w:r w:rsidRPr="00896A2F">
        <w:t xml:space="preserve">                         informovaná účast                                           účast na rozhodování řízená vedoucími </w:t>
      </w:r>
    </w:p>
    <w:p w:rsidR="00E81BEE" w:rsidRPr="00896A2F" w:rsidRDefault="00E81BEE" w:rsidP="00FC6FA8">
      <w:pPr>
        <w:pStyle w:val="Normlnweb"/>
        <w:spacing w:before="0" w:beforeAutospacing="0" w:after="0" w:afterAutospacing="0" w:line="276" w:lineRule="auto"/>
        <w:jc w:val="both"/>
      </w:pPr>
    </w:p>
    <w:p w:rsidR="00E81BEE" w:rsidRPr="00896A2F" w:rsidRDefault="00E81BEE" w:rsidP="00FC6FA8">
      <w:pPr>
        <w:pStyle w:val="Normlnweb"/>
        <w:spacing w:before="0" w:beforeAutospacing="0" w:after="0" w:afterAutospacing="0" w:line="276" w:lineRule="auto"/>
        <w:jc w:val="both"/>
      </w:pPr>
    </w:p>
    <w:p w:rsidR="00E81BEE" w:rsidRPr="00896A2F" w:rsidRDefault="00E81BEE" w:rsidP="00FC6FA8">
      <w:pPr>
        <w:pStyle w:val="Normlnweb"/>
        <w:spacing w:before="0" w:beforeAutospacing="0" w:after="0" w:afterAutospacing="0" w:line="276" w:lineRule="auto"/>
        <w:jc w:val="both"/>
      </w:pPr>
      <w:r w:rsidRPr="00896A2F">
        <w:rPr>
          <w:noProof/>
        </w:rPr>
        <mc:AlternateContent>
          <mc:Choice Requires="wps">
            <w:drawing>
              <wp:anchor distT="0" distB="0" distL="114300" distR="114300" simplePos="0" relativeHeight="251663360" behindDoc="0" locked="0" layoutInCell="1" allowOverlap="1">
                <wp:simplePos x="0" y="0"/>
                <wp:positionH relativeFrom="column">
                  <wp:posOffset>2674620</wp:posOffset>
                </wp:positionH>
                <wp:positionV relativeFrom="paragraph">
                  <wp:posOffset>226695</wp:posOffset>
                </wp:positionV>
                <wp:extent cx="0" cy="571500"/>
                <wp:effectExtent l="12065" t="12700" r="6985" b="63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7148" id="Přímá spojnic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7.85pt" to="210.6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"/>
            </w:pict>
          </mc:Fallback>
        </mc:AlternateContent>
      </w:r>
      <w:r w:rsidRPr="00896A2F">
        <w:rPr>
          <w:noProof/>
        </w:rPr>
        <mc:AlternateContent>
          <mc:Choice Requires="wps">
            <w:drawing>
              <wp:anchor distT="0" distB="0" distL="114300" distR="114300" simplePos="0" relativeHeight="251662336" behindDoc="0" locked="0" layoutInCell="1" allowOverlap="1">
                <wp:simplePos x="0" y="0"/>
                <wp:positionH relativeFrom="column">
                  <wp:posOffset>3360420</wp:posOffset>
                </wp:positionH>
                <wp:positionV relativeFrom="paragraph">
                  <wp:posOffset>112395</wp:posOffset>
                </wp:positionV>
                <wp:extent cx="685800" cy="0"/>
                <wp:effectExtent l="12065" t="12700" r="6985" b="63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12D9" id="Přímá spojnic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8.85pt" to="31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"/>
            </w:pict>
          </mc:Fallback>
        </mc:AlternateContent>
      </w:r>
      <w:r w:rsidRPr="00896A2F">
        <w:rPr>
          <w:noProof/>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112395</wp:posOffset>
                </wp:positionV>
                <wp:extent cx="1257300" cy="0"/>
                <wp:effectExtent l="12065" t="12700" r="6985" b="635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6FD4"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85pt" to="14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"/>
            </w:pict>
          </mc:Fallback>
        </mc:AlternateContent>
      </w:r>
      <w:r w:rsidRPr="00896A2F">
        <w:t xml:space="preserve">konzultace                                                  </w:t>
      </w:r>
      <w:r w:rsidRPr="00896A2F">
        <w:rPr>
          <w:b/>
        </w:rPr>
        <w:t>ÚROVNĚ PARTICIPACE</w:t>
      </w:r>
      <w:r w:rsidRPr="00896A2F">
        <w:t xml:space="preserve">                                 samosprávné vedení</w:t>
      </w:r>
    </w:p>
    <w:p w:rsidR="00E81BEE" w:rsidRPr="00896A2F" w:rsidRDefault="00E81BEE" w:rsidP="00FC6FA8">
      <w:pPr>
        <w:pStyle w:val="Normlnweb"/>
        <w:spacing w:before="0" w:beforeAutospacing="0" w:after="0" w:afterAutospacing="0" w:line="276" w:lineRule="auto"/>
        <w:jc w:val="both"/>
      </w:pPr>
    </w:p>
    <w:p w:rsidR="00E81BEE" w:rsidRPr="00896A2F" w:rsidRDefault="00E81BEE" w:rsidP="00FC6FA8">
      <w:pPr>
        <w:pStyle w:val="Normlnweb"/>
        <w:spacing w:before="0" w:beforeAutospacing="0" w:after="0" w:afterAutospacing="0" w:line="276" w:lineRule="auto"/>
        <w:jc w:val="both"/>
      </w:pPr>
    </w:p>
    <w:p w:rsidR="00E81BEE" w:rsidRPr="00896A2F" w:rsidRDefault="00E81BEE" w:rsidP="00FC6FA8">
      <w:pPr>
        <w:pStyle w:val="Normlnweb"/>
        <w:spacing w:before="0" w:beforeAutospacing="0" w:after="0" w:afterAutospacing="0" w:line="276" w:lineRule="auto"/>
        <w:jc w:val="both"/>
      </w:pPr>
      <w:r w:rsidRPr="00896A2F">
        <w:t xml:space="preserve">                                                                                   spolupráce   </w:t>
      </w:r>
    </w:p>
    <w:p w:rsidR="00D37E58" w:rsidRDefault="00D37E58"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Prakticky považuji za užitečné zpracovat analýzu fungování jednotlivých občanských sdružení mládeže a školských zařízení pro děti a mládež, jakož i ostatních institucí pracujících s dětmi a mládeží, která by byla zaměřena právě na participaci dětí a mládeže. K tomu se dá použít právě Hartova stupnice.</w:t>
      </w:r>
    </w:p>
    <w:p w:rsidR="00E81BEE" w:rsidRPr="00896A2F" w:rsidRDefault="00E81BEE" w:rsidP="00FC6FA8">
      <w:pPr>
        <w:spacing w:after="0" w:line="276" w:lineRule="auto"/>
        <w:jc w:val="both"/>
        <w:rPr>
          <w:rFonts w:ascii="Times New Roman" w:hAnsi="Times New Roman" w:cs="Times New Roman"/>
          <w:i/>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lastRenderedPageBreak/>
        <w:t>4.3. Formy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současnosti se hovoří o různých formách participace, tzn. o způsobech, jak se participaci učit, jak ji realizovat a jak zvyšovat její úroveň. Stange a Tiemann rozlišují sedm forem participace: reprezentativní, otevřená, příležitostná, projektová, každodenní, mediální a volební.</w:t>
      </w:r>
      <w:r w:rsidRPr="00896A2F">
        <w:rPr>
          <w:rStyle w:val="Znakapoznpodarou"/>
          <w:rFonts w:ascii="Times New Roman" w:hAnsi="Times New Roman" w:cs="Times New Roman"/>
          <w:sz w:val="24"/>
          <w:szCs w:val="24"/>
        </w:rPr>
        <w:footnoteReference w:id="19"/>
      </w:r>
      <w:r w:rsidRPr="00896A2F">
        <w:rPr>
          <w:rFonts w:ascii="Times New Roman" w:hAnsi="Times New Roman" w:cs="Times New Roman"/>
          <w:sz w:val="24"/>
          <w:szCs w:val="24"/>
        </w:rPr>
        <w:t xml:space="preserve"> Kromě těchto autorů existují také další dělení forem participace, např. podle Dürra, který rozlišuje pět forem participace ve škole: formální participace, otevřená participace, participace za účelem řešení problému, projektová participace a simulovaná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My však budeme vycházet od Stangeho a Tiemanna, ale protože mediální participace označuje spíše zvláštní prostředek participace (média) než zvláštní formu a jelikož volební participace zahrnuje pouze jednu speciální situaci občana-voliče, budeme se v dalším textu zabývat pouze rozlišením mezi následujícími formami participace:</w:t>
      </w:r>
    </w:p>
    <w:p w:rsidR="00E81BEE" w:rsidRPr="00896A2F" w:rsidRDefault="00E81BEE" w:rsidP="00760F84">
      <w:pPr>
        <w:numPr>
          <w:ilvl w:val="0"/>
          <w:numId w:val="24"/>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participace reprezentativní a otevřená</w:t>
      </w:r>
    </w:p>
    <w:p w:rsidR="00E81BEE" w:rsidRPr="00896A2F" w:rsidRDefault="00E81BEE" w:rsidP="00760F84">
      <w:pPr>
        <w:numPr>
          <w:ilvl w:val="0"/>
          <w:numId w:val="24"/>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participace příležitostná a každodenní</w:t>
      </w:r>
    </w:p>
    <w:p w:rsidR="00E81BEE" w:rsidRPr="00896A2F" w:rsidRDefault="00E81BEE" w:rsidP="00760F84">
      <w:pPr>
        <w:numPr>
          <w:ilvl w:val="0"/>
          <w:numId w:val="24"/>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participace na projektu</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První dvojice pojmů od sebe odlišuje participaci, při níž mohou účastníci ovlivnit rozhodování přímo, od participace, kde rozhodují nepřímo, skrze své reprezentanty. Při </w:t>
      </w:r>
      <w:r w:rsidRPr="00896A2F">
        <w:rPr>
          <w:rFonts w:ascii="Times New Roman" w:hAnsi="Times New Roman" w:cs="Times New Roman"/>
          <w:i/>
          <w:sz w:val="24"/>
          <w:szCs w:val="24"/>
        </w:rPr>
        <w:t xml:space="preserve">otevřené participaci </w:t>
      </w:r>
      <w:r w:rsidRPr="00896A2F">
        <w:rPr>
          <w:rFonts w:ascii="Times New Roman" w:hAnsi="Times New Roman" w:cs="Times New Roman"/>
          <w:sz w:val="24"/>
          <w:szCs w:val="24"/>
        </w:rPr>
        <w:t>se rozhodování mohou účastnit buď všichni členové nějaké skupiny (členové místní organizace, obyvatelé internátu atd.) anebo ti, kteří se sami rozhodnou zúčastnit se (fóra mládeže, veřejné diskuse).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Otevřená participace funguje buď na principu „členské schůze“ či setkání pokud možno kompletní skupiny, které se rozhodování týká, anebo na principu fóra, kam může přijít nebo se přihlásit každý zájemce. Shromáždění, kde se předpokládá účast většiny těch, kterých se rozhodování týká (valná hromada občanského sdružení, shromáždění akademické obce, setkání všech obyvatel internátu atp.), jsou buď pravidelná anebo vynucená určitou situací. Mohou se realizovat jenom tehdy, když není skupina příliš velká. Na rozdíl od „plenárních shromáždění“ se forma fóra osvědčuje tehdy, když chceme, aby alespoň někdy z velmi široké skupiny (populace) vyjádřil svůj názor k otázkám, které se budou rozhodovat. To se může týkat rovněž grémií dospělých, na které jsou pozvány děti, ovšem bez nějakého mandátu, tj. beztoho, že by někoho zastupovaly.</w:t>
      </w:r>
    </w:p>
    <w:p w:rsidR="00E81BEE" w:rsidRPr="00896A2F" w:rsidRDefault="00E81BEE" w:rsidP="00FC6FA8">
      <w:pPr>
        <w:spacing w:after="0" w:line="276" w:lineRule="auto"/>
        <w:jc w:val="both"/>
        <w:rPr>
          <w:rFonts w:ascii="Times New Roman" w:hAnsi="Times New Roman" w:cs="Times New Roman"/>
          <w:bCs/>
          <w:sz w:val="24"/>
          <w:szCs w:val="24"/>
        </w:rPr>
      </w:pPr>
      <w:r w:rsidRPr="00896A2F">
        <w:rPr>
          <w:rFonts w:ascii="Times New Roman" w:hAnsi="Times New Roman" w:cs="Times New Roman"/>
          <w:sz w:val="24"/>
          <w:szCs w:val="24"/>
        </w:rPr>
        <w:t xml:space="preserve">Naproti tomu u </w:t>
      </w:r>
      <w:r w:rsidRPr="00896A2F">
        <w:rPr>
          <w:rFonts w:ascii="Times New Roman" w:hAnsi="Times New Roman" w:cs="Times New Roman"/>
          <w:i/>
          <w:sz w:val="24"/>
          <w:szCs w:val="24"/>
        </w:rPr>
        <w:t xml:space="preserve">reprezentativní participace </w:t>
      </w:r>
      <w:r w:rsidRPr="00896A2F">
        <w:rPr>
          <w:rFonts w:ascii="Times New Roman" w:hAnsi="Times New Roman" w:cs="Times New Roman"/>
          <w:sz w:val="24"/>
          <w:szCs w:val="24"/>
        </w:rPr>
        <w:t>platí, že se členové skupiny nebo části populace účastní na rozhodování skrze své zástupce, tedy nepřímo.</w:t>
      </w:r>
      <w:r w:rsidRPr="00896A2F">
        <w:rPr>
          <w:rStyle w:val="Siln"/>
          <w:rFonts w:ascii="Times New Roman" w:hAnsi="Times New Roman" w:cs="Times New Roman"/>
          <w:b w:val="0"/>
          <w:sz w:val="24"/>
          <w:szCs w:val="24"/>
        </w:rPr>
        <w:t xml:space="preserve"> </w:t>
      </w:r>
      <w:r w:rsidRPr="00896A2F">
        <w:rPr>
          <w:rFonts w:ascii="Times New Roman" w:hAnsi="Times New Roman" w:cs="Times New Roman"/>
          <w:sz w:val="24"/>
          <w:szCs w:val="24"/>
        </w:rPr>
        <w:t>O reprezentativní formě participace mluvíme tehdy, když se jednotlivec (účastník) nezúčastní jednání o spolurozhodování osobně, ale prostřednictvím svého zástupce (delegáta), který je obyčejně volen.</w:t>
      </w:r>
      <w:r w:rsidRPr="00896A2F">
        <w:rPr>
          <w:rFonts w:ascii="Times New Roman" w:hAnsi="Times New Roman" w:cs="Times New Roman"/>
          <w:i/>
          <w:sz w:val="24"/>
          <w:szCs w:val="24"/>
        </w:rPr>
        <w:t xml:space="preserve"> </w:t>
      </w:r>
      <w:r w:rsidRPr="00896A2F">
        <w:rPr>
          <w:rFonts w:ascii="Times New Roman" w:hAnsi="Times New Roman" w:cs="Times New Roman"/>
          <w:sz w:val="24"/>
          <w:szCs w:val="24"/>
        </w:rPr>
        <w:t xml:space="preserve">Do této skupiny patří školní parlamenty nebo institut zástupců (předsedů) školních tříd, jakož i jiné zastupitelské orgány dětí a mládeže ve školských zařízeních a na úrovni obce, regionu nebo na úrovni celostátní. Další reprezentativní formou participace je zastupování členů jednotlivých organizací (spolků, občanských sdružení) jejich vedoucími či delegáty na širším fóru, např. </w:t>
      </w:r>
      <w:r w:rsidRPr="00896A2F">
        <w:rPr>
          <w:rFonts w:ascii="Times New Roman" w:hAnsi="Times New Roman" w:cs="Times New Roman"/>
          <w:sz w:val="24"/>
          <w:szCs w:val="24"/>
        </w:rPr>
        <w:lastRenderedPageBreak/>
        <w:t>zastupování zájmu členů oddílu skautů na sněmu organizace Junák. Někdy se ovšem jedná také o zastupování zájmů dětí v grémiích, která tvoří převážně dospělí. Jde třeba o zastupování zájmu mladých sportovců ve sportovních klubech nebo zájmu mladých věřících ve farnostech atp.</w:t>
      </w:r>
    </w:p>
    <w:p w:rsidR="00E81BEE" w:rsidRPr="00896A2F" w:rsidRDefault="00E81BEE" w:rsidP="00FC6FA8">
      <w:pPr>
        <w:spacing w:after="0" w:line="276" w:lineRule="auto"/>
        <w:jc w:val="both"/>
        <w:rPr>
          <w:rStyle w:val="Siln"/>
          <w:rFonts w:ascii="Times New Roman" w:hAnsi="Times New Roman" w:cs="Times New Roman"/>
          <w:b w:val="0"/>
          <w:sz w:val="24"/>
          <w:szCs w:val="24"/>
        </w:rPr>
      </w:pPr>
      <w:r w:rsidRPr="00896A2F">
        <w:rPr>
          <w:rStyle w:val="Siln"/>
          <w:rFonts w:ascii="Times New Roman" w:hAnsi="Times New Roman" w:cs="Times New Roman"/>
          <w:b w:val="0"/>
          <w:sz w:val="24"/>
          <w:szCs w:val="24"/>
        </w:rPr>
        <w:t>Obě formy mají svoje výhody a nevýhody. Výhodou otevřené participace je jednak určitá menší formálnost – snadno se rozhodování může zúčastnit prakticky každý člen skupiny, o níž se jedná, což je výhodné zejména tehdy, když se musí řešit nějaký konkrétní problém. Nevýhodou je, že výsledek jednání může být až příliš závislý na tom, kdo se zrovna jednání zúčastnil. Není tedy zaručena rovnoprávná účast všech při rozhodování. Rozhodnutí ovlivní ti, kdo mají čas a přinesou přesvědčivé argumenty. Ti, kdo zrovna nemohou přijít nebo se neumí prosadit, jsou znevýhodněni. Reprezentativní participace má zásadní nevýhodu právě v určité komplikovanosti jednání a v závislosti na volebních procesech (včetně předvolební kampaně). Její výhodou je zachování práva všech, že se mohou – i když jen skrze zástupce – vyjádřit, to znamená, že by měla být spravedlivější. Kromě toho je grémium sestavené ze zástupců schopné se častěji scházet a pracovat operativně.</w:t>
      </w:r>
    </w:p>
    <w:p w:rsidR="00E81BEE" w:rsidRPr="00896A2F" w:rsidRDefault="00E81BEE" w:rsidP="00FC6FA8">
      <w:pPr>
        <w:spacing w:after="0" w:line="276" w:lineRule="auto"/>
        <w:jc w:val="both"/>
        <w:rPr>
          <w:rStyle w:val="Siln"/>
          <w:rFonts w:ascii="Times New Roman" w:hAnsi="Times New Roman" w:cs="Times New Roman"/>
          <w:b w:val="0"/>
          <w:sz w:val="24"/>
          <w:szCs w:val="24"/>
        </w:rPr>
      </w:pPr>
      <w:r w:rsidRPr="00896A2F">
        <w:rPr>
          <w:rStyle w:val="Siln"/>
          <w:rFonts w:ascii="Times New Roman" w:hAnsi="Times New Roman" w:cs="Times New Roman"/>
          <w:b w:val="0"/>
          <w:sz w:val="24"/>
          <w:szCs w:val="24"/>
        </w:rPr>
        <w:t xml:space="preserve">Další dvojice forem je participace příležitostná a každodenní. </w:t>
      </w:r>
      <w:r w:rsidRPr="00896A2F">
        <w:rPr>
          <w:rStyle w:val="Siln"/>
          <w:rFonts w:ascii="Times New Roman" w:hAnsi="Times New Roman" w:cs="Times New Roman"/>
          <w:b w:val="0"/>
          <w:i/>
          <w:sz w:val="24"/>
          <w:szCs w:val="24"/>
        </w:rPr>
        <w:t>Příležitostná participace</w:t>
      </w:r>
      <w:r w:rsidRPr="00896A2F">
        <w:rPr>
          <w:rStyle w:val="Siln"/>
          <w:rFonts w:ascii="Times New Roman" w:hAnsi="Times New Roman" w:cs="Times New Roman"/>
          <w:b w:val="0"/>
          <w:sz w:val="24"/>
          <w:szCs w:val="24"/>
        </w:rPr>
        <w:t xml:space="preserve"> se realizuje v souvislosti s řešením konkrétního problému. Naproti tomu </w:t>
      </w:r>
      <w:r w:rsidRPr="00896A2F">
        <w:rPr>
          <w:rStyle w:val="Siln"/>
          <w:rFonts w:ascii="Times New Roman" w:hAnsi="Times New Roman" w:cs="Times New Roman"/>
          <w:b w:val="0"/>
          <w:i/>
          <w:sz w:val="24"/>
          <w:szCs w:val="24"/>
        </w:rPr>
        <w:t>každodenní participace</w:t>
      </w:r>
      <w:r w:rsidRPr="00896A2F">
        <w:rPr>
          <w:rStyle w:val="Siln"/>
          <w:rFonts w:ascii="Times New Roman" w:hAnsi="Times New Roman" w:cs="Times New Roman"/>
          <w:b w:val="0"/>
          <w:sz w:val="24"/>
          <w:szCs w:val="24"/>
        </w:rPr>
        <w:t xml:space="preserve"> je projevem trvalého úsilí o participaci v organizaci nebo zařízení. Zatímco příležitostná participace předpokládá zájem vedoucích zapojit do řešení problému členy skupiny, které se tento problém dotýká, u každodenní participace se jedná o vědomé vytváření určité komunikační kultury – jedná se o záměrnou výchovu k demokracii.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Pokud mluvíme o příležitostném zapojení, jedná se buď o začátek postupného zapojování účastníků do rozhodování anebo o zapojení v rámci rozsáhlejšího projektu. Příležitostné zapojení se může dít buď formou </w:t>
      </w:r>
      <w:r w:rsidRPr="00896A2F">
        <w:rPr>
          <w:rFonts w:ascii="Times New Roman" w:hAnsi="Times New Roman" w:cs="Times New Roman"/>
          <w:i/>
          <w:sz w:val="24"/>
          <w:szCs w:val="24"/>
        </w:rPr>
        <w:t xml:space="preserve">sběru informací ze strany dospělých </w:t>
      </w:r>
      <w:r w:rsidRPr="00896A2F">
        <w:rPr>
          <w:rFonts w:ascii="Times New Roman" w:hAnsi="Times New Roman" w:cs="Times New Roman"/>
          <w:sz w:val="24"/>
          <w:szCs w:val="24"/>
        </w:rPr>
        <w:t xml:space="preserve">(např. dotazníky, rozhovory, veřejná slyšení dětí a mladých lidí, ankety, možnosti vyjádřit svá přání a stížnosti) nebo naopak </w:t>
      </w:r>
      <w:r w:rsidRPr="00896A2F">
        <w:rPr>
          <w:rFonts w:ascii="Times New Roman" w:hAnsi="Times New Roman" w:cs="Times New Roman"/>
          <w:i/>
          <w:sz w:val="24"/>
          <w:szCs w:val="24"/>
        </w:rPr>
        <w:t>zprostředkování informací dětem</w:t>
      </w:r>
      <w:r w:rsidRPr="00896A2F">
        <w:rPr>
          <w:rFonts w:ascii="Times New Roman" w:hAnsi="Times New Roman" w:cs="Times New Roman"/>
          <w:sz w:val="24"/>
          <w:szCs w:val="24"/>
        </w:rPr>
        <w:t xml:space="preserve">, ať už se to děje z iniciativy dospělých nebo dětí. Mezi příležitostné zapojení také počítáme </w:t>
      </w:r>
      <w:r w:rsidRPr="00896A2F">
        <w:rPr>
          <w:rFonts w:ascii="Times New Roman" w:hAnsi="Times New Roman" w:cs="Times New Roman"/>
          <w:i/>
          <w:sz w:val="24"/>
          <w:szCs w:val="24"/>
        </w:rPr>
        <w:t>jednorázové akce</w:t>
      </w:r>
      <w:r w:rsidRPr="00896A2F">
        <w:rPr>
          <w:rFonts w:ascii="Times New Roman" w:hAnsi="Times New Roman" w:cs="Times New Roman"/>
          <w:sz w:val="24"/>
          <w:szCs w:val="24"/>
        </w:rPr>
        <w:t>, jako třeba demonstrace nebo petice, a tzv. symbolickou participaci, při níž může zástupce dětí vyjádřit jejich postoje, ale přitom nemá žádnou další pravomoc. Každodenní participaci budeme věnovat zvláštní kapitolu, protože ji považujeme za nejdůležitější formu – v rámci pedagogiky volného času.</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Poslední zvláště vyčleněnou skupinou je </w:t>
      </w:r>
      <w:r w:rsidRPr="00896A2F">
        <w:rPr>
          <w:rFonts w:ascii="Times New Roman" w:hAnsi="Times New Roman" w:cs="Times New Roman"/>
          <w:i/>
          <w:sz w:val="24"/>
          <w:szCs w:val="24"/>
        </w:rPr>
        <w:t xml:space="preserve">participace na projektech. </w:t>
      </w:r>
      <w:r w:rsidRPr="00896A2F">
        <w:rPr>
          <w:rFonts w:ascii="Times New Roman" w:hAnsi="Times New Roman" w:cs="Times New Roman"/>
          <w:sz w:val="24"/>
          <w:szCs w:val="24"/>
        </w:rPr>
        <w:t>Jedná se o poměrně častou formu participace, která je zaměřena na dosažení konkrétního výsledku, a je tedy jasně časově ohraničená a většinou pečlivě připravená. Participace dětí a mladých lidí je tím intenzivnější, čím víc se jich téma projektu skutečně dotýká. Míra participace ovšem také záleží na tom, jak a kdy jsou k participaci přizváni. Projektové participaci formou tzv. projektové spirály věnuji zvláštní kapitolu. Také projektovou participaci můžeme realizovat různými způsoby, jako je například sestavení trvalé pracovní skupiny anebo formou různých workshopů zaměřených na řešení problémů v rámci projektu. Sbírat názory můžeme také formou běžného moderovaného rozhovoru ve skupině nebo brainstormingu.</w:t>
      </w:r>
      <w:r w:rsidRPr="00896A2F">
        <w:rPr>
          <w:rStyle w:val="Znakapoznpodarou"/>
          <w:rFonts w:ascii="Times New Roman" w:hAnsi="Times New Roman" w:cs="Times New Roman"/>
          <w:sz w:val="24"/>
          <w:szCs w:val="24"/>
        </w:rPr>
        <w:t xml:space="preserve"> </w:t>
      </w: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br w:type="page"/>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lastRenderedPageBreak/>
        <w:t>5. Každodenní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Tam, kde vedení organizace zve běžně k participaci ty, kterých se rozhodování dotýká, mluvíme o každodenní participaci.</w:t>
      </w:r>
      <w:r w:rsidRPr="00896A2F">
        <w:rPr>
          <w:rFonts w:ascii="Times New Roman" w:hAnsi="Times New Roman" w:cs="Times New Roman"/>
          <w:i/>
          <w:sz w:val="24"/>
          <w:szCs w:val="24"/>
        </w:rPr>
        <w:t xml:space="preserve"> </w:t>
      </w:r>
      <w:r w:rsidRPr="00896A2F">
        <w:rPr>
          <w:rFonts w:ascii="Times New Roman" w:hAnsi="Times New Roman" w:cs="Times New Roman"/>
          <w:sz w:val="24"/>
          <w:szCs w:val="24"/>
        </w:rPr>
        <w:t>Jedná se o určitou formu demokratického vedení, které se netýká pouze zásadních záležitostí, ale realizuje se prakticky při každém rozhodování. Tím se vytváří v organizaci demokratická (participativní) kultura, jejímž základním předpokladem je „kultura naslouchání“, tzn. trvalá ochota a zájem vychovatelů vyslechnout a vzít vážně názory a postoje dětí. Po stránce formální můžeme používat jak zaběhnutých forem (např. každý v kroužku se k problému vyjádří), tak i forem nových (hry). Mezi důležité formy každodenní participace patří spontánní rozhovory s dětmi na chodbě, na hřišti atp.</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Za zvlášť výhodné prostředí ke každodenní participaci můžeme považovat občanská sdružení dětí a mládeže, které obyčejně již mají ve stanovách i v praxi zakotvenou demokratickou strukturu. Stačí této struktury efektivně využít. Pro efektivní využití struktur k participaci je rozhodující postoj dospělých, kteří někdy v praxi nedoceňují význam participace (jednodušší přece je rozhodnout si všechno předem a sám). Někdy se jedná dokonce o strach (přehnaný pocit zodpovědnosti), který dospělým nedovoluje umožnit dětem vlastní rozhodování v těch věcech, kde by to bylo namístě.</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Každodenní participaci můžeme považovat za nejúčinnější formu participativní pedagogiky (obdobně jako u pedagogiky volného času používáme tento název jako označení </w:t>
      </w:r>
      <w:r w:rsidRPr="00896A2F">
        <w:rPr>
          <w:rFonts w:ascii="Times New Roman" w:hAnsi="Times New Roman" w:cs="Times New Roman"/>
          <w:i/>
          <w:sz w:val="24"/>
          <w:szCs w:val="24"/>
        </w:rPr>
        <w:t>výchovy skrze participaci (a) k participaci</w:t>
      </w:r>
      <w:r w:rsidRPr="00896A2F">
        <w:rPr>
          <w:rFonts w:ascii="Times New Roman" w:hAnsi="Times New Roman" w:cs="Times New Roman"/>
          <w:sz w:val="24"/>
          <w:szCs w:val="24"/>
        </w:rPr>
        <w:t>). Je to také forma, kterou můžeme asi nejlépe uplatnit v rámci pedagogiky volného času. Tato participace se totiž děje zpravidla spontánně a neformálně: ve středisku mládeže se plánují nějaké malé změny, a tak pedagogičtí pracovníci svolají účastníky a snaží se zjistit jejich názory, podobně tomu může být v obci, když se objeví potřeba řešit nějaký podnět ze strany mládeže nebo nedostatek, který pociťují mladí lidé, případně i náměty ze strany ostatních obyvatel. Skutečnost, že se každodenní participace týká aktuálních problémů, a proto nelze předem zcela naplánovat, neznamená, že se při ní nevyužijí ať už existující formální struktury nebo zvyky a zkušenosti s participací v minulosti. Naopak: právě tím, že k participaci dochází často a v běžných životních situacích (i když jakoby mimochodem), vytváříme participační kulturu a vychováváme k demokracii.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Nakonec můžeme uvést deset kritérií, které nám umožní rozpoznat, zda v organizaci panuje demokratická kultura participace anebo zda se k tomu organizace pouze (více či méně) blíží anebo se od tohoto ideálu dokonce vzdaluje.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Kritéria jsou tato:</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Zajištění doprovázení participačních procesů ze strany dospělých</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Zabránění podcenění nebo přetížení schopnosti participace účastníků</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Pomoc v rozvoji schopnosti participovat (např. vyjadřovat se k problémům)</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Přehledná časová souvislost mezi vyjádřením dětí a realizací opatření</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Participační techniky přiměřené věku a situaci účastníků</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Reprezentativnost (z dětí na rozhodování participují buď všichni přímo nebo zástupci)</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Ohled na specifické potřeby a přístupy chlapců a dívek</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Vztahy s okolím (např. spolupráce s obcí)</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lastRenderedPageBreak/>
        <w:t>Výchova k participaci od nejútlejšího dětství</w:t>
      </w:r>
    </w:p>
    <w:p w:rsidR="00E81BEE" w:rsidRPr="00896A2F" w:rsidRDefault="00E81BEE" w:rsidP="00760F84">
      <w:pPr>
        <w:numPr>
          <w:ilvl w:val="0"/>
          <w:numId w:val="18"/>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Participace jako běžný přístup (nejen výjimka)</w:t>
      </w: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6. Participace na projektech</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Jeden z modelů vyzkoušených v Německu je model tzv. </w:t>
      </w:r>
      <w:r w:rsidRPr="00896A2F">
        <w:rPr>
          <w:rFonts w:ascii="Times New Roman" w:hAnsi="Times New Roman" w:cs="Times New Roman"/>
          <w:i/>
          <w:sz w:val="24"/>
          <w:szCs w:val="24"/>
        </w:rPr>
        <w:t xml:space="preserve">participační spirály. </w:t>
      </w:r>
      <w:r w:rsidRPr="00896A2F">
        <w:rPr>
          <w:rFonts w:ascii="Times New Roman" w:hAnsi="Times New Roman" w:cs="Times New Roman"/>
          <w:sz w:val="24"/>
          <w:szCs w:val="24"/>
        </w:rPr>
        <w:t xml:space="preserve">Jedná se o proces, který má čtyři fáze: </w:t>
      </w:r>
      <w:r w:rsidRPr="00896A2F">
        <w:rPr>
          <w:rFonts w:ascii="Times New Roman" w:hAnsi="Times New Roman" w:cs="Times New Roman"/>
          <w:i/>
          <w:sz w:val="24"/>
          <w:szCs w:val="24"/>
        </w:rPr>
        <w:t>senzibilizace, burza nápadů, plánování</w:t>
      </w:r>
      <w:r w:rsidRPr="00896A2F">
        <w:rPr>
          <w:rFonts w:ascii="Times New Roman" w:hAnsi="Times New Roman" w:cs="Times New Roman"/>
          <w:sz w:val="24"/>
          <w:szCs w:val="24"/>
        </w:rPr>
        <w:t xml:space="preserve"> a </w:t>
      </w:r>
      <w:r w:rsidRPr="00896A2F">
        <w:rPr>
          <w:rFonts w:ascii="Times New Roman" w:hAnsi="Times New Roman" w:cs="Times New Roman"/>
          <w:i/>
          <w:sz w:val="24"/>
          <w:szCs w:val="24"/>
        </w:rPr>
        <w:t>realizace</w:t>
      </w:r>
      <w:r w:rsidRPr="00896A2F">
        <w:rPr>
          <w:rFonts w:ascii="Times New Roman" w:hAnsi="Times New Roman" w:cs="Times New Roman"/>
          <w:sz w:val="24"/>
          <w:szCs w:val="24"/>
        </w:rPr>
        <w:t>.</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sz w:val="24"/>
          <w:szCs w:val="24"/>
        </w:rPr>
        <w:t xml:space="preserve">Schéma: </w:t>
      </w:r>
      <w:r w:rsidRPr="00896A2F">
        <w:rPr>
          <w:rFonts w:ascii="Times New Roman" w:hAnsi="Times New Roman" w:cs="Times New Roman"/>
          <w:b/>
          <w:sz w:val="24"/>
          <w:szCs w:val="24"/>
        </w:rPr>
        <w:t>Participační spirála</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D37E58"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noProof/>
          <w:sz w:val="24"/>
          <w:szCs w:val="24"/>
          <w:lang w:eastAsia="cs-CZ"/>
        </w:rPr>
        <mc:AlternateContent>
          <mc:Choice Requires="wps">
            <w:drawing>
              <wp:anchor distT="0" distB="0" distL="114300" distR="114300" simplePos="0" relativeHeight="251667456" behindDoc="1" locked="0" layoutInCell="1" allowOverlap="1">
                <wp:simplePos x="0" y="0"/>
                <wp:positionH relativeFrom="column">
                  <wp:posOffset>2231331</wp:posOffset>
                </wp:positionH>
                <wp:positionV relativeFrom="paragraph">
                  <wp:posOffset>24765</wp:posOffset>
                </wp:positionV>
                <wp:extent cx="1745673" cy="1080655"/>
                <wp:effectExtent l="0" t="0" r="26035" b="2476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73" cy="108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A704" id="Obdélník 5" o:spid="_x0000_s1026" style="position:absolute;margin-left:175.7pt;margin-top:1.95pt;width:137.45pt;height:8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"/>
            </w:pict>
          </mc:Fallback>
        </mc:AlternateContent>
      </w:r>
      <w:r w:rsidR="00E81BEE" w:rsidRPr="00896A2F">
        <w:rPr>
          <w:rFonts w:ascii="Times New Roman" w:hAnsi="Times New Roman" w:cs="Times New Roman"/>
          <w:sz w:val="24"/>
          <w:szCs w:val="24"/>
        </w:rPr>
        <w:t xml:space="preserve">                                                                            </w:t>
      </w:r>
      <w:r w:rsidR="00E81BEE" w:rsidRPr="00896A2F">
        <w:rPr>
          <w:rFonts w:ascii="Times New Roman" w:hAnsi="Times New Roman" w:cs="Times New Roman"/>
          <w:b/>
          <w:sz w:val="24"/>
          <w:szCs w:val="24"/>
        </w:rPr>
        <w:t>IV.</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Dotažení projektu</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REALIZACE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profesionálně, ale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za pomoci účastníků</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noProof/>
          <w:sz w:val="24"/>
          <w:szCs w:val="24"/>
          <w:lang w:eastAsia="cs-CZ"/>
        </w:rPr>
        <mc:AlternateContent>
          <mc:Choice Requires="wps">
            <w:drawing>
              <wp:anchor distT="0" distB="0" distL="114300" distR="114300" simplePos="0" relativeHeight="251668480" behindDoc="0" locked="0" layoutInCell="1" allowOverlap="1">
                <wp:simplePos x="0" y="0"/>
                <wp:positionH relativeFrom="column">
                  <wp:posOffset>-514350</wp:posOffset>
                </wp:positionH>
                <wp:positionV relativeFrom="paragraph">
                  <wp:posOffset>66040</wp:posOffset>
                </wp:positionV>
                <wp:extent cx="6115050" cy="5276850"/>
                <wp:effectExtent l="13970" t="8890" r="5080" b="10160"/>
                <wp:wrapNone/>
                <wp:docPr id="4" name="Volný tv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5276850"/>
                        </a:xfrm>
                        <a:custGeom>
                          <a:avLst/>
                          <a:gdLst>
                            <a:gd name="T0" fmla="*/ 4410 w 9630"/>
                            <a:gd name="T1" fmla="*/ 8100 h 8310"/>
                            <a:gd name="T2" fmla="*/ 7290 w 9630"/>
                            <a:gd name="T3" fmla="*/ 8100 h 8310"/>
                            <a:gd name="T4" fmla="*/ 9270 w 9630"/>
                            <a:gd name="T5" fmla="*/ 6840 h 8310"/>
                            <a:gd name="T6" fmla="*/ 8910 w 9630"/>
                            <a:gd name="T7" fmla="*/ 5040 h 8310"/>
                            <a:gd name="T8" fmla="*/ 8190 w 9630"/>
                            <a:gd name="T9" fmla="*/ 4680 h 8310"/>
                            <a:gd name="T10" fmla="*/ 4770 w 9630"/>
                            <a:gd name="T11" fmla="*/ 4140 h 8310"/>
                            <a:gd name="T12" fmla="*/ 270 w 9630"/>
                            <a:gd name="T13" fmla="*/ 5220 h 8310"/>
                            <a:gd name="T14" fmla="*/ 3150 w 9630"/>
                            <a:gd name="T15" fmla="*/ 7020 h 8310"/>
                            <a:gd name="T16" fmla="*/ 6390 w 9630"/>
                            <a:gd name="T17" fmla="*/ 6120 h 8310"/>
                            <a:gd name="T18" fmla="*/ 9630 w 9630"/>
                            <a:gd name="T19" fmla="*/ 2880 h 8310"/>
                            <a:gd name="T20" fmla="*/ 6390 w 9630"/>
                            <a:gd name="T21" fmla="*/ 900 h 8310"/>
                            <a:gd name="T22" fmla="*/ 1170 w 9630"/>
                            <a:gd name="T23" fmla="*/ 900 h 8310"/>
                            <a:gd name="T24" fmla="*/ 450 w 9630"/>
                            <a:gd name="T25" fmla="*/ 3060 h 8310"/>
                            <a:gd name="T26" fmla="*/ 3690 w 9630"/>
                            <a:gd name="T27" fmla="*/ 3600 h 8310"/>
                            <a:gd name="T28" fmla="*/ 5670 w 9630"/>
                            <a:gd name="T29" fmla="*/ 1260 h 8310"/>
                            <a:gd name="T30" fmla="*/ 5850 w 9630"/>
                            <a:gd name="T31" fmla="*/ 0 h 8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30" h="8310">
                              <a:moveTo>
                                <a:pt x="4410" y="8100"/>
                              </a:moveTo>
                              <a:cubicBezTo>
                                <a:pt x="5445" y="8205"/>
                                <a:pt x="6480" y="8310"/>
                                <a:pt x="7290" y="8100"/>
                              </a:cubicBezTo>
                              <a:cubicBezTo>
                                <a:pt x="8100" y="7890"/>
                                <a:pt x="9000" y="7350"/>
                                <a:pt x="9270" y="6840"/>
                              </a:cubicBezTo>
                              <a:cubicBezTo>
                                <a:pt x="9540" y="6330"/>
                                <a:pt x="9090" y="5400"/>
                                <a:pt x="8910" y="5040"/>
                              </a:cubicBezTo>
                              <a:cubicBezTo>
                                <a:pt x="8730" y="4680"/>
                                <a:pt x="8880" y="4830"/>
                                <a:pt x="8190" y="4680"/>
                              </a:cubicBezTo>
                              <a:cubicBezTo>
                                <a:pt x="7500" y="4530"/>
                                <a:pt x="6090" y="4050"/>
                                <a:pt x="4770" y="4140"/>
                              </a:cubicBezTo>
                              <a:cubicBezTo>
                                <a:pt x="3450" y="4230"/>
                                <a:pt x="540" y="4740"/>
                                <a:pt x="270" y="5220"/>
                              </a:cubicBezTo>
                              <a:cubicBezTo>
                                <a:pt x="0" y="5700"/>
                                <a:pt x="2130" y="6870"/>
                                <a:pt x="3150" y="7020"/>
                              </a:cubicBezTo>
                              <a:cubicBezTo>
                                <a:pt x="4170" y="7170"/>
                                <a:pt x="5310" y="6810"/>
                                <a:pt x="6390" y="6120"/>
                              </a:cubicBezTo>
                              <a:cubicBezTo>
                                <a:pt x="7470" y="5430"/>
                                <a:pt x="9630" y="3750"/>
                                <a:pt x="9630" y="2880"/>
                              </a:cubicBezTo>
                              <a:cubicBezTo>
                                <a:pt x="9630" y="2010"/>
                                <a:pt x="7800" y="1230"/>
                                <a:pt x="6390" y="900"/>
                              </a:cubicBezTo>
                              <a:cubicBezTo>
                                <a:pt x="4980" y="570"/>
                                <a:pt x="2160" y="540"/>
                                <a:pt x="1170" y="900"/>
                              </a:cubicBezTo>
                              <a:cubicBezTo>
                                <a:pt x="180" y="1260"/>
                                <a:pt x="30" y="2610"/>
                                <a:pt x="450" y="3060"/>
                              </a:cubicBezTo>
                              <a:cubicBezTo>
                                <a:pt x="870" y="3510"/>
                                <a:pt x="2820" y="3900"/>
                                <a:pt x="3690" y="3600"/>
                              </a:cubicBezTo>
                              <a:cubicBezTo>
                                <a:pt x="4560" y="3300"/>
                                <a:pt x="5310" y="1860"/>
                                <a:pt x="5670" y="1260"/>
                              </a:cubicBezTo>
                              <a:cubicBezTo>
                                <a:pt x="6030" y="660"/>
                                <a:pt x="5820" y="210"/>
                                <a:pt x="58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39DD" id="Volný tvar 4" o:spid="_x0000_s1026" style="position:absolute;margin-left:-40.5pt;margin-top:5.2pt;width:481.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" path="m4410,8100v1035,105,2070,210,2880,c8100,7890,9000,7350,9270,6840,9540,6330,9090,5400,8910,5040v-180,-360,-30,-210,-720,-360c7500,4530,6090,4050,4770,4140,3450,4230,540,4740,270,5220,,5700,2130,6870,3150,7020v1020,150,2160,-210,3240,-900c7470,5430,9630,3750,9630,2880,9630,2010,7800,1230,6390,900,4980,570,2160,540,1170,900,180,1260,30,2610,450,3060v420,450,2370,840,3240,540c4560,3300,5310,1860,5670,1260,6030,660,5820,210,5850,e" filled="f">
                <v:path arrowok="t" o:connecttype="custom" o:connectlocs="2800350,5143500;4629150,5143500;5886450,4343400;5657850,3200400;5200650,2971800;3028950,2628900;171450,3314700;2000250,4457700;4057650,3886200;6115050,1828800;4057650,571500;742950,571500;285750,1943100;2343150,2286000;3600450,800100;3714750,0" o:connectangles="0,0,0,0,0,0,0,0,0,0,0,0,0,0,0,0"/>
              </v:shape>
            </w:pict>
          </mc:Fallback>
        </mc:AlternateConten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noProof/>
          <w:sz w:val="24"/>
          <w:szCs w:val="24"/>
          <w:lang w:eastAsia="cs-CZ"/>
        </w:rPr>
        <mc:AlternateContent>
          <mc:Choice Requires="wps">
            <w:drawing>
              <wp:anchor distT="0" distB="0" distL="114300" distR="114300" simplePos="0" relativeHeight="251666432" behindDoc="1" locked="0" layoutInCell="1" allowOverlap="1">
                <wp:simplePos x="0" y="0"/>
                <wp:positionH relativeFrom="column">
                  <wp:posOffset>804314</wp:posOffset>
                </wp:positionH>
                <wp:positionV relativeFrom="paragraph">
                  <wp:posOffset>72159</wp:posOffset>
                </wp:positionV>
                <wp:extent cx="2078182" cy="1177636"/>
                <wp:effectExtent l="0" t="0" r="17780" b="2286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182" cy="11776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240C" id="Obdélník 3" o:spid="_x0000_s1026" style="position:absolute;margin-left:63.35pt;margin-top:5.7pt;width:163.65pt;height:9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"/>
            </w:pict>
          </mc:Fallback>
        </mc:AlternateContent>
      </w: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sz w:val="24"/>
          <w:szCs w:val="24"/>
        </w:rPr>
        <w:tab/>
      </w:r>
      <w:r w:rsidRPr="00896A2F">
        <w:rPr>
          <w:rFonts w:ascii="Times New Roman" w:hAnsi="Times New Roman" w:cs="Times New Roman"/>
          <w:sz w:val="24"/>
          <w:szCs w:val="24"/>
        </w:rPr>
        <w:tab/>
        <w:t xml:space="preserve">                 </w:t>
      </w:r>
      <w:r w:rsidRPr="00896A2F">
        <w:rPr>
          <w:rFonts w:ascii="Times New Roman" w:hAnsi="Times New Roman" w:cs="Times New Roman"/>
          <w:b/>
          <w:sz w:val="24"/>
          <w:szCs w:val="24"/>
        </w:rPr>
        <w:t>III.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w:t>
      </w:r>
      <w:r w:rsidRPr="00896A2F">
        <w:rPr>
          <w:rFonts w:ascii="Times New Roman" w:hAnsi="Times New Roman" w:cs="Times New Roman"/>
          <w:sz w:val="24"/>
          <w:szCs w:val="24"/>
        </w:rPr>
        <w:tab/>
      </w:r>
      <w:r w:rsidRPr="00896A2F">
        <w:rPr>
          <w:rFonts w:ascii="Times New Roman" w:hAnsi="Times New Roman" w:cs="Times New Roman"/>
          <w:sz w:val="24"/>
          <w:szCs w:val="24"/>
        </w:rPr>
        <w:tab/>
        <w:t>Plánování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w:t>
      </w:r>
      <w:r w:rsidRPr="00896A2F">
        <w:rPr>
          <w:rFonts w:ascii="Times New Roman" w:hAnsi="Times New Roman" w:cs="Times New Roman"/>
          <w:sz w:val="24"/>
          <w:szCs w:val="24"/>
        </w:rPr>
        <w:tab/>
      </w:r>
      <w:r w:rsidRPr="00896A2F">
        <w:rPr>
          <w:rFonts w:ascii="Times New Roman" w:hAnsi="Times New Roman" w:cs="Times New Roman"/>
          <w:sz w:val="24"/>
          <w:szCs w:val="24"/>
        </w:rPr>
        <w:tab/>
        <w:t>ODBORNÉ ZPRACOVÁNÍ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w:t>
      </w:r>
      <w:r w:rsidRPr="00896A2F">
        <w:rPr>
          <w:rFonts w:ascii="Times New Roman" w:hAnsi="Times New Roman" w:cs="Times New Roman"/>
          <w:sz w:val="24"/>
          <w:szCs w:val="24"/>
        </w:rPr>
        <w:tab/>
      </w:r>
      <w:r w:rsidRPr="00896A2F">
        <w:rPr>
          <w:rFonts w:ascii="Times New Roman" w:hAnsi="Times New Roman" w:cs="Times New Roman"/>
          <w:sz w:val="24"/>
          <w:szCs w:val="24"/>
        </w:rPr>
        <w:tab/>
        <w:t>vybraného návrhu</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noProof/>
          <w:sz w:val="24"/>
          <w:szCs w:val="24"/>
          <w:lang w:eastAsia="cs-CZ"/>
        </w:rPr>
        <mc:AlternateContent>
          <mc:Choice Requires="wps">
            <w:drawing>
              <wp:anchor distT="0" distB="0" distL="114300" distR="114300" simplePos="0" relativeHeight="251665408" behindDoc="1" locked="0" layoutInCell="1" allowOverlap="1">
                <wp:simplePos x="0" y="0"/>
                <wp:positionH relativeFrom="column">
                  <wp:posOffset>3021042</wp:posOffset>
                </wp:positionH>
                <wp:positionV relativeFrom="paragraph">
                  <wp:posOffset>153785</wp:posOffset>
                </wp:positionV>
                <wp:extent cx="1717444" cy="1163782"/>
                <wp:effectExtent l="0" t="0" r="16510" b="1778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444" cy="11637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B508" id="Obdélník 2" o:spid="_x0000_s1026" style="position:absolute;margin-left:237.9pt;margin-top:12.1pt;width:135.25pt;height:9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"/>
            </w:pict>
          </mc:Fallback>
        </mc:AlternateContent>
      </w:r>
    </w:p>
    <w:p w:rsidR="00E81BEE" w:rsidRPr="00896A2F" w:rsidRDefault="00E81BEE" w:rsidP="00FC6FA8">
      <w:pPr>
        <w:spacing w:after="0" w:line="276" w:lineRule="auto"/>
        <w:jc w:val="both"/>
        <w:rPr>
          <w:rFonts w:ascii="Times New Roman" w:hAnsi="Times New Roman" w:cs="Times New Roman"/>
          <w:b/>
          <w:sz w:val="24"/>
          <w:szCs w:val="24"/>
        </w:rPr>
      </w:pPr>
      <w:r w:rsidRPr="00896A2F">
        <w:rPr>
          <w:rFonts w:ascii="Times New Roman" w:hAnsi="Times New Roman" w:cs="Times New Roman"/>
          <w:sz w:val="24"/>
          <w:szCs w:val="24"/>
        </w:rPr>
        <w:t xml:space="preserve">                                                                         </w:t>
      </w:r>
      <w:r w:rsidR="00D37E58">
        <w:rPr>
          <w:rFonts w:ascii="Times New Roman" w:hAnsi="Times New Roman" w:cs="Times New Roman"/>
          <w:sz w:val="24"/>
          <w:szCs w:val="24"/>
        </w:rPr>
        <w:t xml:space="preserve">                           </w:t>
      </w:r>
      <w:r w:rsidRPr="00896A2F">
        <w:rPr>
          <w:rFonts w:ascii="Times New Roman" w:hAnsi="Times New Roman" w:cs="Times New Roman"/>
          <w:b/>
          <w:sz w:val="24"/>
          <w:szCs w:val="24"/>
        </w:rPr>
        <w:t>II.</w:t>
      </w:r>
    </w:p>
    <w:p w:rsidR="00E81BEE" w:rsidRPr="00896A2F" w:rsidRDefault="00E81BEE" w:rsidP="00FC6FA8">
      <w:pPr>
        <w:spacing w:after="0" w:line="276" w:lineRule="auto"/>
        <w:ind w:left="4956"/>
        <w:jc w:val="both"/>
        <w:rPr>
          <w:rFonts w:ascii="Times New Roman" w:hAnsi="Times New Roman" w:cs="Times New Roman"/>
          <w:sz w:val="24"/>
          <w:szCs w:val="24"/>
        </w:rPr>
      </w:pPr>
      <w:r w:rsidRPr="00896A2F">
        <w:rPr>
          <w:rFonts w:ascii="Times New Roman" w:hAnsi="Times New Roman" w:cs="Times New Roman"/>
          <w:sz w:val="24"/>
          <w:szCs w:val="24"/>
        </w:rPr>
        <w:t xml:space="preserve">       Rozvinutí myšlenky</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BURZA NÁPADŮ</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sbírání námětů a návrhů</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diskuse, hodnocení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noProof/>
          <w:sz w:val="24"/>
          <w:szCs w:val="24"/>
          <w:lang w:eastAsia="cs-CZ"/>
        </w:rPr>
        <mc:AlternateContent>
          <mc:Choice Requires="wps">
            <w:drawing>
              <wp:anchor distT="0" distB="0" distL="114300" distR="114300" simplePos="0" relativeHeight="251664384" behindDoc="1" locked="0" layoutInCell="1" allowOverlap="1">
                <wp:simplePos x="0" y="0"/>
                <wp:positionH relativeFrom="column">
                  <wp:posOffset>804313</wp:posOffset>
                </wp:positionH>
                <wp:positionV relativeFrom="paragraph">
                  <wp:posOffset>108526</wp:posOffset>
                </wp:positionV>
                <wp:extent cx="1995055" cy="1288473"/>
                <wp:effectExtent l="0" t="0" r="24765" b="260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055" cy="12884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B52B" id="Obdélník 1" o:spid="_x0000_s1026" style="position:absolute;margin-left:63.35pt;margin-top:8.55pt;width:157.1pt;height:10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"/>
            </w:pict>
          </mc:Fallback>
        </mc:AlternateConten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w:t>
      </w:r>
      <w:r w:rsidRPr="00896A2F">
        <w:rPr>
          <w:rFonts w:ascii="Times New Roman" w:hAnsi="Times New Roman" w:cs="Times New Roman"/>
          <w:b/>
          <w:sz w:val="24"/>
          <w:szCs w:val="24"/>
        </w:rPr>
        <w:t>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Příprava projektu:</w:t>
      </w:r>
    </w:p>
    <w:p w:rsidR="00E81BEE" w:rsidRPr="00896A2F" w:rsidRDefault="00E81BEE" w:rsidP="00FC6FA8">
      <w:pPr>
        <w:spacing w:after="0" w:line="276" w:lineRule="auto"/>
        <w:ind w:firstLine="708"/>
        <w:jc w:val="both"/>
        <w:rPr>
          <w:rFonts w:ascii="Times New Roman" w:hAnsi="Times New Roman" w:cs="Times New Roman"/>
          <w:sz w:val="24"/>
          <w:szCs w:val="24"/>
        </w:rPr>
      </w:pPr>
      <w:r w:rsidRPr="00896A2F">
        <w:rPr>
          <w:rFonts w:ascii="Times New Roman" w:hAnsi="Times New Roman" w:cs="Times New Roman"/>
          <w:sz w:val="24"/>
          <w:szCs w:val="24"/>
        </w:rPr>
        <w:lastRenderedPageBreak/>
        <w:t xml:space="preserve">                  SENZIBILIZACE</w:t>
      </w:r>
    </w:p>
    <w:p w:rsidR="00E81BEE" w:rsidRPr="00896A2F" w:rsidRDefault="00E81BEE" w:rsidP="00FC6FA8">
      <w:pPr>
        <w:spacing w:after="0" w:line="276" w:lineRule="auto"/>
        <w:ind w:firstLine="708"/>
        <w:jc w:val="both"/>
        <w:rPr>
          <w:rFonts w:ascii="Times New Roman" w:hAnsi="Times New Roman" w:cs="Times New Roman"/>
          <w:sz w:val="24"/>
          <w:szCs w:val="24"/>
        </w:rPr>
      </w:pPr>
      <w:r w:rsidRPr="00896A2F">
        <w:rPr>
          <w:rFonts w:ascii="Times New Roman" w:hAnsi="Times New Roman" w:cs="Times New Roman"/>
          <w:sz w:val="24"/>
          <w:szCs w:val="24"/>
        </w:rPr>
        <w:tab/>
        <w:t xml:space="preserve">    analýza</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upozornění na problém</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                                probuzení zájmu</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Při tomto postupu jde o to, aby účastníci participovali na všech částech projektu. Hovoříme o spirále (omlouvám se, že se mi ji nepodařilo namalovat), protože se v rámci procesu vracíme „za jednací stůl“, stále znovu dochází k participaci, ale vždy na nové úrovni.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První (základní) úroveň je účast na uvažování o tom, zda by nebylo vhodné řešit určitý problém, něco udělat, něco vybudovat.</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i/>
          <w:sz w:val="24"/>
          <w:szCs w:val="24"/>
        </w:rPr>
        <w:t>Příklad: v obci přibylo mladých lidí, kteří jezdí na skateboardech, ale nemají žádné veřejně přístupné hřiště vybavené rampami; zdá se, že by se myšlenka vybudovat takové hřiště mohla zalíbit jak dětem (budou mít, kde cvičit), tak dospělým (nebudou rušit jinde, bude to prevence).</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V této první fázi se jedná o SENZIBILIZACI. Cílem je, aby co nejširší okruh lidí začal vnímat (být senzitivní = citlivý pro) problém, který jsme objevili a na základě analýzy situace (průzkumu) si prověřili, že je třeba ho řešit. V této fázi chceme dosáhnout toho, aby i ostatní objevili tento problém a řekli si: </w:t>
      </w:r>
      <w:r w:rsidRPr="00896A2F">
        <w:rPr>
          <w:rFonts w:ascii="Times New Roman" w:hAnsi="Times New Roman" w:cs="Times New Roman"/>
          <w:i/>
          <w:sz w:val="24"/>
          <w:szCs w:val="24"/>
        </w:rPr>
        <w:t>musíme s tím něco udělat.</w:t>
      </w:r>
      <w:r w:rsidRPr="00896A2F">
        <w:rPr>
          <w:rFonts w:ascii="Times New Roman" w:hAnsi="Times New Roman" w:cs="Times New Roman"/>
          <w:sz w:val="24"/>
          <w:szCs w:val="24"/>
        </w:rPr>
        <w:t xml:space="preserve">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Výchozí aktivitou senzibilizace je tedy </w:t>
      </w:r>
      <w:r w:rsidRPr="00896A2F">
        <w:rPr>
          <w:rFonts w:ascii="Times New Roman" w:hAnsi="Times New Roman" w:cs="Times New Roman"/>
          <w:i/>
          <w:sz w:val="24"/>
          <w:szCs w:val="24"/>
        </w:rPr>
        <w:t xml:space="preserve">analýza </w:t>
      </w:r>
      <w:r w:rsidRPr="00896A2F">
        <w:rPr>
          <w:rFonts w:ascii="Times New Roman" w:hAnsi="Times New Roman" w:cs="Times New Roman"/>
          <w:sz w:val="24"/>
          <w:szCs w:val="24"/>
        </w:rPr>
        <w:t xml:space="preserve">situace, která vede k pojmenování aktuálního problému, který je třeba řešit. Dalším krokem je </w:t>
      </w:r>
      <w:r w:rsidRPr="00896A2F">
        <w:rPr>
          <w:rFonts w:ascii="Times New Roman" w:hAnsi="Times New Roman" w:cs="Times New Roman"/>
          <w:i/>
          <w:sz w:val="24"/>
          <w:szCs w:val="24"/>
        </w:rPr>
        <w:t xml:space="preserve">upozornit zainteresované </w:t>
      </w:r>
      <w:r w:rsidRPr="00896A2F">
        <w:rPr>
          <w:rFonts w:ascii="Times New Roman" w:hAnsi="Times New Roman" w:cs="Times New Roman"/>
          <w:sz w:val="24"/>
          <w:szCs w:val="24"/>
        </w:rPr>
        <w:t xml:space="preserve">(v našem případě mládež), </w:t>
      </w:r>
      <w:r w:rsidRPr="00896A2F">
        <w:rPr>
          <w:rFonts w:ascii="Times New Roman" w:hAnsi="Times New Roman" w:cs="Times New Roman"/>
          <w:i/>
          <w:sz w:val="24"/>
          <w:szCs w:val="24"/>
        </w:rPr>
        <w:t>ale i širší veřejnost na tento problém, a tak probudit touhu tento problém řešit.</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této fázi se používá různých forem dotazování, ale i setkávání zainteresovaných s iniciátory a s veřejností, a to jak přímo, tak skrze média.</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 xml:space="preserve">Příklad: iniciátoři si udělali namátkový průzkum, z kterého vyšlo, že mezi mladými lidmi ve stáří 13-18 let je nezanedbatelná skupina lidí, kterým chybí hřiště s rampami na skejtování. Proto shromáždili potenciální zájemce o vybudování hřiště (mládež) a spolu s nimi zahájili kampaň (v místních médiích) za vybudování hřiště. Na základě této kampaně získali příslib finanční podpory od úřadů a od sponzorů. Mladí lidé začali pomalu věřit, že se jejich přání splní. </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Cílem druhé fáze je, aby mladí lidé přinesli své NÁMĚTY a NÁPADY, jak řešit daný problém. V této fázi je možné použít všech možných technik sběru nápadů, od brainstormingu až po prezentaci hotových vizí nebo výrobu modelů navrhovaných řešení. K tomu je možné použít také pravidelně konaných schůzí a setkání.</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 xml:space="preserve">Příklad: svolala se schůzka, na které se mladí lidé dohodli na základních parametrech hřiště, pak byla vyhlášena soutěž o nejlepší návrh hřiště. Z předložených návrhů byl vybrán ten, který </w:t>
      </w:r>
      <w:r w:rsidRPr="00896A2F">
        <w:rPr>
          <w:rFonts w:ascii="Times New Roman" w:hAnsi="Times New Roman" w:cs="Times New Roman"/>
          <w:i/>
          <w:sz w:val="24"/>
          <w:szCs w:val="24"/>
        </w:rPr>
        <w:lastRenderedPageBreak/>
        <w:t>vyhovoval požadavkům „zadavatelů“, což byla v tomto případě skupina budoucích uživatelů (za pomoci dospělých pedagogů).</w:t>
      </w:r>
    </w:p>
    <w:p w:rsidR="00E81BEE" w:rsidRPr="00896A2F" w:rsidRDefault="00E81BEE" w:rsidP="00FC6FA8">
      <w:pPr>
        <w:spacing w:after="0" w:line="276" w:lineRule="auto"/>
        <w:jc w:val="both"/>
        <w:rPr>
          <w:rFonts w:ascii="Times New Roman" w:hAnsi="Times New Roman" w:cs="Times New Roman"/>
          <w:i/>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 třetí fázi přechází projekt zčásti do rukou odborníků, kteří detailně připravují jeho realizaci. Ovšem i v této fázi je důležitá neustálá přítomnost „zadavatelů“ (zainteresovaných mladých lidí). V této fázi se totiž odehrávají definitivní rozhodnutí, a to jak po stránce odborné (jak přesně řešit daný problém), tak po stránce finanční a materiální (co k tomu potřebujeme), což má také svůj politický aspekt (získání podpory a povolení záměru). V této fázi je důležité vytvořit podmínky (strukturu) především pro kontakt odborníků, ale i politiků a sponzorů se zainteresovanými mladými lidmi.</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i/>
          <w:sz w:val="24"/>
          <w:szCs w:val="24"/>
        </w:rPr>
        <w:t>Příklad: po vybrání nejlepších námětů, byla vytvořena pracovní skupina (kulatý stůl), v které se zapojil architekt, technici i mladí lidé. V této skupině byl vytvořen z dosavadních námětů konečný návrh, který byl projednán na stavebním úřadě a s pomocí úředníků stavebního úřadu byly vyřešeny některé problémy (např. otázka hlučnosti). Poté byl proveden předběžný rozpočet, prováděcí projekt a podání (již předjednané) žádosti o dotaci na tento projekt.</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sz w:val="24"/>
          <w:szCs w:val="24"/>
        </w:rPr>
        <w:t>Fáze realizace je sice někdy v rukou odborníků (firmy). Přesto je řada projektů, kde se mladí lidé mohou účastnit, a to buď úplně (vybavení a vyzdobení místnosti) anebo aspoň částečně (pomoc při stavebních pracích nebo úklidu).</w:t>
      </w:r>
      <w:r w:rsidRPr="00896A2F">
        <w:rPr>
          <w:rFonts w:ascii="Times New Roman" w:hAnsi="Times New Roman" w:cs="Times New Roman"/>
          <w:i/>
          <w:sz w:val="24"/>
          <w:szCs w:val="24"/>
        </w:rPr>
        <w:t xml:space="preserve"> </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 xml:space="preserve">Příklad: uvedený příklad hřiště pro skateboardy se realizoval v letech 1995-1996 v německém městě Bad Oldesloe </w:t>
      </w:r>
      <w:r w:rsidRPr="00896A2F">
        <w:rPr>
          <w:rFonts w:ascii="Times New Roman" w:hAnsi="Times New Roman" w:cs="Times New Roman"/>
          <w:sz w:val="24"/>
          <w:szCs w:val="24"/>
        </w:rPr>
        <w:t xml:space="preserve">(popis průběhu je zde ovšem trochu zjednodušen a upraven). </w:t>
      </w:r>
      <w:r w:rsidRPr="00896A2F">
        <w:rPr>
          <w:rFonts w:ascii="Times New Roman" w:hAnsi="Times New Roman" w:cs="Times New Roman"/>
          <w:i/>
          <w:sz w:val="24"/>
          <w:szCs w:val="24"/>
        </w:rPr>
        <w:t>Zajímavé je, že mezi prvním impulsem k projektu a dokončením jeho realizace proběhl pouze jeden rok.</w:t>
      </w:r>
    </w:p>
    <w:p w:rsidR="00E81BEE" w:rsidRPr="00896A2F" w:rsidRDefault="00E81BEE" w:rsidP="00FC6FA8">
      <w:pPr>
        <w:spacing w:after="0" w:line="276" w:lineRule="auto"/>
        <w:jc w:val="both"/>
        <w:rPr>
          <w:rFonts w:ascii="Times New Roman" w:hAnsi="Times New Roman" w:cs="Times New Roman"/>
          <w:i/>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7. Význam participace v sociální a pedagogické práci s mládeží</w:t>
      </w: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7.1. Pojetí H. W. Opaschowského</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Jestliže Opaschowski už v 70. létech 20. století považoval </w:t>
      </w:r>
      <w:r w:rsidRPr="00896A2F">
        <w:rPr>
          <w:rFonts w:ascii="Times New Roman" w:hAnsi="Times New Roman" w:cs="Times New Roman"/>
          <w:i/>
          <w:sz w:val="24"/>
          <w:szCs w:val="24"/>
        </w:rPr>
        <w:t xml:space="preserve">participativní plánování </w:t>
      </w:r>
      <w:r w:rsidRPr="00896A2F">
        <w:rPr>
          <w:rFonts w:ascii="Times New Roman" w:hAnsi="Times New Roman" w:cs="Times New Roman"/>
          <w:sz w:val="24"/>
          <w:szCs w:val="24"/>
        </w:rPr>
        <w:t>za jednu ze specifických metod pedagogiky volného času,  zdá se, že byl přitom ovlivněn jak koncepcí sociálně kulturní animace, která chápe participaci jako cíl i jako prostředek, tak i výsledkem výzkumného projektu SPES (Sozialpolitisches Entscheidungs- und Indikatorensystem) Německé výzkumné společnosti (Deutsche Forschungsgemeinschaft), na jehož základě byla participace a demokratizace chápána jako cíl sociální práce zaměřené na životní prostředí.</w:t>
      </w:r>
      <w:r w:rsidRPr="00896A2F">
        <w:rPr>
          <w:rStyle w:val="Znakapoznpodarou"/>
          <w:rFonts w:ascii="Times New Roman" w:hAnsi="Times New Roman" w:cs="Times New Roman"/>
          <w:sz w:val="24"/>
          <w:szCs w:val="24"/>
        </w:rPr>
        <w:footnoteReference w:id="20"/>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Na základě analýz sociální práce s mládeží (z 90. let 20. stol.) zdůrazňují němečtí autoři (Thierisch, Lindner/Vatter, Popp, Nikles/Kordfelder/Iffland/Szlapka) především tyto  přínosy participativního plánování při práci s mládeží:</w:t>
      </w:r>
      <w:r w:rsidRPr="00896A2F">
        <w:rPr>
          <w:rStyle w:val="Znakapoznpodarou"/>
          <w:rFonts w:ascii="Times New Roman" w:hAnsi="Times New Roman" w:cs="Times New Roman"/>
          <w:sz w:val="24"/>
          <w:szCs w:val="24"/>
        </w:rPr>
        <w:footnoteReference w:id="21"/>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1) Formulace a objasnění zájmů a potřeb mladých lidí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2) Transparentnost plánování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3) Rozšíření tématického okruhu a možností kompromisu při jednání o prosazování zájmů a potřeb mládeže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4) Realizace konstruktivní reflexe práce s mládeží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5) Rozvoj osobní (mravní) zodpovědnosti </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6) Realizace politické výchovy v rámci procesu „přivlastňování sociálního prostoru“</w:t>
      </w:r>
      <w:r w:rsidRPr="00896A2F">
        <w:rPr>
          <w:rStyle w:val="Znakapoznpodarou"/>
          <w:rFonts w:ascii="Times New Roman" w:hAnsi="Times New Roman" w:cs="Times New Roman"/>
          <w:sz w:val="24"/>
          <w:szCs w:val="24"/>
        </w:rPr>
        <w:footnoteReference w:id="22"/>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7) Zlepšení úrovně informovanosti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8) Zapojení bezprostředně zainteresovaných jedinců do plánování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Na první pohled je sice jasné, že zavedení participativního způsobu plánování s sebou přináší zpomalení a komplikace plánovacího procesu; zvýší se počet aktérů i konfliktů, které se musí v tomto procesu řešit. Na druhé straně se dá předpokládat, že pokud se konflikty ventilují v ranných fázích plánování, dají se prakticky hned řešit, takže se může předejít případným pozdějším protestům proti realizaci plánu.</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Participaci můžeme považovat za komunikativní strategii, která přispívá k </w:t>
      </w:r>
      <w:r w:rsidRPr="00896A2F">
        <w:rPr>
          <w:rFonts w:ascii="Times New Roman" w:hAnsi="Times New Roman" w:cs="Times New Roman"/>
          <w:i/>
          <w:sz w:val="24"/>
          <w:szCs w:val="24"/>
        </w:rPr>
        <w:t>formulaci a objasnění zájmů a potřeb mladých lidí.</w:t>
      </w:r>
      <w:r w:rsidRPr="00896A2F">
        <w:rPr>
          <w:rFonts w:ascii="Times New Roman" w:hAnsi="Times New Roman" w:cs="Times New Roman"/>
          <w:sz w:val="24"/>
          <w:szCs w:val="24"/>
        </w:rPr>
        <w:t xml:space="preserve"> Tato strategie umožňuje </w:t>
      </w:r>
      <w:r w:rsidRPr="00896A2F">
        <w:rPr>
          <w:rFonts w:ascii="Times New Roman" w:hAnsi="Times New Roman" w:cs="Times New Roman"/>
          <w:i/>
          <w:sz w:val="24"/>
          <w:szCs w:val="24"/>
        </w:rPr>
        <w:t xml:space="preserve">rozšíření tématického okruhu vyjednávání </w:t>
      </w:r>
      <w:r w:rsidRPr="00896A2F">
        <w:rPr>
          <w:rFonts w:ascii="Times New Roman" w:hAnsi="Times New Roman" w:cs="Times New Roman"/>
          <w:sz w:val="24"/>
          <w:szCs w:val="24"/>
        </w:rPr>
        <w:t xml:space="preserve">s mladými lidmi a </w:t>
      </w:r>
      <w:r w:rsidRPr="00896A2F">
        <w:rPr>
          <w:rFonts w:ascii="Times New Roman" w:hAnsi="Times New Roman" w:cs="Times New Roman"/>
          <w:i/>
          <w:sz w:val="24"/>
          <w:szCs w:val="24"/>
        </w:rPr>
        <w:t xml:space="preserve">objevení společných zájmů (výhod) všech zúčastněných. </w:t>
      </w:r>
      <w:r w:rsidRPr="00896A2F">
        <w:rPr>
          <w:rFonts w:ascii="Times New Roman" w:hAnsi="Times New Roman" w:cs="Times New Roman"/>
          <w:sz w:val="24"/>
          <w:szCs w:val="24"/>
        </w:rPr>
        <w:t xml:space="preserve">Tento způsob plánování nutí i experty, aby se vyjadřovali dostatečně srozumitelně, takže je pak plánování více </w:t>
      </w:r>
      <w:r w:rsidRPr="00896A2F">
        <w:rPr>
          <w:rFonts w:ascii="Times New Roman" w:hAnsi="Times New Roman" w:cs="Times New Roman"/>
          <w:i/>
          <w:sz w:val="24"/>
          <w:szCs w:val="24"/>
        </w:rPr>
        <w:t xml:space="preserve">transparentní. </w:t>
      </w:r>
      <w:r w:rsidRPr="00896A2F">
        <w:rPr>
          <w:rFonts w:ascii="Times New Roman" w:hAnsi="Times New Roman" w:cs="Times New Roman"/>
          <w:sz w:val="24"/>
          <w:szCs w:val="24"/>
        </w:rPr>
        <w:t xml:space="preserve">Na druhé straně působí i na zainteresované mladé lidi, protože ti cítí </w:t>
      </w:r>
      <w:r w:rsidRPr="00896A2F">
        <w:rPr>
          <w:rFonts w:ascii="Times New Roman" w:hAnsi="Times New Roman" w:cs="Times New Roman"/>
          <w:i/>
          <w:sz w:val="24"/>
          <w:szCs w:val="24"/>
        </w:rPr>
        <w:t>zodpovědnost</w:t>
      </w:r>
      <w:r w:rsidRPr="00896A2F">
        <w:rPr>
          <w:rFonts w:ascii="Times New Roman" w:hAnsi="Times New Roman" w:cs="Times New Roman"/>
          <w:sz w:val="24"/>
          <w:szCs w:val="24"/>
        </w:rPr>
        <w:t xml:space="preserve"> za rozvoj projektu, do něhož jsou zapojeni. Přestávají být pasivními konzumenty, ale stávají se sami „experty“, jak zdůrazňuje Claudia Nolte (ministryně SRN pro rodinu, seniory, ženy a mládež v letech 1994-1998):</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lastRenderedPageBreak/>
        <w:t xml:space="preserve">„Politika zaměřená na děti není jenom politikou </w:t>
      </w:r>
      <w:r w:rsidRPr="00896A2F">
        <w:rPr>
          <w:rFonts w:ascii="Times New Roman" w:hAnsi="Times New Roman" w:cs="Times New Roman"/>
          <w:i/>
          <w:sz w:val="24"/>
          <w:szCs w:val="24"/>
        </w:rPr>
        <w:t xml:space="preserve">pro </w:t>
      </w:r>
      <w:r w:rsidRPr="00896A2F">
        <w:rPr>
          <w:rFonts w:ascii="Times New Roman" w:hAnsi="Times New Roman" w:cs="Times New Roman"/>
          <w:sz w:val="24"/>
          <w:szCs w:val="24"/>
        </w:rPr>
        <w:t xml:space="preserve">děti, ale také politikou </w:t>
      </w:r>
      <w:r w:rsidRPr="00896A2F">
        <w:rPr>
          <w:rFonts w:ascii="Times New Roman" w:hAnsi="Times New Roman" w:cs="Times New Roman"/>
          <w:i/>
          <w:sz w:val="24"/>
          <w:szCs w:val="24"/>
        </w:rPr>
        <w:t>s </w:t>
      </w:r>
      <w:r w:rsidRPr="00896A2F">
        <w:rPr>
          <w:rFonts w:ascii="Times New Roman" w:hAnsi="Times New Roman" w:cs="Times New Roman"/>
          <w:sz w:val="24"/>
          <w:szCs w:val="24"/>
        </w:rPr>
        <w:t xml:space="preserve">dětmi a </w:t>
      </w:r>
      <w:r w:rsidRPr="00896A2F">
        <w:rPr>
          <w:rFonts w:ascii="Times New Roman" w:hAnsi="Times New Roman" w:cs="Times New Roman"/>
          <w:i/>
          <w:sz w:val="24"/>
          <w:szCs w:val="24"/>
        </w:rPr>
        <w:t xml:space="preserve">skrze </w:t>
      </w:r>
      <w:r w:rsidRPr="00896A2F">
        <w:rPr>
          <w:rFonts w:ascii="Times New Roman" w:hAnsi="Times New Roman" w:cs="Times New Roman"/>
          <w:sz w:val="24"/>
          <w:szCs w:val="24"/>
        </w:rPr>
        <w:t xml:space="preserve">děti. Z jakého důvodu se děti vylučují třeba z rozhodování o zařízení hřiště nebo cesty, kudy chodí do školy nebo kde bydlí? Proč by neměly být slyšet protesty dětí a mladých lidí proti uzavření nějakého střediska mládeže? Proč by děti neměly mluvit do toho, jak vypadá všední den ve škole? Děti jsou přece </w:t>
      </w:r>
      <w:r w:rsidRPr="00896A2F">
        <w:rPr>
          <w:rFonts w:ascii="Times New Roman" w:hAnsi="Times New Roman" w:cs="Times New Roman"/>
          <w:i/>
          <w:sz w:val="24"/>
          <w:szCs w:val="24"/>
        </w:rPr>
        <w:t>experty v oblasti, která je jim vlastní</w:t>
      </w:r>
      <w:r w:rsidRPr="00896A2F">
        <w:rPr>
          <w:rFonts w:ascii="Times New Roman" w:hAnsi="Times New Roman" w:cs="Times New Roman"/>
          <w:sz w:val="24"/>
          <w:szCs w:val="24"/>
        </w:rPr>
        <w:t>, a společnost by se neměla této kompetence zříkat. Jsem přesvědčená, že naše politika se zapojením dětí může jedině vylepšit.“</w:t>
      </w:r>
      <w:r w:rsidRPr="00896A2F">
        <w:rPr>
          <w:rStyle w:val="Znakapoznpodarou"/>
          <w:rFonts w:ascii="Times New Roman" w:hAnsi="Times New Roman" w:cs="Times New Roman"/>
          <w:sz w:val="24"/>
          <w:szCs w:val="24"/>
        </w:rPr>
        <w:footnoteReference w:id="23"/>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Protože participace nepřispívá jenom k rozvoji osobnosti mladého člověka, ale je přínosem i pro demokratizaci celé společnosti, je třeba v práci s mládeží považovat participaci za požadavek doby. Přitom můžeme rozlišovat participaci </w:t>
      </w:r>
      <w:r w:rsidRPr="00896A2F">
        <w:rPr>
          <w:rFonts w:ascii="Times New Roman" w:hAnsi="Times New Roman" w:cs="Times New Roman"/>
          <w:i/>
          <w:sz w:val="24"/>
          <w:szCs w:val="24"/>
        </w:rPr>
        <w:t xml:space="preserve">jako cíl </w:t>
      </w:r>
      <w:r w:rsidRPr="00896A2F">
        <w:rPr>
          <w:rFonts w:ascii="Times New Roman" w:hAnsi="Times New Roman" w:cs="Times New Roman"/>
          <w:sz w:val="24"/>
          <w:szCs w:val="24"/>
        </w:rPr>
        <w:t xml:space="preserve">a participaci </w:t>
      </w:r>
      <w:r w:rsidRPr="00896A2F">
        <w:rPr>
          <w:rFonts w:ascii="Times New Roman" w:hAnsi="Times New Roman" w:cs="Times New Roman"/>
          <w:i/>
          <w:sz w:val="24"/>
          <w:szCs w:val="24"/>
        </w:rPr>
        <w:t xml:space="preserve">jako cestu. </w:t>
      </w:r>
      <w:r w:rsidRPr="00896A2F">
        <w:rPr>
          <w:rFonts w:ascii="Times New Roman" w:hAnsi="Times New Roman" w:cs="Times New Roman"/>
          <w:sz w:val="24"/>
          <w:szCs w:val="24"/>
        </w:rPr>
        <w:t xml:space="preserve">Když se díváme na participaci jako na cíl, tak máme před očima </w:t>
      </w:r>
      <w:r w:rsidRPr="00896A2F">
        <w:rPr>
          <w:rFonts w:ascii="Times New Roman" w:hAnsi="Times New Roman" w:cs="Times New Roman"/>
          <w:i/>
          <w:sz w:val="24"/>
          <w:szCs w:val="24"/>
        </w:rPr>
        <w:t>participaci jako realizaci poslání zodpovědného občana</w:t>
      </w:r>
      <w:r w:rsidRPr="00896A2F">
        <w:rPr>
          <w:rFonts w:ascii="Times New Roman" w:hAnsi="Times New Roman" w:cs="Times New Roman"/>
          <w:sz w:val="24"/>
          <w:szCs w:val="24"/>
        </w:rPr>
        <w:t xml:space="preserve">, pokud vnímáme participaci jako cestu, tak nám jde spíš o </w:t>
      </w:r>
      <w:r w:rsidRPr="00896A2F">
        <w:rPr>
          <w:rFonts w:ascii="Times New Roman" w:hAnsi="Times New Roman" w:cs="Times New Roman"/>
          <w:i/>
          <w:sz w:val="24"/>
          <w:szCs w:val="24"/>
        </w:rPr>
        <w:t>zajištění podmínek a forem k spoluúčasti a zapojení mladých lidí ve společenském životě.</w:t>
      </w: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sz w:val="24"/>
          <w:szCs w:val="24"/>
        </w:rPr>
        <w:t xml:space="preserve">Samozřejmě participativní plánování staví ty, kteří plánují, před nelehké úkoly: </w:t>
      </w:r>
      <w:r w:rsidRPr="00896A2F">
        <w:rPr>
          <w:rFonts w:ascii="Times New Roman" w:hAnsi="Times New Roman" w:cs="Times New Roman"/>
          <w:i/>
          <w:sz w:val="24"/>
          <w:szCs w:val="24"/>
        </w:rPr>
        <w:t>naslouchat názorům zainteresované skupiny</w:t>
      </w:r>
      <w:r w:rsidRPr="00896A2F">
        <w:rPr>
          <w:rFonts w:ascii="Times New Roman" w:hAnsi="Times New Roman" w:cs="Times New Roman"/>
          <w:sz w:val="24"/>
          <w:szCs w:val="24"/>
        </w:rPr>
        <w:t xml:space="preserve">, srozumitelně </w:t>
      </w:r>
      <w:r w:rsidRPr="00896A2F">
        <w:rPr>
          <w:rFonts w:ascii="Times New Roman" w:hAnsi="Times New Roman" w:cs="Times New Roman"/>
          <w:i/>
          <w:sz w:val="24"/>
          <w:szCs w:val="24"/>
        </w:rPr>
        <w:t>formulovat výsledky vlastní práce</w:t>
      </w:r>
      <w:r w:rsidRPr="00896A2F">
        <w:rPr>
          <w:rFonts w:ascii="Times New Roman" w:hAnsi="Times New Roman" w:cs="Times New Roman"/>
          <w:sz w:val="24"/>
          <w:szCs w:val="24"/>
        </w:rPr>
        <w:t xml:space="preserve"> a v neposlední řadě </w:t>
      </w:r>
      <w:r w:rsidRPr="00896A2F">
        <w:rPr>
          <w:rFonts w:ascii="Times New Roman" w:hAnsi="Times New Roman" w:cs="Times New Roman"/>
          <w:i/>
          <w:sz w:val="24"/>
          <w:szCs w:val="24"/>
        </w:rPr>
        <w:t>přistoupit na to, že na začátku procesu ještě není znám výsledek.</w:t>
      </w:r>
    </w:p>
    <w:p w:rsidR="00E81BEE" w:rsidRPr="00896A2F" w:rsidRDefault="00E81BEE" w:rsidP="00FC6FA8">
      <w:pPr>
        <w:spacing w:after="0" w:line="276" w:lineRule="auto"/>
        <w:jc w:val="both"/>
        <w:rPr>
          <w:rFonts w:ascii="Times New Roman" w:hAnsi="Times New Roman" w:cs="Times New Roman"/>
          <w:i/>
          <w:sz w:val="24"/>
          <w:szCs w:val="24"/>
        </w:rPr>
      </w:pPr>
      <w:r w:rsidRPr="00896A2F">
        <w:rPr>
          <w:rFonts w:ascii="Times New Roman" w:hAnsi="Times New Roman" w:cs="Times New Roman"/>
          <w:i/>
          <w:sz w:val="24"/>
          <w:szCs w:val="24"/>
        </w:rPr>
        <w:t>Shrnutí:</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V rámci Opaschowského pojetí pedagogiky volného času (animace volnočasové kultury) je úkolem  vedoucího (vychovatele) vytváření podmínky pro participaci, animátor působí jako </w:t>
      </w:r>
      <w:r w:rsidRPr="00896A2F">
        <w:rPr>
          <w:rFonts w:ascii="Times New Roman" w:hAnsi="Times New Roman" w:cs="Times New Roman"/>
          <w:i/>
          <w:sz w:val="24"/>
          <w:szCs w:val="24"/>
        </w:rPr>
        <w:t>enabler</w:t>
      </w:r>
      <w:r w:rsidRPr="00896A2F">
        <w:rPr>
          <w:rFonts w:ascii="Times New Roman" w:hAnsi="Times New Roman" w:cs="Times New Roman"/>
          <w:sz w:val="24"/>
          <w:szCs w:val="24"/>
        </w:rPr>
        <w:t xml:space="preserve"> (uschopňovatel), který usiluje o uvolnění potenciálu účastníků ke kreativitě (inovaci) a k zapojení (participaci) při vytváření společného programu (empowerment).Cílem je, aby členové skupiny byly schopni formulovat své názory, argumentovat a přitom spolupracovat. Participace zde probíhá ve dvou rovinách: ve skupině a ve společnosti. Participace ve skupině uschopňuje k formulování a předkládání požadavků ve společnosti (politická participace). Opaschowski považuje participativní plánování za za jednu ze specifických metod pedagogiky volného času.</w:t>
      </w:r>
    </w:p>
    <w:p w:rsidR="00E81BEE" w:rsidRPr="00896A2F" w:rsidRDefault="00E81BEE" w:rsidP="00FC6FA8">
      <w:pPr>
        <w:spacing w:after="0" w:line="276" w:lineRule="auto"/>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rPr>
          <w:rFonts w:ascii="Times New Roman" w:hAnsi="Times New Roman" w:cs="Times New Roman"/>
          <w:sz w:val="24"/>
          <w:szCs w:val="24"/>
          <w:u w:val="single"/>
        </w:rPr>
      </w:pPr>
      <w:r w:rsidRPr="00896A2F">
        <w:rPr>
          <w:rFonts w:ascii="Times New Roman" w:hAnsi="Times New Roman" w:cs="Times New Roman"/>
          <w:sz w:val="24"/>
          <w:szCs w:val="24"/>
          <w:u w:val="single"/>
        </w:rPr>
        <w:lastRenderedPageBreak/>
        <w:t>7.2. Participace v pojetí Mario Polla</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Cílem kulturní animace je </w:t>
      </w:r>
      <w:r w:rsidRPr="00896A2F">
        <w:rPr>
          <w:rFonts w:ascii="Times New Roman" w:hAnsi="Times New Roman" w:cs="Times New Roman"/>
          <w:i/>
          <w:sz w:val="24"/>
          <w:szCs w:val="24"/>
        </w:rPr>
        <w:t>enkulturace</w:t>
      </w:r>
      <w:r w:rsidRPr="00896A2F">
        <w:rPr>
          <w:rFonts w:ascii="Times New Roman" w:hAnsi="Times New Roman" w:cs="Times New Roman"/>
          <w:sz w:val="24"/>
          <w:szCs w:val="24"/>
        </w:rPr>
        <w:t>, tedy participace na tradičních hodnotách evropské kultury, které přispívají jak k rozvoji jedince, tak k rozvoji jeho sociálních vztahů. Jestliže mezi čtyři pilíře kulturní animace patří „rozvoj skupiny jako výchovného prostředí“, musí členové skupiny participovat na rozhodování o činnosti i dalším rozvoji skupiny. Jestliže se kulturní animace opírá o „empiricko-kritický model plánování“, počítá se s tím, že se jedná o plánování, do nějž se zapojuje celá skupina, tedy o participativní plánování,</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u w:val="single"/>
        </w:rPr>
      </w:pPr>
      <w:r w:rsidRPr="00896A2F">
        <w:rPr>
          <w:rFonts w:ascii="Times New Roman" w:hAnsi="Times New Roman" w:cs="Times New Roman"/>
          <w:sz w:val="24"/>
          <w:szCs w:val="24"/>
          <w:u w:val="single"/>
        </w:rPr>
        <w:t>7.3. Participace v pojetí Marka Smitha</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 xml:space="preserve">Jestliže informální edukace vychází z požadavku vytvoření „vzdělávacího projektu“ (learning project), který si vytváří sám edukant a směřuje k jeho naplnění, jedná se o specifickou formu participace. V procesním kurikulu informální výchovy se vychází z principu participace </w:t>
      </w:r>
      <w:r w:rsidRPr="00896A2F">
        <w:rPr>
          <w:rFonts w:ascii="Times New Roman" w:hAnsi="Times New Roman" w:cs="Times New Roman"/>
          <w:i/>
          <w:sz w:val="24"/>
          <w:szCs w:val="24"/>
        </w:rPr>
        <w:t xml:space="preserve">naslouchání účastníkovi. </w:t>
      </w:r>
      <w:r w:rsidRPr="00896A2F">
        <w:rPr>
          <w:rFonts w:ascii="Times New Roman" w:hAnsi="Times New Roman" w:cs="Times New Roman"/>
          <w:sz w:val="24"/>
          <w:szCs w:val="24"/>
        </w:rPr>
        <w:t>Koncepce „learning project“ počítá s aktivním zapojením účastníka na tvorbě vlastního plánu. Pedagog pouze pomáhá při identifikaci směru aktivit a při podpoře jejich realizace.</w:t>
      </w:r>
    </w:p>
    <w:p w:rsidR="00E81BEE" w:rsidRPr="00896A2F" w:rsidRDefault="00E81BEE" w:rsidP="00FC6FA8">
      <w:pPr>
        <w:autoSpaceDE w:val="0"/>
        <w:autoSpaceDN w:val="0"/>
        <w:adjustRightInd w:val="0"/>
        <w:spacing w:after="0" w:line="276" w:lineRule="auto"/>
        <w:ind w:firstLine="708"/>
        <w:rPr>
          <w:rFonts w:ascii="Times New Roman" w:hAnsi="Times New Roman" w:cs="Times New Roman"/>
          <w:i/>
          <w:sz w:val="24"/>
          <w:szCs w:val="24"/>
        </w:rPr>
      </w:pP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u w:val="single"/>
        </w:rPr>
        <w:t>7.4. Participace v koncepci sociálního prostoru</w:t>
      </w:r>
      <w:r w:rsidRPr="00896A2F">
        <w:rPr>
          <w:rFonts w:ascii="Times New Roman" w:hAnsi="Times New Roman" w:cs="Times New Roman"/>
          <w:sz w:val="24"/>
          <w:szCs w:val="24"/>
        </w:rPr>
        <w:t xml:space="preserve"> (Böhnisch, Münchmair)</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Za základní prvky koncepce sociálního prostoru se považuje: přivlastnění sociálního prostoru, umožnění vzniku a rozvoje samostatných aktivit účastníků, reflexe zkušeností a vytváření prostoru pro porozumění mladým lidem v celé společnosti.  Všechny tyto základní prvky vyžadují participaci.</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u w:val="single"/>
        </w:rPr>
        <w:lastRenderedPageBreak/>
        <w:t>7.5. Participace v dokumentech evropských orgánů</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Evropské portfolio:</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Mezi funkce pracovníka s mládeží patří:</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1. Povzbudit mladé lidi (empowerment) k přijetí zodpovědnosti, sebeurčení a autonomní životní formy</w:t>
      </w:r>
    </w:p>
    <w:p w:rsidR="00E81BEE" w:rsidRPr="00896A2F" w:rsidRDefault="00E81BEE" w:rsidP="00760F84">
      <w:pPr>
        <w:numPr>
          <w:ilvl w:val="0"/>
          <w:numId w:val="3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povzbuzovat k participaci skrze společné aktivity a společné zkušenosti</w:t>
      </w:r>
    </w:p>
    <w:p w:rsidR="00E81BEE" w:rsidRPr="00896A2F" w:rsidRDefault="00E81BEE" w:rsidP="00760F84">
      <w:pPr>
        <w:numPr>
          <w:ilvl w:val="0"/>
          <w:numId w:val="3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zapojit účastníky do plánování, realizace a hodnocení aktivit</w:t>
      </w:r>
    </w:p>
    <w:p w:rsidR="00E81BEE" w:rsidRPr="00896A2F" w:rsidRDefault="00E81BEE" w:rsidP="00760F84">
      <w:pPr>
        <w:numPr>
          <w:ilvl w:val="0"/>
          <w:numId w:val="3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pomoci mladým lidem, aby byli schopni pracovat pro uskutečnění svých cílů</w:t>
      </w:r>
    </w:p>
    <w:p w:rsidR="00E81BEE" w:rsidRPr="00896A2F" w:rsidRDefault="00E81BEE" w:rsidP="00760F84">
      <w:pPr>
        <w:numPr>
          <w:ilvl w:val="0"/>
          <w:numId w:val="38"/>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Pomáhat jim k rozvoji důvěry, vědomostí, kritického myšlení a porozumění</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2. Doprovázet mladé lidi v procesu interkulturního učení, to znamená:</w:t>
      </w:r>
    </w:p>
    <w:p w:rsidR="00E81BEE" w:rsidRPr="00896A2F" w:rsidRDefault="00E81BEE" w:rsidP="00760F84">
      <w:pPr>
        <w:numPr>
          <w:ilvl w:val="0"/>
          <w:numId w:val="39"/>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umožnit mladým lidem, aby si uvědomili vlastní kulturní prostředí, jeho hodnoty a způsoby jednání</w:t>
      </w:r>
    </w:p>
    <w:p w:rsidR="00E81BEE" w:rsidRPr="00896A2F" w:rsidRDefault="00E81BEE" w:rsidP="00760F84">
      <w:pPr>
        <w:numPr>
          <w:ilvl w:val="0"/>
          <w:numId w:val="39"/>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podporovat aktivní toleranci a interakci s lidmi jiných kultur ve vlastní zemi</w:t>
      </w:r>
    </w:p>
    <w:p w:rsidR="00E81BEE" w:rsidRPr="00896A2F" w:rsidRDefault="00E81BEE" w:rsidP="00760F84">
      <w:pPr>
        <w:numPr>
          <w:ilvl w:val="0"/>
          <w:numId w:val="39"/>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využívat kreativně konflikty k učení se mírovému řešení konfliktů</w:t>
      </w:r>
    </w:p>
    <w:p w:rsidR="00E81BEE" w:rsidRPr="00896A2F" w:rsidRDefault="00E81BEE" w:rsidP="00760F84">
      <w:pPr>
        <w:numPr>
          <w:ilvl w:val="0"/>
          <w:numId w:val="39"/>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podporovat mladé lidi, aby našli své místo v měnícím se světě</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3. Přispívat k rozvoji organizací a politiky mládeže</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To znamená mimo jiné:</w:t>
      </w:r>
    </w:p>
    <w:p w:rsidR="00E81BEE" w:rsidRPr="00896A2F" w:rsidRDefault="00E81BEE" w:rsidP="00760F84">
      <w:pPr>
        <w:numPr>
          <w:ilvl w:val="0"/>
          <w:numId w:val="40"/>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uvádět druhé do práce v týmu a efektivně týmově pracovat</w:t>
      </w:r>
    </w:p>
    <w:p w:rsidR="00E81BEE" w:rsidRPr="00896A2F" w:rsidRDefault="00E81BEE" w:rsidP="00760F84">
      <w:pPr>
        <w:numPr>
          <w:ilvl w:val="0"/>
          <w:numId w:val="40"/>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spolupracovat na rozvoji politiky mladé generace</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4. Při evaluaci musí pracovník s mládeží plánovat a uplatňovat různorodé participativní hodnotící metody.</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u w:val="single"/>
        </w:rPr>
      </w:pPr>
      <w:r w:rsidRPr="00896A2F">
        <w:rPr>
          <w:rFonts w:ascii="Times New Roman" w:hAnsi="Times New Roman" w:cs="Times New Roman"/>
          <w:sz w:val="24"/>
          <w:szCs w:val="24"/>
          <w:u w:val="single"/>
        </w:rPr>
        <w:t>Charta participace</w:t>
      </w: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D37E58" w:rsidRDefault="00D37E58" w:rsidP="00FC6FA8">
      <w:pPr>
        <w:spacing w:after="0"/>
        <w:rPr>
          <w:rFonts w:ascii="Times New Roman" w:hAnsi="Times New Roman" w:cs="Times New Roman"/>
          <w:sz w:val="24"/>
          <w:szCs w:val="24"/>
          <w:u w:val="single"/>
        </w:rPr>
      </w:pPr>
      <w:r>
        <w:rPr>
          <w:rFonts w:ascii="Times New Roman" w:hAnsi="Times New Roman" w:cs="Times New Roman"/>
          <w:sz w:val="24"/>
          <w:szCs w:val="24"/>
          <w:u w:val="single"/>
        </w:rPr>
        <w:br w:type="page"/>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u w:val="single"/>
        </w:rPr>
        <w:lastRenderedPageBreak/>
        <w:t>8. Výchova skrze participaci a k participaci (participativní pedagogika) – součást demokratické kultury (kultury participace)</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Při participaci dětí a mládeže mají rozhodující význam dospělí, jako ti, kteří umožňují a rozvíjejí participaci dětí. Podpora participace dětí a mládeže musí být zakotvena ve výchovných opatřeních, které hrají ústřední roli při výchově demokratického občana. Pokud není participace pedagogicky připravena, nezdaří se. Učitelé a vychovatelé mohou svojí přispět k lepšímu fungování procesů participace především na základě znalosti skupinové dynamiky. Výslovným výsledkem pedagogické práce jsou ta výchovná opatření, kterými se děti a mladí lidé jako účastníci participativních procesů kvalifikují k účinné účasti na procesech participace. Dále mohou učitelé a vychovatelé strukturovat zapojení svých svěřenců, takže si děti vytvoří odpovídající postoje, osvojí si demokratickou kulturu, a tak se z nich stanou demokratické osobnosti, které budou vyrovnávat současnou malou motivovanost mládeže angažovat se pro veřejné věci.</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Za úkoly participativní pedagogiky můžeme tedy považovat především vytvoření určitého „kurikula participace“, v kterém se aplikují základní pedagogické zásady na právě tuto oblast. Toto kurikulum by tedy mělo obsahovat:</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popis edukačních procesů vedoucích k posílení participace dětí a mládeže,</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vysvětlení organizačního a lidského zajištění edukačních procesů a jejich očekávaných výsledků,</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vytvoření a zdůvodnění edukačních cílů, forem, opatření a metod vztahujících se k participaci,</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interpretace výchovných teorií a programů směřujících k participaci,</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vysvětlení souvisejících hodnot, norem a zájmů,</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vysvětlení světonázorových, vědeckých, politických a sociálních podmínek procesu participace,</w:t>
      </w:r>
    </w:p>
    <w:p w:rsidR="00E81BEE" w:rsidRPr="00896A2F" w:rsidRDefault="00E81BEE" w:rsidP="00760F84">
      <w:pPr>
        <w:numPr>
          <w:ilvl w:val="0"/>
          <w:numId w:val="16"/>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získání kompetencí k popisu a kontrole úspěšného plnění tohoto výchovného úkolu.</w:t>
      </w:r>
      <w:r w:rsidRPr="00896A2F">
        <w:rPr>
          <w:rStyle w:val="Znakapoznpodarou"/>
          <w:rFonts w:ascii="Times New Roman" w:hAnsi="Times New Roman" w:cs="Times New Roman"/>
          <w:sz w:val="24"/>
          <w:szCs w:val="24"/>
        </w:rPr>
        <w:footnoteReference w:id="24"/>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Jestliže má participace přispět k tomu, aby společnost utvářeli sami její občané, a to na základě rovnoprávnosti, měla by se participativní pedagogika vyznačovat následujícími znaky:</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podporuje sebeurčení subjektu, odbourává nepřiměřené ovlivnění někým jiným,</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podporuje racionální postupy, odbourává iracionalitu,</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nahrazuje konformitu kritikou a závislost nezávislostí,</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směřuje ke změnám ve společnosti ve prospěch (každodenní) demokracie a rovnosti šancí,</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jejím cílem je komunikativní interakce a aktivní konfrontace směřující ke změnám ve škole a v práci s mládeží</w:t>
      </w:r>
    </w:p>
    <w:p w:rsidR="00E81BEE" w:rsidRPr="00896A2F" w:rsidRDefault="00E81BEE" w:rsidP="00760F84">
      <w:pPr>
        <w:numPr>
          <w:ilvl w:val="0"/>
          <w:numId w:val="17"/>
        </w:num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t>rozvíjí „sociální fantazii“, tedy schopnost myslet v alternativách, které nechávají budoucnost otevřenou, a vyhýbá se dogmatizaci vlastních představ.</w:t>
      </w:r>
    </w:p>
    <w:p w:rsidR="00E81BEE" w:rsidRPr="00896A2F" w:rsidRDefault="00E81BEE" w:rsidP="00FC6FA8">
      <w:pPr>
        <w:spacing w:after="0" w:line="276" w:lineRule="auto"/>
        <w:jc w:val="both"/>
        <w:rPr>
          <w:rFonts w:ascii="Times New Roman" w:hAnsi="Times New Roman" w:cs="Times New Roman"/>
          <w:sz w:val="24"/>
          <w:szCs w:val="24"/>
        </w:rPr>
      </w:pPr>
      <w:r w:rsidRPr="00896A2F">
        <w:rPr>
          <w:rFonts w:ascii="Times New Roman" w:hAnsi="Times New Roman" w:cs="Times New Roman"/>
          <w:sz w:val="24"/>
          <w:szCs w:val="24"/>
        </w:rPr>
        <w:lastRenderedPageBreak/>
        <w:t>Velmi diskutovanou otázkou zůstává, od kterého věku se může realizovat participace. Stange a Tiemann se domnívají, že je to možné už ve velmi útlém věku, ovšem za předpokladu znalosti a zohlednění vývojově psychologických zvláštností dětí.</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u w:val="single"/>
        </w:rPr>
      </w:pPr>
      <w:r w:rsidRPr="00896A2F">
        <w:rPr>
          <w:rFonts w:ascii="Times New Roman" w:hAnsi="Times New Roman" w:cs="Times New Roman"/>
          <w:sz w:val="24"/>
          <w:szCs w:val="24"/>
          <w:u w:val="single"/>
        </w:rPr>
        <w:t>9. Místo participace v jednotlivých koncepcích nedirektivní výchovy</w:t>
      </w:r>
    </w:p>
    <w:p w:rsidR="00E81BEE" w:rsidRPr="00896A2F" w:rsidRDefault="00E81BEE" w:rsidP="00FC6FA8">
      <w:pPr>
        <w:spacing w:after="0" w:line="276" w:lineRule="auto"/>
        <w:jc w:val="center"/>
        <w:rPr>
          <w:rFonts w:ascii="Times New Roman" w:hAnsi="Times New Roman" w:cs="Times New Roman"/>
          <w:b/>
          <w:sz w:val="24"/>
          <w:szCs w:val="24"/>
        </w:rPr>
      </w:pP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b/>
          <w:sz w:val="24"/>
          <w:szCs w:val="24"/>
        </w:rPr>
        <w:t xml:space="preserve">Sociálně-kulturní animace </w:t>
      </w:r>
      <w:r w:rsidRPr="00896A2F">
        <w:rPr>
          <w:rFonts w:ascii="Times New Roman" w:hAnsi="Times New Roman" w:cs="Times New Roman"/>
          <w:sz w:val="24"/>
          <w:szCs w:val="24"/>
        </w:rPr>
        <w:t>(animace volnočasové kultury)</w:t>
      </w:r>
    </w:p>
    <w:p w:rsidR="00E81BEE" w:rsidRPr="00896A2F" w:rsidRDefault="00E81BEE" w:rsidP="00760F84">
      <w:pPr>
        <w:numPr>
          <w:ilvl w:val="0"/>
          <w:numId w:val="20"/>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povzbuzující a motivující působení animátora, který vytváří podmínky pro participaci, působí jako </w:t>
      </w:r>
      <w:r w:rsidRPr="00896A2F">
        <w:rPr>
          <w:rFonts w:ascii="Times New Roman" w:hAnsi="Times New Roman" w:cs="Times New Roman"/>
          <w:i/>
          <w:sz w:val="24"/>
          <w:szCs w:val="24"/>
        </w:rPr>
        <w:t>enabler</w:t>
      </w:r>
      <w:r w:rsidRPr="00896A2F">
        <w:rPr>
          <w:rFonts w:ascii="Times New Roman" w:hAnsi="Times New Roman" w:cs="Times New Roman"/>
          <w:sz w:val="24"/>
          <w:szCs w:val="24"/>
        </w:rPr>
        <w:t xml:space="preserve"> (uschopňovatel), který usiluje o uvolnění potenciálu účastníků ke kreativitě (inovaci) a k zapojení (participaci) při vytváření společného programu (empowerment);</w:t>
      </w:r>
    </w:p>
    <w:p w:rsidR="00E81BEE" w:rsidRPr="00896A2F" w:rsidRDefault="00E81BEE" w:rsidP="00760F84">
      <w:pPr>
        <w:numPr>
          <w:ilvl w:val="0"/>
          <w:numId w:val="20"/>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cílem je, aby členové skupiny byly schopni formulovat své názory, argumentovat a přitom spolupracovat;</w:t>
      </w:r>
    </w:p>
    <w:p w:rsidR="00E81BEE" w:rsidRPr="00896A2F" w:rsidRDefault="00E81BEE" w:rsidP="00760F84">
      <w:pPr>
        <w:numPr>
          <w:ilvl w:val="0"/>
          <w:numId w:val="20"/>
        </w:numPr>
        <w:spacing w:after="0" w:line="276" w:lineRule="auto"/>
        <w:rPr>
          <w:rFonts w:ascii="Times New Roman" w:hAnsi="Times New Roman" w:cs="Times New Roman"/>
          <w:b/>
          <w:i/>
          <w:sz w:val="24"/>
          <w:szCs w:val="24"/>
        </w:rPr>
      </w:pPr>
      <w:r w:rsidRPr="00896A2F">
        <w:rPr>
          <w:rFonts w:ascii="Times New Roman" w:hAnsi="Times New Roman" w:cs="Times New Roman"/>
          <w:b/>
          <w:i/>
          <w:sz w:val="24"/>
          <w:szCs w:val="24"/>
        </w:rPr>
        <w:t>participace, která je pro sociálně-kulturní animaci klíčovým pojmem, probíhá ve dvou rovinách: ve skupině a ve společnosti; participace ve skupině uschopňuje k formulování a předkládání požadavků ve společnosti (politická participace);</w:t>
      </w:r>
    </w:p>
    <w:p w:rsidR="00E81BEE" w:rsidRPr="00896A2F" w:rsidRDefault="00E81BEE" w:rsidP="00760F84">
      <w:pPr>
        <w:numPr>
          <w:ilvl w:val="0"/>
          <w:numId w:val="20"/>
        </w:numPr>
        <w:spacing w:after="0" w:line="276" w:lineRule="auto"/>
        <w:rPr>
          <w:rFonts w:ascii="Times New Roman" w:hAnsi="Times New Roman" w:cs="Times New Roman"/>
          <w:b/>
          <w:i/>
          <w:sz w:val="24"/>
          <w:szCs w:val="24"/>
        </w:rPr>
      </w:pPr>
      <w:r w:rsidRPr="00896A2F">
        <w:rPr>
          <w:rFonts w:ascii="Times New Roman" w:hAnsi="Times New Roman" w:cs="Times New Roman"/>
          <w:sz w:val="24"/>
          <w:szCs w:val="24"/>
        </w:rPr>
        <w:t xml:space="preserve">metoda </w:t>
      </w:r>
      <w:r w:rsidRPr="00896A2F">
        <w:rPr>
          <w:rFonts w:ascii="Times New Roman" w:hAnsi="Times New Roman" w:cs="Times New Roman"/>
          <w:b/>
          <w:i/>
          <w:sz w:val="24"/>
          <w:szCs w:val="24"/>
        </w:rPr>
        <w:t xml:space="preserve">participativního plánování </w:t>
      </w:r>
      <w:r w:rsidRPr="00896A2F">
        <w:rPr>
          <w:rFonts w:ascii="Times New Roman" w:hAnsi="Times New Roman" w:cs="Times New Roman"/>
          <w:sz w:val="24"/>
          <w:szCs w:val="24"/>
        </w:rPr>
        <w:t xml:space="preserve">se považuje za jednu ze specifických metod pedagogiky volného času (Opaschowski); tyto metody se někdy považují za součást </w:t>
      </w:r>
      <w:r w:rsidRPr="00896A2F">
        <w:rPr>
          <w:rFonts w:ascii="Times New Roman" w:hAnsi="Times New Roman" w:cs="Times New Roman"/>
          <w:i/>
          <w:sz w:val="24"/>
          <w:szCs w:val="24"/>
        </w:rPr>
        <w:t>animativní didaktiky</w:t>
      </w:r>
      <w:r w:rsidRPr="00896A2F">
        <w:rPr>
          <w:rFonts w:ascii="Times New Roman" w:hAnsi="Times New Roman" w:cs="Times New Roman"/>
          <w:b/>
          <w:i/>
          <w:sz w:val="24"/>
          <w:szCs w:val="24"/>
        </w:rPr>
        <w:t xml:space="preserve"> </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b/>
          <w:sz w:val="24"/>
          <w:szCs w:val="24"/>
        </w:rPr>
        <w:t>Kulturní animace</w:t>
      </w:r>
    </w:p>
    <w:p w:rsidR="00E81BEE" w:rsidRPr="00896A2F" w:rsidRDefault="00E81BEE" w:rsidP="00760F84">
      <w:pPr>
        <w:numPr>
          <w:ilvl w:val="0"/>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cílem kulturní animace je </w:t>
      </w:r>
      <w:r w:rsidRPr="00896A2F">
        <w:rPr>
          <w:rFonts w:ascii="Times New Roman" w:hAnsi="Times New Roman" w:cs="Times New Roman"/>
          <w:i/>
          <w:sz w:val="24"/>
          <w:szCs w:val="24"/>
        </w:rPr>
        <w:t>enkulturace</w:t>
      </w:r>
      <w:r w:rsidRPr="00896A2F">
        <w:rPr>
          <w:rFonts w:ascii="Times New Roman" w:hAnsi="Times New Roman" w:cs="Times New Roman"/>
          <w:sz w:val="24"/>
          <w:szCs w:val="24"/>
        </w:rPr>
        <w:t>, tedy participace na tradičních hodnotách evropské kultury, které přispívají jak k rozvoji jedince, tak k rozvoji jeho sociálních vztahů</w:t>
      </w:r>
    </w:p>
    <w:p w:rsidR="00E81BEE" w:rsidRPr="00896A2F" w:rsidRDefault="00E81BEE" w:rsidP="00760F84">
      <w:pPr>
        <w:numPr>
          <w:ilvl w:val="0"/>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kulturní animace má čtyři předpoklady a základní zaměření (tzv. „pilíře“): </w:t>
      </w:r>
    </w:p>
    <w:p w:rsidR="00E81BEE" w:rsidRPr="00896A2F" w:rsidRDefault="00E81BEE" w:rsidP="00760F84">
      <w:pPr>
        <w:numPr>
          <w:ilvl w:val="1"/>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zralý vztah vychovatele k životnímu stylu a hodnotám mladých lidí</w:t>
      </w:r>
    </w:p>
    <w:p w:rsidR="00E81BEE" w:rsidRPr="00896A2F" w:rsidRDefault="00E81BEE" w:rsidP="00760F84">
      <w:pPr>
        <w:numPr>
          <w:ilvl w:val="1"/>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osobní vztah vychovatele k členům skupiny</w:t>
      </w:r>
    </w:p>
    <w:p w:rsidR="00E81BEE" w:rsidRPr="00896A2F" w:rsidRDefault="00E81BEE" w:rsidP="00760F84">
      <w:pPr>
        <w:numPr>
          <w:ilvl w:val="1"/>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animátorem ovlivňovaný rozvoj skupiny</w:t>
      </w:r>
    </w:p>
    <w:p w:rsidR="00E81BEE" w:rsidRPr="00896A2F" w:rsidRDefault="00E81BEE" w:rsidP="00760F84">
      <w:pPr>
        <w:numPr>
          <w:ilvl w:val="1"/>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empiricko-kritický model plánování</w:t>
      </w:r>
    </w:p>
    <w:p w:rsidR="00E81BEE" w:rsidRPr="00896A2F" w:rsidRDefault="00E81BEE" w:rsidP="00760F84">
      <w:pPr>
        <w:numPr>
          <w:ilvl w:val="0"/>
          <w:numId w:val="21"/>
        </w:num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 xml:space="preserve">rozvoj skupiny předpokládá participaci jejích členů; stejně i empiricko-kritický (hermeneutický) model plánování, který se rovněž chápat jako společné plánování, do něhož se zapojuje celá skupina, tedy </w:t>
      </w:r>
      <w:r w:rsidRPr="00896A2F">
        <w:rPr>
          <w:rFonts w:ascii="Times New Roman" w:hAnsi="Times New Roman" w:cs="Times New Roman"/>
          <w:b/>
          <w:i/>
          <w:sz w:val="24"/>
          <w:szCs w:val="24"/>
        </w:rPr>
        <w:t>participativní plánování</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Informální edukace</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b/>
          <w:sz w:val="24"/>
          <w:szCs w:val="24"/>
        </w:rPr>
        <w:tab/>
      </w:r>
      <w:r w:rsidRPr="00896A2F">
        <w:rPr>
          <w:rFonts w:ascii="Times New Roman" w:hAnsi="Times New Roman" w:cs="Times New Roman"/>
          <w:sz w:val="24"/>
          <w:szCs w:val="24"/>
        </w:rPr>
        <w:t>Dvě chápání:</w:t>
      </w:r>
    </w:p>
    <w:p w:rsidR="00E81BEE" w:rsidRPr="00896A2F" w:rsidRDefault="00E81BEE" w:rsidP="00FC6FA8">
      <w:pPr>
        <w:spacing w:after="0" w:line="276" w:lineRule="auto"/>
        <w:rPr>
          <w:rFonts w:ascii="Times New Roman" w:hAnsi="Times New Roman" w:cs="Times New Roman"/>
          <w:sz w:val="24"/>
          <w:szCs w:val="24"/>
        </w:rPr>
      </w:pPr>
      <w:r w:rsidRPr="00896A2F">
        <w:rPr>
          <w:rFonts w:ascii="Times New Roman" w:hAnsi="Times New Roman" w:cs="Times New Roman"/>
          <w:sz w:val="24"/>
          <w:szCs w:val="24"/>
        </w:rPr>
        <w:tab/>
      </w:r>
      <w:r w:rsidRPr="00896A2F">
        <w:rPr>
          <w:rFonts w:ascii="Times New Roman" w:hAnsi="Times New Roman" w:cs="Times New Roman"/>
          <w:sz w:val="24"/>
          <w:szCs w:val="24"/>
        </w:rPr>
        <w:tab/>
        <w:t>a) výchova „všedním životem“</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ab/>
      </w:r>
      <w:r w:rsidRPr="00896A2F">
        <w:rPr>
          <w:rFonts w:ascii="Times New Roman" w:hAnsi="Times New Roman" w:cs="Times New Roman"/>
          <w:sz w:val="24"/>
          <w:szCs w:val="24"/>
        </w:rPr>
        <w:tab/>
        <w:t xml:space="preserve">b) vzdělávací projekt (learning project; pokud zde mluvíme o „učení“, můžeme </w:t>
      </w:r>
    </w:p>
    <w:p w:rsidR="00E81BEE" w:rsidRPr="00896A2F" w:rsidRDefault="00E81BEE" w:rsidP="00FC6FA8">
      <w:pPr>
        <w:autoSpaceDE w:val="0"/>
        <w:autoSpaceDN w:val="0"/>
        <w:adjustRightInd w:val="0"/>
        <w:spacing w:after="0" w:line="276" w:lineRule="auto"/>
        <w:ind w:left="708" w:firstLine="708"/>
        <w:rPr>
          <w:rFonts w:ascii="Times New Roman" w:hAnsi="Times New Roman" w:cs="Times New Roman"/>
          <w:sz w:val="24"/>
          <w:szCs w:val="24"/>
        </w:rPr>
      </w:pPr>
      <w:r w:rsidRPr="00896A2F">
        <w:rPr>
          <w:rFonts w:ascii="Times New Roman" w:hAnsi="Times New Roman" w:cs="Times New Roman"/>
          <w:sz w:val="24"/>
          <w:szCs w:val="24"/>
        </w:rPr>
        <w:t xml:space="preserve">mít na mysli i „sociální učení“), který si člověk sám vytvoří a k jehož naplnění </w:t>
      </w:r>
    </w:p>
    <w:p w:rsidR="00E81BEE" w:rsidRPr="00896A2F" w:rsidRDefault="00E81BEE" w:rsidP="00FC6FA8">
      <w:pPr>
        <w:autoSpaceDE w:val="0"/>
        <w:autoSpaceDN w:val="0"/>
        <w:adjustRightInd w:val="0"/>
        <w:spacing w:after="0" w:line="276" w:lineRule="auto"/>
        <w:ind w:left="708" w:firstLine="708"/>
        <w:rPr>
          <w:rFonts w:ascii="Times New Roman" w:hAnsi="Times New Roman" w:cs="Times New Roman"/>
          <w:sz w:val="24"/>
          <w:szCs w:val="24"/>
        </w:rPr>
      </w:pPr>
      <w:r w:rsidRPr="00896A2F">
        <w:rPr>
          <w:rFonts w:ascii="Times New Roman" w:hAnsi="Times New Roman" w:cs="Times New Roman"/>
          <w:sz w:val="24"/>
          <w:szCs w:val="24"/>
        </w:rPr>
        <w:lastRenderedPageBreak/>
        <w:t xml:space="preserve">směřuje. Jde o pomoc při identifikaci a uchopení zájmu, k němuž pak jedinec </w:t>
      </w:r>
    </w:p>
    <w:p w:rsidR="00E81BEE" w:rsidRPr="00896A2F" w:rsidRDefault="00E81BEE" w:rsidP="00FC6FA8">
      <w:pPr>
        <w:autoSpaceDE w:val="0"/>
        <w:autoSpaceDN w:val="0"/>
        <w:adjustRightInd w:val="0"/>
        <w:spacing w:after="0" w:line="276" w:lineRule="auto"/>
        <w:ind w:left="708" w:firstLine="708"/>
        <w:rPr>
          <w:rFonts w:ascii="Times New Roman" w:hAnsi="Times New Roman" w:cs="Times New Roman"/>
          <w:sz w:val="24"/>
          <w:szCs w:val="24"/>
        </w:rPr>
      </w:pPr>
      <w:r w:rsidRPr="00896A2F">
        <w:rPr>
          <w:rFonts w:ascii="Times New Roman" w:hAnsi="Times New Roman" w:cs="Times New Roman"/>
          <w:sz w:val="24"/>
          <w:szCs w:val="24"/>
        </w:rPr>
        <w:t>zaměří své aktivity</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ab/>
        <w:t xml:space="preserve">V procesním kurikulu informální výchovy se vychází z principu participace </w:t>
      </w:r>
    </w:p>
    <w:p w:rsidR="00E81BEE" w:rsidRPr="00896A2F" w:rsidRDefault="00E81BEE" w:rsidP="00FC6FA8">
      <w:pPr>
        <w:autoSpaceDE w:val="0"/>
        <w:autoSpaceDN w:val="0"/>
        <w:adjustRightInd w:val="0"/>
        <w:spacing w:after="0" w:line="276" w:lineRule="auto"/>
        <w:ind w:firstLine="708"/>
        <w:rPr>
          <w:rFonts w:ascii="Times New Roman" w:hAnsi="Times New Roman" w:cs="Times New Roman"/>
          <w:sz w:val="24"/>
          <w:szCs w:val="24"/>
        </w:rPr>
      </w:pPr>
      <w:r w:rsidRPr="00896A2F">
        <w:rPr>
          <w:rFonts w:ascii="Times New Roman" w:hAnsi="Times New Roman" w:cs="Times New Roman"/>
          <w:i/>
          <w:sz w:val="24"/>
          <w:szCs w:val="24"/>
        </w:rPr>
        <w:t xml:space="preserve">naslouchání účastníkovi. </w:t>
      </w:r>
      <w:r w:rsidRPr="00896A2F">
        <w:rPr>
          <w:rFonts w:ascii="Times New Roman" w:hAnsi="Times New Roman" w:cs="Times New Roman"/>
          <w:sz w:val="24"/>
          <w:szCs w:val="24"/>
        </w:rPr>
        <w:t xml:space="preserve">Koncepce „learning project“ počítá s aktivním zapojením </w:t>
      </w:r>
    </w:p>
    <w:p w:rsidR="00E81BEE" w:rsidRPr="00896A2F" w:rsidRDefault="00E81BEE" w:rsidP="00FC6FA8">
      <w:pPr>
        <w:autoSpaceDE w:val="0"/>
        <w:autoSpaceDN w:val="0"/>
        <w:adjustRightInd w:val="0"/>
        <w:spacing w:after="0" w:line="276" w:lineRule="auto"/>
        <w:ind w:firstLine="708"/>
        <w:rPr>
          <w:rFonts w:ascii="Times New Roman" w:hAnsi="Times New Roman" w:cs="Times New Roman"/>
          <w:sz w:val="24"/>
          <w:szCs w:val="24"/>
        </w:rPr>
      </w:pPr>
      <w:r w:rsidRPr="00896A2F">
        <w:rPr>
          <w:rFonts w:ascii="Times New Roman" w:hAnsi="Times New Roman" w:cs="Times New Roman"/>
          <w:sz w:val="24"/>
          <w:szCs w:val="24"/>
        </w:rPr>
        <w:t xml:space="preserve">účastníka na tvorbě vlastního plánu. Pedagog pouze pomáhá při identifikaci směru </w:t>
      </w:r>
    </w:p>
    <w:p w:rsidR="00E81BEE" w:rsidRPr="00896A2F" w:rsidRDefault="00E81BEE" w:rsidP="00FC6FA8">
      <w:pPr>
        <w:autoSpaceDE w:val="0"/>
        <w:autoSpaceDN w:val="0"/>
        <w:adjustRightInd w:val="0"/>
        <w:spacing w:after="0" w:line="276" w:lineRule="auto"/>
        <w:ind w:firstLine="708"/>
        <w:rPr>
          <w:rFonts w:ascii="Times New Roman" w:hAnsi="Times New Roman" w:cs="Times New Roman"/>
          <w:sz w:val="24"/>
          <w:szCs w:val="24"/>
        </w:rPr>
      </w:pPr>
      <w:r w:rsidRPr="00896A2F">
        <w:rPr>
          <w:rFonts w:ascii="Times New Roman" w:hAnsi="Times New Roman" w:cs="Times New Roman"/>
          <w:sz w:val="24"/>
          <w:szCs w:val="24"/>
        </w:rPr>
        <w:t>aktivit a při podpoře jejich realizace.</w:t>
      </w:r>
    </w:p>
    <w:p w:rsidR="00E81BEE" w:rsidRPr="00896A2F" w:rsidRDefault="00E81BEE" w:rsidP="00FC6FA8">
      <w:pPr>
        <w:autoSpaceDE w:val="0"/>
        <w:autoSpaceDN w:val="0"/>
        <w:adjustRightInd w:val="0"/>
        <w:spacing w:after="0" w:line="276" w:lineRule="auto"/>
        <w:ind w:firstLine="708"/>
        <w:rPr>
          <w:rFonts w:ascii="Times New Roman" w:hAnsi="Times New Roman" w:cs="Times New Roman"/>
          <w:i/>
          <w:sz w:val="24"/>
          <w:szCs w:val="24"/>
        </w:rPr>
      </w:pPr>
    </w:p>
    <w:p w:rsidR="00E81BEE" w:rsidRPr="00896A2F" w:rsidRDefault="00E81BEE" w:rsidP="00FC6FA8">
      <w:pPr>
        <w:autoSpaceDE w:val="0"/>
        <w:autoSpaceDN w:val="0"/>
        <w:adjustRightInd w:val="0"/>
        <w:spacing w:after="0" w:line="276" w:lineRule="auto"/>
        <w:rPr>
          <w:rFonts w:ascii="Times New Roman" w:hAnsi="Times New Roman" w:cs="Times New Roman"/>
          <w:b/>
          <w:sz w:val="24"/>
          <w:szCs w:val="24"/>
        </w:rPr>
      </w:pPr>
      <w:r w:rsidRPr="00896A2F">
        <w:rPr>
          <w:rFonts w:ascii="Times New Roman" w:hAnsi="Times New Roman" w:cs="Times New Roman"/>
          <w:b/>
          <w:sz w:val="24"/>
          <w:szCs w:val="24"/>
        </w:rPr>
        <w:t>Koncepce sociálního prostoru</w:t>
      </w:r>
    </w:p>
    <w:p w:rsidR="00E81BEE" w:rsidRPr="00896A2F" w:rsidRDefault="00E81BEE" w:rsidP="00FC6FA8">
      <w:p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ab/>
        <w:t xml:space="preserve">Všechny uvedené základní prvky této koncepce </w:t>
      </w:r>
      <w:r w:rsidRPr="00896A2F">
        <w:rPr>
          <w:rFonts w:ascii="Times New Roman" w:hAnsi="Times New Roman" w:cs="Times New Roman"/>
          <w:b/>
          <w:i/>
          <w:sz w:val="24"/>
          <w:szCs w:val="24"/>
        </w:rPr>
        <w:t>vyžadují participaci</w:t>
      </w:r>
      <w:r w:rsidRPr="00896A2F">
        <w:rPr>
          <w:rFonts w:ascii="Times New Roman" w:hAnsi="Times New Roman" w:cs="Times New Roman"/>
          <w:sz w:val="24"/>
          <w:szCs w:val="24"/>
        </w:rPr>
        <w:t>:</w:t>
      </w:r>
    </w:p>
    <w:p w:rsidR="00E81BEE" w:rsidRPr="00896A2F" w:rsidRDefault="00E81BEE" w:rsidP="00760F84">
      <w:pPr>
        <w:numPr>
          <w:ilvl w:val="0"/>
          <w:numId w:val="22"/>
        </w:num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přivlastnění sociálního prostoru</w:t>
      </w:r>
    </w:p>
    <w:p w:rsidR="00E81BEE" w:rsidRPr="00896A2F" w:rsidRDefault="00E81BEE" w:rsidP="00760F84">
      <w:pPr>
        <w:numPr>
          <w:ilvl w:val="0"/>
          <w:numId w:val="22"/>
        </w:num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umožnit vznik a rozvoj samostatných aktivit mladých lidí;</w:t>
      </w:r>
    </w:p>
    <w:p w:rsidR="00E81BEE" w:rsidRPr="00896A2F" w:rsidRDefault="00E81BEE" w:rsidP="00760F84">
      <w:pPr>
        <w:numPr>
          <w:ilvl w:val="0"/>
          <w:numId w:val="22"/>
        </w:num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nabízet reflexi zkušeností mladých lidí, které získávají při utváření vlastního prostředí;</w:t>
      </w:r>
    </w:p>
    <w:p w:rsidR="00E81BEE" w:rsidRPr="00896A2F" w:rsidRDefault="00E81BEE" w:rsidP="00760F84">
      <w:pPr>
        <w:numPr>
          <w:ilvl w:val="0"/>
          <w:numId w:val="22"/>
        </w:numPr>
        <w:autoSpaceDE w:val="0"/>
        <w:autoSpaceDN w:val="0"/>
        <w:adjustRightInd w:val="0"/>
        <w:spacing w:after="0" w:line="276" w:lineRule="auto"/>
        <w:rPr>
          <w:rFonts w:ascii="Times New Roman" w:hAnsi="Times New Roman" w:cs="Times New Roman"/>
          <w:sz w:val="24"/>
          <w:szCs w:val="24"/>
        </w:rPr>
      </w:pPr>
      <w:r w:rsidRPr="00896A2F">
        <w:rPr>
          <w:rFonts w:ascii="Times New Roman" w:hAnsi="Times New Roman" w:cs="Times New Roman"/>
          <w:sz w:val="24"/>
          <w:szCs w:val="24"/>
        </w:rPr>
        <w:t>vytvářet ve společnosti prostor pro porozumění mládeži</w:t>
      </w:r>
    </w:p>
    <w:p w:rsidR="00E81BEE" w:rsidRPr="00896A2F" w:rsidRDefault="00E81BEE" w:rsidP="00FC6FA8">
      <w:pPr>
        <w:spacing w:after="0" w:line="276" w:lineRule="auto"/>
        <w:rPr>
          <w:rFonts w:ascii="Times New Roman" w:hAnsi="Times New Roman" w:cs="Times New Roman"/>
          <w:sz w:val="24"/>
          <w:szCs w:val="24"/>
        </w:rPr>
      </w:pPr>
    </w:p>
    <w:p w:rsidR="00E81BEE" w:rsidRPr="00896A2F" w:rsidRDefault="00E81BEE" w:rsidP="00FC6FA8">
      <w:pPr>
        <w:spacing w:after="0" w:line="276" w:lineRule="auto"/>
        <w:jc w:val="both"/>
        <w:rPr>
          <w:rFonts w:ascii="Times New Roman" w:hAnsi="Times New Roman" w:cs="Times New Roman"/>
          <w:sz w:val="24"/>
          <w:szCs w:val="24"/>
        </w:rPr>
      </w:pPr>
    </w:p>
    <w:p w:rsidR="00E81BEE" w:rsidRPr="00896A2F" w:rsidRDefault="00E81BEE" w:rsidP="00FC6FA8">
      <w:pPr>
        <w:spacing w:after="0" w:line="276" w:lineRule="auto"/>
        <w:rPr>
          <w:rFonts w:ascii="Times New Roman" w:hAnsi="Times New Roman" w:cs="Times New Roman"/>
          <w:b/>
          <w:caps/>
          <w:sz w:val="24"/>
          <w:szCs w:val="24"/>
        </w:rPr>
      </w:pPr>
    </w:p>
    <w:p w:rsidR="004026ED" w:rsidRPr="00896A2F" w:rsidRDefault="004026ED" w:rsidP="00FC6FA8">
      <w:pPr>
        <w:spacing w:after="0" w:line="276" w:lineRule="auto"/>
        <w:jc w:val="center"/>
        <w:rPr>
          <w:rFonts w:ascii="Times New Roman" w:hAnsi="Times New Roman" w:cs="Times New Roman"/>
          <w:b/>
          <w:caps/>
          <w:sz w:val="24"/>
          <w:szCs w:val="24"/>
        </w:rPr>
      </w:pPr>
    </w:p>
    <w:p w:rsidR="004026ED" w:rsidRPr="00896A2F" w:rsidRDefault="004026ED" w:rsidP="00FC6FA8">
      <w:pPr>
        <w:autoSpaceDE w:val="0"/>
        <w:autoSpaceDN w:val="0"/>
        <w:adjustRightInd w:val="0"/>
        <w:spacing w:after="0" w:line="276" w:lineRule="auto"/>
        <w:rPr>
          <w:rFonts w:ascii="Times New Roman" w:hAnsi="Times New Roman" w:cs="Times New Roman"/>
          <w:sz w:val="24"/>
          <w:szCs w:val="24"/>
        </w:rPr>
      </w:pPr>
    </w:p>
    <w:p w:rsidR="00750030" w:rsidRPr="00896A2F" w:rsidRDefault="00750030" w:rsidP="00FC6FA8">
      <w:pPr>
        <w:spacing w:after="0" w:line="276" w:lineRule="auto"/>
        <w:rPr>
          <w:rFonts w:ascii="Times New Roman" w:hAnsi="Times New Roman" w:cs="Times New Roman"/>
          <w:sz w:val="24"/>
          <w:szCs w:val="24"/>
        </w:rPr>
      </w:pPr>
    </w:p>
    <w:sectPr w:rsidR="00750030" w:rsidRPr="00896A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C5" w:rsidRDefault="005D68C5" w:rsidP="00E81BEE">
      <w:pPr>
        <w:spacing w:after="0" w:line="240" w:lineRule="auto"/>
      </w:pPr>
      <w:r>
        <w:separator/>
      </w:r>
    </w:p>
  </w:endnote>
  <w:endnote w:type="continuationSeparator" w:id="0">
    <w:p w:rsidR="005D68C5" w:rsidRDefault="005D68C5" w:rsidP="00E8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Zeppelin 33">
    <w:altName w:val="Zeppelin 33"/>
    <w:panose1 w:val="00000000000000000000"/>
    <w:charset w:val="00"/>
    <w:family w:val="swiss"/>
    <w:notTrueType/>
    <w:pitch w:val="default"/>
    <w:sig w:usb0="00000007" w:usb1="00000000" w:usb2="00000000" w:usb3="00000000" w:csb0="00000003" w:csb1="00000000"/>
  </w:font>
  <w:font w:name="Zeppelin 32">
    <w:altName w:val="Zeppelin 32"/>
    <w:panose1 w:val="00000000000000000000"/>
    <w:charset w:val="EE"/>
    <w:family w:val="swiss"/>
    <w:notTrueType/>
    <w:pitch w:val="default"/>
    <w:sig w:usb0="00000007" w:usb1="00000000" w:usb2="00000000" w:usb3="00000000" w:csb0="00000003" w:csb1="00000000"/>
  </w:font>
  <w:font w:name="font265">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6A" w:rsidRDefault="00203C6A" w:rsidP="001E4C97">
    <w:pPr>
      <w:pStyle w:val="Zpat"/>
      <w:tabs>
        <w:tab w:val="clear" w:pos="4536"/>
        <w:tab w:val="clear" w:pos="9072"/>
        <w:tab w:val="left" w:pos="1494"/>
      </w:tabs>
      <w:jc w:val="center"/>
    </w:pPr>
    <w:r>
      <w:rPr>
        <w:noProof/>
        <w:lang w:eastAsia="cs-CZ"/>
      </w:rPr>
      <w:drawing>
        <wp:anchor distT="0" distB="0" distL="114300" distR="114300" simplePos="0" relativeHeight="251663360" behindDoc="0" locked="0" layoutInCell="1" allowOverlap="1" wp14:anchorId="3FDBE4FC" wp14:editId="71EC66BE">
          <wp:simplePos x="0" y="0"/>
          <wp:positionH relativeFrom="margin">
            <wp:posOffset>-568960</wp:posOffset>
          </wp:positionH>
          <wp:positionV relativeFrom="paragraph">
            <wp:posOffset>-243205</wp:posOffset>
          </wp:positionV>
          <wp:extent cx="704850" cy="724535"/>
          <wp:effectExtent l="0" t="0" r="0" b="0"/>
          <wp:wrapNone/>
          <wp:docPr id="1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
                  <a:stretch>
                    <a:fillRect/>
                  </a:stretch>
                </pic:blipFill>
                <pic:spPr>
                  <a:xfrm>
                    <a:off x="0" y="0"/>
                    <a:ext cx="704850" cy="724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0" layoutInCell="1" allowOverlap="1" wp14:anchorId="152E8701" wp14:editId="34FDEE22">
          <wp:simplePos x="0" y="0"/>
          <wp:positionH relativeFrom="column">
            <wp:posOffset>1621790</wp:posOffset>
          </wp:positionH>
          <wp:positionV relativeFrom="paragraph">
            <wp:posOffset>-186690</wp:posOffset>
          </wp:positionV>
          <wp:extent cx="1133475" cy="691420"/>
          <wp:effectExtent l="0" t="0" r="0" b="0"/>
          <wp:wrapNone/>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pic:cNvPicPr>
                    <a:picLocks noChangeAspect="1"/>
                  </pic:cNvPicPr>
                </pic:nvPicPr>
                <pic:blipFill>
                  <a:blip r:embed="rId2"/>
                  <a:stretch>
                    <a:fillRect/>
                  </a:stretch>
                </pic:blipFill>
                <pic:spPr>
                  <a:xfrm>
                    <a:off x="0" y="0"/>
                    <a:ext cx="1133475" cy="691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4384" behindDoc="0" locked="0" layoutInCell="1" allowOverlap="1" wp14:anchorId="0CA54DBF" wp14:editId="3CA43F20">
          <wp:simplePos x="0" y="0"/>
          <wp:positionH relativeFrom="column">
            <wp:posOffset>193040</wp:posOffset>
          </wp:positionH>
          <wp:positionV relativeFrom="paragraph">
            <wp:posOffset>-86360</wp:posOffset>
          </wp:positionV>
          <wp:extent cx="1466850" cy="586740"/>
          <wp:effectExtent l="0" t="0" r="0" b="3810"/>
          <wp:wrapNone/>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3"/>
                  <a:stretch>
                    <a:fillRect/>
                  </a:stretch>
                </pic:blipFill>
                <pic:spPr>
                  <a:xfrm>
                    <a:off x="0" y="0"/>
                    <a:ext cx="1466850" cy="586740"/>
                  </a:xfrm>
                  <a:prstGeom prst="rect">
                    <a:avLst/>
                  </a:prstGeom>
                </pic:spPr>
              </pic:pic>
            </a:graphicData>
          </a:graphic>
          <wp14:sizeRelH relativeFrom="margin">
            <wp14:pctWidth>0</wp14:pctWidth>
          </wp14:sizeRelH>
          <wp14:sizeRelV relativeFrom="margin">
            <wp14:pctHeight>0</wp14:pctHeight>
          </wp14:sizeRelV>
        </wp:anchor>
      </w:drawing>
    </w:r>
  </w:p>
  <w:p w:rsidR="00203C6A" w:rsidRDefault="00203C6A">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C5" w:rsidRDefault="005D68C5" w:rsidP="00E81BEE">
      <w:pPr>
        <w:spacing w:after="0" w:line="240" w:lineRule="auto"/>
      </w:pPr>
      <w:r>
        <w:separator/>
      </w:r>
    </w:p>
  </w:footnote>
  <w:footnote w:type="continuationSeparator" w:id="0">
    <w:p w:rsidR="005D68C5" w:rsidRDefault="005D68C5" w:rsidP="00E81BEE">
      <w:pPr>
        <w:spacing w:after="0" w:line="240" w:lineRule="auto"/>
      </w:pPr>
      <w:r>
        <w:continuationSeparator/>
      </w:r>
    </w:p>
  </w:footnote>
  <w:footnote w:id="1">
    <w:p w:rsidR="00203C6A" w:rsidRPr="00FE0D23" w:rsidRDefault="00203C6A" w:rsidP="00E81BEE">
      <w:pPr>
        <w:pStyle w:val="Textpoznpodarou"/>
      </w:pPr>
      <w:r>
        <w:rPr>
          <w:rStyle w:val="Znakapoznpodarou"/>
        </w:rPr>
        <w:footnoteRef/>
      </w:r>
      <w:r>
        <w:t xml:space="preserve"> Srov. SCHWAN, Gesine. Partizipation. In BÖCKLE, Franz et al. </w:t>
      </w:r>
      <w:r>
        <w:rPr>
          <w:i/>
        </w:rPr>
        <w:t xml:space="preserve">Christlicher Glaube in moderner Gesellschaft. </w:t>
      </w:r>
      <w:r>
        <w:t>Teilband 11. Freiburg; Basel; Wien : Herder 1981, 41-78.</w:t>
      </w:r>
    </w:p>
  </w:footnote>
  <w:footnote w:id="2">
    <w:p w:rsidR="00203C6A" w:rsidRDefault="00203C6A" w:rsidP="00E81BEE">
      <w:pPr>
        <w:pStyle w:val="Textpoznpodarou"/>
      </w:pPr>
      <w:r>
        <w:rPr>
          <w:rStyle w:val="Znakapoznpodarou"/>
        </w:rPr>
        <w:footnoteRef/>
      </w:r>
      <w:r>
        <w:t xml:space="preserve"> </w:t>
      </w:r>
      <w:r w:rsidRPr="00F01F0F">
        <w:t>STANGE, Waldemar; TIEMANN, Dieter. Alltagsdemokratie und Partizipation: Kinder vertreten ihre Interessen in Kindertagesstätte, Schul</w:t>
      </w:r>
      <w:r>
        <w:t xml:space="preserve">e, Jugendarbeit und Kommune, </w:t>
      </w:r>
      <w:smartTag w:uri="urn:schemas-microsoft-com:office:smarttags" w:element="metricconverter">
        <w:smartTagPr>
          <w:attr w:name="ProductID" w:val="215. In"/>
        </w:smartTagPr>
        <w:r>
          <w:t>215.</w:t>
        </w:r>
        <w:r w:rsidRPr="00F01F0F">
          <w:t xml:space="preserve"> In</w:t>
        </w:r>
      </w:smartTag>
      <w:r w:rsidRPr="00F01F0F">
        <w:t xml:space="preserve"> GLINKA, Hans-Jürgen; NEUBERGER, Christa; SCHORN, Christine et al. </w:t>
      </w:r>
      <w:r w:rsidRPr="00F01F0F">
        <w:rPr>
          <w:i/>
        </w:rPr>
        <w:t xml:space="preserve">Kulturelle und politische Partizipation von Kindern. </w:t>
      </w:r>
      <w:r w:rsidRPr="00F01F0F">
        <w:t>Interessenvertretung und Kulturarbeit für und durch Kinder. Opladen : Leske + Budrich 1999, 212-331.</w:t>
      </w:r>
    </w:p>
  </w:footnote>
  <w:footnote w:id="3">
    <w:p w:rsidR="00203C6A" w:rsidRDefault="00203C6A" w:rsidP="00E81BEE">
      <w:pPr>
        <w:pStyle w:val="Textpoznpodarou"/>
      </w:pPr>
      <w:r>
        <w:rPr>
          <w:rStyle w:val="Znakapoznpodarou"/>
        </w:rPr>
        <w:footnoteRef/>
      </w:r>
      <w:r>
        <w:t xml:space="preserve"> Tamtéž, 216n</w:t>
      </w:r>
    </w:p>
  </w:footnote>
  <w:footnote w:id="4">
    <w:p w:rsidR="00203C6A" w:rsidRDefault="00203C6A" w:rsidP="00E81BEE">
      <w:pPr>
        <w:pStyle w:val="Textpoznpodarou"/>
      </w:pPr>
      <w:r>
        <w:rPr>
          <w:rStyle w:val="Znakapoznpodarou"/>
        </w:rPr>
        <w:footnoteRef/>
      </w:r>
      <w:r>
        <w:t xml:space="preserve"> Srov. tamtéž, 214n.</w:t>
      </w:r>
    </w:p>
  </w:footnote>
  <w:footnote w:id="5">
    <w:p w:rsidR="00203C6A" w:rsidRPr="007544BB" w:rsidRDefault="00203C6A" w:rsidP="00E81BEE">
      <w:pPr>
        <w:pStyle w:val="Textpoznpodarou"/>
      </w:pPr>
      <w:r>
        <w:rPr>
          <w:rStyle w:val="Znakapoznpodarou"/>
        </w:rPr>
        <w:footnoteRef/>
      </w:r>
      <w:r>
        <w:t xml:space="preserve"> Uvedený výzkum teenagerů realizoval německý sociolog Klaus Hurrelmann, stručná zpráva z výzkumu se dá najít v periodiku </w:t>
      </w:r>
      <w:r>
        <w:rPr>
          <w:i/>
        </w:rPr>
        <w:t>Greenpeace-Magazin</w:t>
      </w:r>
      <w:r>
        <w:t xml:space="preserve"> (číslo pro březen-duben 1997, s. 24n).</w:t>
      </w:r>
    </w:p>
  </w:footnote>
  <w:footnote w:id="6">
    <w:p w:rsidR="00203C6A" w:rsidRDefault="00203C6A" w:rsidP="00E81BEE">
      <w:pPr>
        <w:pStyle w:val="Textpoznpodarou"/>
      </w:pPr>
      <w:r>
        <w:rPr>
          <w:rStyle w:val="Znakapoznpodarou"/>
        </w:rPr>
        <w:footnoteRef/>
      </w:r>
      <w:r>
        <w:t xml:space="preserve"> Srov. Stange/Tiemann, 223-225</w:t>
      </w:r>
    </w:p>
  </w:footnote>
  <w:footnote w:id="7">
    <w:p w:rsidR="00203C6A" w:rsidRPr="00FF7E5D" w:rsidRDefault="00203C6A" w:rsidP="00E81BEE">
      <w:pPr>
        <w:pStyle w:val="Textpoznpodarou"/>
      </w:pPr>
      <w:r>
        <w:rPr>
          <w:rStyle w:val="Znakapoznpodarou"/>
        </w:rPr>
        <w:footnoteRef/>
      </w:r>
      <w:r>
        <w:t xml:space="preserve"> BECK, Ulrich. Kinder der Freiheit. Wider das Lammento über den Werteverfall, 17n. In BECK, Ulrich. </w:t>
      </w:r>
      <w:r>
        <w:rPr>
          <w:i/>
        </w:rPr>
        <w:t xml:space="preserve">Kinder der Freiheit. </w:t>
      </w:r>
      <w:r>
        <w:t>Frankfurt 1997, 9-33.</w:t>
      </w:r>
    </w:p>
  </w:footnote>
  <w:footnote w:id="8">
    <w:p w:rsidR="00203C6A" w:rsidRDefault="00203C6A" w:rsidP="00E81BEE">
      <w:pPr>
        <w:pStyle w:val="Textpoznpodarou"/>
      </w:pPr>
      <w:r>
        <w:rPr>
          <w:rStyle w:val="Znakapoznpodarou"/>
        </w:rPr>
        <w:footnoteRef/>
      </w:r>
      <w:r>
        <w:t xml:space="preserve"> Tamtéž, 215</w:t>
      </w:r>
    </w:p>
  </w:footnote>
  <w:footnote w:id="9">
    <w:p w:rsidR="00203C6A" w:rsidRDefault="00203C6A" w:rsidP="00E81BEE">
      <w:pPr>
        <w:pStyle w:val="Textpoznpodarou"/>
      </w:pPr>
      <w:r>
        <w:rPr>
          <w:rStyle w:val="Znakapoznpodarou"/>
        </w:rPr>
        <w:footnoteRef/>
      </w:r>
      <w:r>
        <w:t xml:space="preserve"> Tamtéž, 216n</w:t>
      </w:r>
    </w:p>
  </w:footnote>
  <w:footnote w:id="10">
    <w:p w:rsidR="00203C6A" w:rsidRDefault="00203C6A" w:rsidP="00E81BEE">
      <w:pPr>
        <w:pStyle w:val="Textpoznpodarou"/>
      </w:pPr>
      <w:r>
        <w:rPr>
          <w:rStyle w:val="Znakapoznpodarou"/>
        </w:rPr>
        <w:footnoteRef/>
      </w:r>
      <w:r>
        <w:t xml:space="preserve"> Srov.</w:t>
      </w:r>
      <w:r w:rsidRPr="004E5450">
        <w:t xml:space="preserve"> VIDLÁKOVÁ, Jitka. </w:t>
      </w:r>
      <w:r w:rsidRPr="004E5450">
        <w:rPr>
          <w:i/>
        </w:rPr>
        <w:t xml:space="preserve">Co znamená, když se řekne participace žáků. </w:t>
      </w:r>
      <w:r w:rsidRPr="004E5450">
        <w:t xml:space="preserve">On-line verze: </w:t>
      </w:r>
      <w:hyperlink r:id="rId1" w:tooltip="zpět na on-line verzi" w:history="1">
        <w:r w:rsidRPr="004E5450">
          <w:rPr>
            <w:rStyle w:val="Hypertextovodkaz"/>
          </w:rPr>
          <w:t>http://www.rvp.cz/clanek/679/1673</w:t>
        </w:r>
      </w:hyperlink>
      <w:r w:rsidRPr="004E5450">
        <w:t>; Praha : Výzkumný ústav pedagogický v Praze 2007</w:t>
      </w:r>
      <w:r>
        <w:t>.</w:t>
      </w:r>
    </w:p>
  </w:footnote>
  <w:footnote w:id="11">
    <w:p w:rsidR="00203C6A" w:rsidRPr="00604294" w:rsidRDefault="00203C6A" w:rsidP="00E81BEE">
      <w:pPr>
        <w:pStyle w:val="Textpoznpodarou"/>
      </w:pPr>
      <w:r>
        <w:rPr>
          <w:rStyle w:val="Znakapoznpodarou"/>
        </w:rPr>
        <w:footnoteRef/>
      </w:r>
      <w:r>
        <w:t xml:space="preserve"> SCHRÖDER, Richard. </w:t>
      </w:r>
      <w:r>
        <w:rPr>
          <w:i/>
        </w:rPr>
        <w:t xml:space="preserve">Kinder reden mit! </w:t>
      </w:r>
      <w:r>
        <w:t>Beteiligung an Politik, Stadtplanung und –gestaltung. Wienheim; Basel 1995, 14, cit. dle Stange/Tiemann,</w:t>
      </w:r>
      <w:r w:rsidRPr="00F01F0F">
        <w:t xml:space="preserve"> Alltagsdemokratie und Partizipation</w:t>
      </w:r>
      <w:r>
        <w:t>, s. 219</w:t>
      </w:r>
    </w:p>
  </w:footnote>
  <w:footnote w:id="12">
    <w:p w:rsidR="00203C6A" w:rsidRPr="0037555E" w:rsidRDefault="00203C6A" w:rsidP="00E81BEE">
      <w:pPr>
        <w:rPr>
          <w:sz w:val="20"/>
          <w:szCs w:val="20"/>
        </w:rPr>
      </w:pPr>
      <w:r w:rsidRPr="0037555E">
        <w:rPr>
          <w:rStyle w:val="Znakapoznpodarou"/>
          <w:sz w:val="20"/>
          <w:szCs w:val="20"/>
        </w:rPr>
        <w:footnoteRef/>
      </w:r>
      <w:r w:rsidRPr="0037555E">
        <w:rPr>
          <w:sz w:val="20"/>
          <w:szCs w:val="20"/>
        </w:rPr>
        <w:t xml:space="preserve"> BŮŽEK, Antonín. Žákovská samospráva jako významný prostředek mravní a občanské výchovy, 11.  In JANIŠ, Kamil; ŠTURMA, Jaroslav (eds.)</w:t>
      </w:r>
      <w:r w:rsidRPr="0037555E">
        <w:rPr>
          <w:i/>
          <w:sz w:val="20"/>
          <w:szCs w:val="20"/>
        </w:rPr>
        <w:t xml:space="preserve">Práva a participace dětí v rodině, ve škole a ve veřejném životě. </w:t>
      </w:r>
      <w:r w:rsidRPr="0037555E">
        <w:rPr>
          <w:sz w:val="20"/>
          <w:szCs w:val="20"/>
        </w:rPr>
        <w:t>Sborník z pracovního semináře konaného 21. 4. 1999. Hradec Králové : Gaudeamus 1999, 9-15.</w:t>
      </w:r>
    </w:p>
  </w:footnote>
  <w:footnote w:id="13">
    <w:p w:rsidR="00203C6A" w:rsidRDefault="00203C6A" w:rsidP="00E81BEE">
      <w:pPr>
        <w:pStyle w:val="Textpoznpodarou"/>
      </w:pPr>
      <w:r w:rsidRPr="0037555E">
        <w:rPr>
          <w:rStyle w:val="Znakapoznpodarou"/>
        </w:rPr>
        <w:footnoteRef/>
      </w:r>
      <w:r w:rsidRPr="0037555E">
        <w:t xml:space="preserve"> Srov. tamtéž, 12.</w:t>
      </w:r>
    </w:p>
  </w:footnote>
  <w:footnote w:id="14">
    <w:p w:rsidR="00203C6A" w:rsidRDefault="00203C6A" w:rsidP="00E81BEE">
      <w:pPr>
        <w:pStyle w:val="Textpoznpodarou"/>
      </w:pPr>
      <w:r>
        <w:rPr>
          <w:rStyle w:val="Znakapoznpodarou"/>
        </w:rPr>
        <w:footnoteRef/>
      </w:r>
      <w:r>
        <w:t xml:space="preserve"> Srov. Stange/Tiemann,</w:t>
      </w:r>
      <w:r w:rsidRPr="00F01F0F">
        <w:t xml:space="preserve"> Alltagsdemokratie und Partizipation</w:t>
      </w:r>
      <w:r>
        <w:t>, s. 217-219</w:t>
      </w:r>
    </w:p>
  </w:footnote>
  <w:footnote w:id="15">
    <w:p w:rsidR="00203C6A" w:rsidRPr="002447C5" w:rsidRDefault="00203C6A" w:rsidP="00E81BEE">
      <w:pPr>
        <w:rPr>
          <w:sz w:val="20"/>
          <w:szCs w:val="20"/>
        </w:rPr>
      </w:pPr>
      <w:r>
        <w:rPr>
          <w:rStyle w:val="Znakapoznpodarou"/>
        </w:rPr>
        <w:footnoteRef/>
      </w:r>
      <w:r>
        <w:t xml:space="preserve"> </w:t>
      </w:r>
      <w:r w:rsidRPr="002447C5">
        <w:rPr>
          <w:sz w:val="20"/>
          <w:szCs w:val="20"/>
        </w:rPr>
        <w:t xml:space="preserve">Podle VIDLÁKOVÁ, Jitka. </w:t>
      </w:r>
      <w:r w:rsidRPr="002447C5">
        <w:rPr>
          <w:i/>
          <w:sz w:val="20"/>
          <w:szCs w:val="20"/>
        </w:rPr>
        <w:t xml:space="preserve">Podoby žákovské participace. </w:t>
      </w:r>
      <w:r w:rsidRPr="002447C5">
        <w:rPr>
          <w:sz w:val="20"/>
          <w:szCs w:val="20"/>
        </w:rPr>
        <w:t xml:space="preserve">Praha : </w:t>
      </w:r>
      <w:r w:rsidRPr="002447C5">
        <w:rPr>
          <w:rStyle w:val="Zdraznn"/>
          <w:i w:val="0"/>
          <w:sz w:val="20"/>
          <w:szCs w:val="20"/>
        </w:rPr>
        <w:t>Výzkumný ústav pedagogický v Praze 2007. Dostupné na:</w:t>
      </w:r>
      <w:r w:rsidRPr="002447C5">
        <w:rPr>
          <w:sz w:val="20"/>
          <w:szCs w:val="20"/>
        </w:rPr>
        <w:t xml:space="preserve"> On-line verze: </w:t>
      </w:r>
      <w:hyperlink r:id="rId2" w:tooltip="zpět na on-line verzi" w:history="1">
        <w:r w:rsidRPr="002447C5">
          <w:rPr>
            <w:rStyle w:val="Hypertextovodkaz"/>
            <w:sz w:val="20"/>
            <w:szCs w:val="20"/>
          </w:rPr>
          <w:t>http://www.rvp.cz/clanek/229/1675</w:t>
        </w:r>
      </w:hyperlink>
      <w:r w:rsidRPr="002447C5">
        <w:rPr>
          <w:sz w:val="20"/>
          <w:szCs w:val="20"/>
        </w:rPr>
        <w:t xml:space="preserve"> </w:t>
      </w:r>
    </w:p>
    <w:p w:rsidR="00203C6A" w:rsidRDefault="00203C6A" w:rsidP="00E81BEE">
      <w:pPr>
        <w:pStyle w:val="Textpoznpodarou"/>
      </w:pPr>
      <w:r w:rsidRPr="002447C5">
        <w:t xml:space="preserve">a podle dalšího příspěvku autorky </w:t>
      </w:r>
      <w:r w:rsidRPr="002447C5">
        <w:rPr>
          <w:i/>
        </w:rPr>
        <w:t xml:space="preserve">Jak podporovat participaci žáků. </w:t>
      </w:r>
      <w:r w:rsidRPr="002447C5">
        <w:t xml:space="preserve">Vydáno v rámci stejného projektu, dostupné na: </w:t>
      </w:r>
      <w:hyperlink r:id="rId3" w:tooltip="zpět na on-line verzi" w:history="1">
        <w:r w:rsidRPr="002447C5">
          <w:rPr>
            <w:rStyle w:val="Hypertextovodkaz"/>
          </w:rPr>
          <w:t>http://www.rvp.cz/clanek/229/1676</w:t>
        </w:r>
      </w:hyperlink>
    </w:p>
  </w:footnote>
  <w:footnote w:id="16">
    <w:p w:rsidR="00203C6A" w:rsidRPr="00BC59B1" w:rsidRDefault="00203C6A" w:rsidP="00E81BEE">
      <w:pPr>
        <w:jc w:val="both"/>
        <w:rPr>
          <w:i/>
          <w:sz w:val="20"/>
          <w:szCs w:val="20"/>
        </w:rPr>
      </w:pPr>
      <w:r w:rsidRPr="00BC59B1">
        <w:rPr>
          <w:rStyle w:val="Znakapoznpodarou"/>
          <w:sz w:val="20"/>
          <w:szCs w:val="20"/>
        </w:rPr>
        <w:footnoteRef/>
      </w:r>
      <w:r w:rsidRPr="00BC59B1">
        <w:rPr>
          <w:sz w:val="20"/>
          <w:szCs w:val="20"/>
        </w:rPr>
        <w:t xml:space="preserve"> Srov. Hart, R. A.: </w:t>
      </w:r>
      <w:r w:rsidRPr="00BC59B1">
        <w:rPr>
          <w:rStyle w:val="Zdraznn"/>
          <w:sz w:val="20"/>
          <w:szCs w:val="20"/>
        </w:rPr>
        <w:t>Children's Participation. The theory and Practice of Involving Young Citizens in Community Development and Environmental Care.</w:t>
      </w:r>
      <w:r w:rsidRPr="00BC59B1">
        <w:rPr>
          <w:sz w:val="20"/>
          <w:szCs w:val="20"/>
        </w:rPr>
        <w:t xml:space="preserve"> London: Earthscan Publications, 1997, cit. dle Podle VIDLÁKOVÁ, Jitka. Podoby žákovské participace. Praha : </w:t>
      </w:r>
      <w:r w:rsidRPr="00BC59B1">
        <w:rPr>
          <w:rStyle w:val="Zdraznn"/>
          <w:i w:val="0"/>
          <w:sz w:val="20"/>
          <w:szCs w:val="20"/>
        </w:rPr>
        <w:t>Výzkumný ústav pedagogický v Praze 2007. Dostupné na:</w:t>
      </w:r>
      <w:r w:rsidRPr="00BC59B1">
        <w:rPr>
          <w:sz w:val="20"/>
          <w:szCs w:val="20"/>
        </w:rPr>
        <w:t xml:space="preserve"> On-line verze: </w:t>
      </w:r>
      <w:hyperlink r:id="rId4" w:tooltip="zpět na on-line verzi" w:history="1">
        <w:r w:rsidRPr="00BC59B1">
          <w:rPr>
            <w:rStyle w:val="Hypertextovodkaz"/>
            <w:sz w:val="20"/>
            <w:szCs w:val="20"/>
          </w:rPr>
          <w:t>http://www.rvp.cz/clanek/229/1675</w:t>
        </w:r>
      </w:hyperlink>
      <w:r w:rsidRPr="00BC59B1">
        <w:rPr>
          <w:sz w:val="20"/>
          <w:szCs w:val="20"/>
        </w:rPr>
        <w:t xml:space="preserve"> a dle ŠTURMA, Jaroslav. Osm úrovní participace dětí jako jejich základního práva. In JANIŠ, Kamil; ŠTURMA, Jaroslav (eds.)Práva a participace dětí v rodině, ve škole a ve veřejném životě. Sborník z pracovního semináře konaného 21. 4. 1999. Hradec Králové : Gaudeamus 1999, s. 75-76</w:t>
      </w:r>
      <w:r>
        <w:rPr>
          <w:sz w:val="20"/>
          <w:szCs w:val="20"/>
        </w:rPr>
        <w:t xml:space="preserve">, ve srovnání s </w:t>
      </w:r>
      <w:r w:rsidRPr="00F01F0F">
        <w:rPr>
          <w:sz w:val="20"/>
          <w:szCs w:val="20"/>
        </w:rPr>
        <w:t>STANGE, Waldemar; TIEMANN, Dieter. Alltagsdemokratie und Partizipation: Kinder vertreten ihre Interessen in Kindertagesstätte, S</w:t>
      </w:r>
      <w:r>
        <w:rPr>
          <w:sz w:val="20"/>
          <w:szCs w:val="20"/>
        </w:rPr>
        <w:t>chule, Jugendarbeit und Kommune, 217n.</w:t>
      </w:r>
      <w:r w:rsidRPr="00F01F0F">
        <w:rPr>
          <w:sz w:val="20"/>
          <w:szCs w:val="20"/>
        </w:rPr>
        <w:t xml:space="preserve"> In GLINKA, Hans-Jürgen; NEUBERGER, Christa; SCHORN, Christine et al. </w:t>
      </w:r>
      <w:r w:rsidRPr="00F01F0F">
        <w:rPr>
          <w:i/>
          <w:sz w:val="20"/>
          <w:szCs w:val="20"/>
        </w:rPr>
        <w:t xml:space="preserve">Kulturelle und politische Partizipation von Kindern. </w:t>
      </w:r>
      <w:r w:rsidRPr="00F01F0F">
        <w:rPr>
          <w:sz w:val="20"/>
          <w:szCs w:val="20"/>
        </w:rPr>
        <w:t>Interessenvertretung und Kulturarbeit für und durch Kinder. Opladen : Leske + Budrich 1999, 212-331.</w:t>
      </w:r>
    </w:p>
  </w:footnote>
  <w:footnote w:id="17">
    <w:p w:rsidR="00203C6A" w:rsidRDefault="00203C6A" w:rsidP="00E81BEE">
      <w:pPr>
        <w:pStyle w:val="Textpoznpodarou"/>
      </w:pPr>
      <w:r>
        <w:rPr>
          <w:rStyle w:val="Znakapoznpodarou"/>
        </w:rPr>
        <w:footnoteRef/>
      </w:r>
      <w:r>
        <w:t xml:space="preserve"> </w:t>
      </w:r>
      <w:r w:rsidRPr="00043BF5">
        <w:t xml:space="preserve">Barber, T. - Naulty, M.: </w:t>
      </w:r>
      <w:r w:rsidRPr="00043BF5">
        <w:rPr>
          <w:rStyle w:val="Zdraznn"/>
        </w:rPr>
        <w:t>Your Place or Mine?: A Research study Exploring Young People's Participation in Community Planning.</w:t>
      </w:r>
      <w:r w:rsidRPr="00043BF5">
        <w:t xml:space="preserve"> Dun</w:t>
      </w:r>
      <w:r>
        <w:t>dee: University of Dundee, 2005, cit. dle Vidlákové.</w:t>
      </w:r>
    </w:p>
  </w:footnote>
  <w:footnote w:id="18">
    <w:p w:rsidR="00203C6A" w:rsidRDefault="00203C6A" w:rsidP="00E81BEE">
      <w:pPr>
        <w:pStyle w:val="Textpoznpodarou"/>
      </w:pPr>
      <w:r>
        <w:rPr>
          <w:rStyle w:val="Znakapoznpodarou"/>
        </w:rPr>
        <w:footnoteRef/>
      </w:r>
      <w:r>
        <w:t xml:space="preserve"> Srov. </w:t>
      </w:r>
      <w:r w:rsidRPr="00043BF5">
        <w:t xml:space="preserve">Treseder, P.: </w:t>
      </w:r>
      <w:r w:rsidRPr="00043BF5">
        <w:rPr>
          <w:rStyle w:val="Zdraznn"/>
        </w:rPr>
        <w:t>Empowering Children and Young People: Training manual.</w:t>
      </w:r>
      <w:r w:rsidRPr="00043BF5">
        <w:t xml:space="preserve"> Londo</w:t>
      </w:r>
      <w:r>
        <w:t>n: Save the Children Fund, 1997, cit. dle Vidlákové</w:t>
      </w:r>
    </w:p>
  </w:footnote>
  <w:footnote w:id="19">
    <w:p w:rsidR="00203C6A" w:rsidRDefault="00203C6A" w:rsidP="00E81BEE">
      <w:pPr>
        <w:pStyle w:val="Textpoznpodarou"/>
      </w:pPr>
      <w:r>
        <w:rPr>
          <w:rStyle w:val="Znakapoznpodarou"/>
        </w:rPr>
        <w:footnoteRef/>
      </w:r>
      <w:r>
        <w:t xml:space="preserve"> Tyto formy jsou i s příklady vysvětleny v citované stati Stange/Tiemann,</w:t>
      </w:r>
      <w:r w:rsidRPr="00F01F0F">
        <w:t xml:space="preserve"> Alltagsdemokratie und Partizipation</w:t>
      </w:r>
      <w:r>
        <w:t>, s. 245-257; některé v uvedené stati ještě dál rozpracovány.</w:t>
      </w:r>
    </w:p>
  </w:footnote>
  <w:footnote w:id="20">
    <w:p w:rsidR="00203C6A" w:rsidRDefault="00203C6A" w:rsidP="00E81BEE">
      <w:pPr>
        <w:pStyle w:val="Textpoznpodarou"/>
      </w:pPr>
      <w:r>
        <w:rPr>
          <w:rStyle w:val="Znakapoznpodarou"/>
        </w:rPr>
        <w:footnoteRef/>
      </w:r>
      <w:r>
        <w:t xml:space="preserve"> Zmínka o výzkumném projektu Německé výzkumné společnosti je rovněž obsažena v stati Stange/Tiemann,</w:t>
      </w:r>
      <w:r w:rsidRPr="00F01F0F">
        <w:t xml:space="preserve"> Alltagsdemokratie und Partizipation</w:t>
      </w:r>
      <w:r>
        <w:t>, na s. 220.</w:t>
      </w:r>
    </w:p>
  </w:footnote>
  <w:footnote w:id="21">
    <w:p w:rsidR="00203C6A" w:rsidRDefault="00203C6A" w:rsidP="00E81BEE">
      <w:pPr>
        <w:pStyle w:val="Textpoznpodarou"/>
      </w:pPr>
      <w:r>
        <w:rPr>
          <w:rStyle w:val="Znakapoznpodarou"/>
        </w:rPr>
        <w:footnoteRef/>
      </w:r>
      <w:r>
        <w:t xml:space="preserve"> Názory shrnuty dne Stange/Tiemann, 220-223.</w:t>
      </w:r>
    </w:p>
  </w:footnote>
  <w:footnote w:id="22">
    <w:p w:rsidR="00203C6A" w:rsidRPr="007932BB" w:rsidRDefault="00203C6A" w:rsidP="00E81BEE">
      <w:pPr>
        <w:jc w:val="both"/>
        <w:rPr>
          <w:sz w:val="20"/>
          <w:szCs w:val="20"/>
        </w:rPr>
      </w:pPr>
      <w:r w:rsidRPr="007932BB">
        <w:rPr>
          <w:rStyle w:val="Znakapoznpodarou"/>
          <w:sz w:val="20"/>
          <w:szCs w:val="20"/>
        </w:rPr>
        <w:footnoteRef/>
      </w:r>
      <w:r w:rsidRPr="007932BB">
        <w:rPr>
          <w:sz w:val="20"/>
          <w:szCs w:val="20"/>
        </w:rPr>
        <w:t xml:space="preserve"> Teorii sociálního prostoru a jeho přivlastňování mládeží rozpracovali němečtí sociální pedagogové Böhnisch a Münchmeier; bližší informace v diplomové práci MMgr. Ing. M. Svobody o práci s neorganizovanou mládeží (obhájeno na TF JU v r. 2007).</w:t>
      </w:r>
    </w:p>
  </w:footnote>
  <w:footnote w:id="23">
    <w:p w:rsidR="00203C6A" w:rsidRPr="00ED10D0" w:rsidRDefault="00203C6A" w:rsidP="00E81BEE">
      <w:pPr>
        <w:pStyle w:val="Textpoznpodarou"/>
      </w:pPr>
      <w:r>
        <w:rPr>
          <w:rStyle w:val="Znakapoznpodarou"/>
        </w:rPr>
        <w:footnoteRef/>
      </w:r>
      <w:r>
        <w:t xml:space="preserve"> NOLTE, Claudia. Kinderrechte und Partizipation in Europa. In </w:t>
      </w:r>
      <w:r>
        <w:rPr>
          <w:i/>
        </w:rPr>
        <w:t xml:space="preserve">Kids reden mit. </w:t>
      </w:r>
      <w:r>
        <w:t>Berlin; Münster : Deutsches Kinterhilfswerk 1996, 13, citováno dle Stange/Tiemann, 223.</w:t>
      </w:r>
    </w:p>
  </w:footnote>
  <w:footnote w:id="24">
    <w:p w:rsidR="00203C6A" w:rsidRPr="004C508B" w:rsidRDefault="00203C6A" w:rsidP="00E81BEE">
      <w:pPr>
        <w:pStyle w:val="Textpoznpodarou"/>
      </w:pPr>
      <w:r>
        <w:rPr>
          <w:rStyle w:val="Znakapoznpodarou"/>
        </w:rPr>
        <w:footnoteRef/>
      </w:r>
      <w:r>
        <w:t xml:space="preserve"> Aplikovány zásady podle pedagogického slovníku – SCHAUB, H.; ZENKE, K. G. </w:t>
      </w:r>
      <w:r>
        <w:rPr>
          <w:i/>
        </w:rPr>
        <w:t>Wörterbuch zur Pädagogik</w:t>
      </w:r>
      <w:r>
        <w:t>, München 1996, 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6A" w:rsidRDefault="00203C6A" w:rsidP="001E4C97">
    <w:pPr>
      <w:pStyle w:val="Zhlav"/>
      <w:rPr>
        <w:noProof/>
        <w:lang w:eastAsia="cs-CZ"/>
      </w:rPr>
    </w:pPr>
    <w:r>
      <w:rPr>
        <w:noProof/>
        <w:lang w:eastAsia="cs-CZ"/>
      </w:rPr>
      <w:drawing>
        <wp:anchor distT="0" distB="0" distL="114300" distR="114300" simplePos="0" relativeHeight="251661312" behindDoc="0" locked="0" layoutInCell="1" allowOverlap="1" wp14:anchorId="1AEF32F1" wp14:editId="6582018B">
          <wp:simplePos x="0" y="0"/>
          <wp:positionH relativeFrom="margin">
            <wp:align>left</wp:align>
          </wp:positionH>
          <wp:positionV relativeFrom="paragraph">
            <wp:posOffset>217805</wp:posOffset>
          </wp:positionV>
          <wp:extent cx="2618105" cy="747395"/>
          <wp:effectExtent l="0" t="0" r="0" b="0"/>
          <wp:wrapNone/>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
                  <a:stretch>
                    <a:fillRect/>
                  </a:stretch>
                </pic:blipFill>
                <pic:spPr>
                  <a:xfrm>
                    <a:off x="0" y="0"/>
                    <a:ext cx="2618105" cy="747395"/>
                  </a:xfrm>
                  <a:prstGeom prst="rect">
                    <a:avLst/>
                  </a:prstGeom>
                </pic:spPr>
              </pic:pic>
            </a:graphicData>
          </a:graphic>
        </wp:anchor>
      </w:drawing>
    </w:r>
    <w:r>
      <w:rPr>
        <w:noProof/>
        <w:lang w:eastAsia="cs-CZ"/>
      </w:rPr>
      <w:t xml:space="preserve">                                                                                                                    </w:t>
    </w:r>
    <w:r>
      <w:rPr>
        <w:noProof/>
        <w:lang w:eastAsia="cs-CZ"/>
      </w:rPr>
      <w:drawing>
        <wp:inline distT="0" distB="0" distL="0" distR="0" wp14:anchorId="478221F7" wp14:editId="665DCCDB">
          <wp:extent cx="904875" cy="1006067"/>
          <wp:effectExtent l="0" t="0" r="0" b="3810"/>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2"/>
                  <a:stretch>
                    <a:fillRect/>
                  </a:stretch>
                </pic:blipFill>
                <pic:spPr>
                  <a:xfrm>
                    <a:off x="0" y="0"/>
                    <a:ext cx="906322" cy="1007676"/>
                  </a:xfrm>
                  <a:prstGeom prst="rect">
                    <a:avLst/>
                  </a:prstGeom>
                </pic:spPr>
              </pic:pic>
            </a:graphicData>
          </a:graphic>
        </wp:inline>
      </w:drawing>
    </w:r>
    <w:r>
      <w:rPr>
        <w:noProof/>
        <w:lang w:eastAsia="cs-CZ"/>
      </w:rPr>
      <w:t xml:space="preserve">       </w:t>
    </w:r>
    <w:r>
      <w:rPr>
        <w:noProof/>
        <w:lang w:eastAsia="cs-CZ"/>
      </w:rPr>
      <w:drawing>
        <wp:inline distT="0" distB="0" distL="0" distR="0" wp14:anchorId="3788DC61" wp14:editId="187B4185">
          <wp:extent cx="865583" cy="1019175"/>
          <wp:effectExtent l="0" t="0" r="0" b="0"/>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3"/>
                  <a:stretch>
                    <a:fillRect/>
                  </a:stretch>
                </pic:blipFill>
                <pic:spPr>
                  <a:xfrm>
                    <a:off x="0" y="0"/>
                    <a:ext cx="880167" cy="1036347"/>
                  </a:xfrm>
                  <a:prstGeom prst="rect">
                    <a:avLst/>
                  </a:prstGeom>
                </pic:spPr>
              </pic:pic>
            </a:graphicData>
          </a:graphic>
        </wp:inline>
      </w:drawing>
    </w:r>
    <w:r>
      <w:rPr>
        <w:noProof/>
        <w:lang w:eastAsia="cs-CZ"/>
      </w:rPr>
      <w:drawing>
        <wp:anchor distT="0" distB="0" distL="114300" distR="114300" simplePos="0" relativeHeight="251659264" behindDoc="0" locked="0" layoutInCell="1" allowOverlap="1" wp14:anchorId="4B8D3B58" wp14:editId="042A895F">
          <wp:simplePos x="0" y="0"/>
          <wp:positionH relativeFrom="column">
            <wp:posOffset>7077075</wp:posOffset>
          </wp:positionH>
          <wp:positionV relativeFrom="paragraph">
            <wp:posOffset>-635</wp:posOffset>
          </wp:positionV>
          <wp:extent cx="881825" cy="980440"/>
          <wp:effectExtent l="0" t="0" r="0" b="0"/>
          <wp:wrapNone/>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2"/>
                  <a:stretch>
                    <a:fillRect/>
                  </a:stretch>
                </pic:blipFill>
                <pic:spPr>
                  <a:xfrm>
                    <a:off x="0" y="0"/>
                    <a:ext cx="881825" cy="980440"/>
                  </a:xfrm>
                  <a:prstGeom prst="rect">
                    <a:avLst/>
                  </a:prstGeom>
                </pic:spPr>
              </pic:pic>
            </a:graphicData>
          </a:graphic>
        </wp:anchor>
      </w:drawing>
    </w:r>
    <w:r>
      <w:rPr>
        <w:noProof/>
        <w:lang w:eastAsia="cs-CZ"/>
      </w:rPr>
      <w:drawing>
        <wp:anchor distT="0" distB="0" distL="114300" distR="114300" simplePos="0" relativeHeight="251660288" behindDoc="0" locked="0" layoutInCell="1" allowOverlap="1" wp14:anchorId="6EE4B24A" wp14:editId="5698A43D">
          <wp:simplePos x="0" y="0"/>
          <wp:positionH relativeFrom="column">
            <wp:posOffset>7981950</wp:posOffset>
          </wp:positionH>
          <wp:positionV relativeFrom="paragraph">
            <wp:posOffset>-635</wp:posOffset>
          </wp:positionV>
          <wp:extent cx="841814" cy="977210"/>
          <wp:effectExtent l="0" t="0" r="0" b="0"/>
          <wp:wrapNone/>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3"/>
                  <a:stretch>
                    <a:fillRect/>
                  </a:stretch>
                </pic:blipFill>
                <pic:spPr>
                  <a:xfrm>
                    <a:off x="0" y="0"/>
                    <a:ext cx="841814" cy="977210"/>
                  </a:xfrm>
                  <a:prstGeom prst="rect">
                    <a:avLst/>
                  </a:prstGeom>
                </pic:spPr>
              </pic:pic>
            </a:graphicData>
          </a:graphic>
        </wp:anchor>
      </w:drawing>
    </w:r>
  </w:p>
  <w:p w:rsidR="00203C6A" w:rsidRPr="00C60872" w:rsidRDefault="00203C6A">
    <w:pPr>
      <w:pStyle w:val="Zhlav"/>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360"/>
        </w:tabs>
        <w:ind w:left="1080" w:hanging="360"/>
      </w:pPr>
    </w:lvl>
    <w:lvl w:ilvl="1">
      <w:start w:val="1"/>
      <w:numFmt w:val="bullet"/>
      <w:lvlText w:val=""/>
      <w:lvlJc w:val="left"/>
      <w:pPr>
        <w:tabs>
          <w:tab w:val="num" w:pos="360"/>
        </w:tabs>
        <w:ind w:left="1800" w:hanging="360"/>
      </w:pPr>
      <w:rPr>
        <w:rFonts w:ascii="Wingdings" w:hAnsi="Wingdings" w:cs="Wingdings"/>
        <w:lang w:val="pl-PL"/>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0487EB2"/>
    <w:multiLevelType w:val="multilevel"/>
    <w:tmpl w:val="6BB2E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A6524"/>
    <w:multiLevelType w:val="hybridMultilevel"/>
    <w:tmpl w:val="9FD4F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A067A"/>
    <w:multiLevelType w:val="hybridMultilevel"/>
    <w:tmpl w:val="4CBE9078"/>
    <w:lvl w:ilvl="0" w:tplc="D38ADFD6">
      <w:start w:val="1"/>
      <w:numFmt w:val="bullet"/>
      <w:lvlText w:val="•"/>
      <w:lvlJc w:val="left"/>
      <w:pPr>
        <w:tabs>
          <w:tab w:val="num" w:pos="720"/>
        </w:tabs>
        <w:ind w:left="720" w:hanging="360"/>
      </w:pPr>
      <w:rPr>
        <w:rFonts w:ascii="Times New Roman" w:hAnsi="Times New Roman" w:hint="default"/>
      </w:rPr>
    </w:lvl>
    <w:lvl w:ilvl="1" w:tplc="DA4C4EB2" w:tentative="1">
      <w:start w:val="1"/>
      <w:numFmt w:val="bullet"/>
      <w:lvlText w:val="•"/>
      <w:lvlJc w:val="left"/>
      <w:pPr>
        <w:tabs>
          <w:tab w:val="num" w:pos="1440"/>
        </w:tabs>
        <w:ind w:left="1440" w:hanging="360"/>
      </w:pPr>
      <w:rPr>
        <w:rFonts w:ascii="Times New Roman" w:hAnsi="Times New Roman" w:hint="default"/>
      </w:rPr>
    </w:lvl>
    <w:lvl w:ilvl="2" w:tplc="9418F454" w:tentative="1">
      <w:start w:val="1"/>
      <w:numFmt w:val="bullet"/>
      <w:lvlText w:val="•"/>
      <w:lvlJc w:val="left"/>
      <w:pPr>
        <w:tabs>
          <w:tab w:val="num" w:pos="2160"/>
        </w:tabs>
        <w:ind w:left="2160" w:hanging="360"/>
      </w:pPr>
      <w:rPr>
        <w:rFonts w:ascii="Times New Roman" w:hAnsi="Times New Roman" w:hint="default"/>
      </w:rPr>
    </w:lvl>
    <w:lvl w:ilvl="3" w:tplc="F97A5434" w:tentative="1">
      <w:start w:val="1"/>
      <w:numFmt w:val="bullet"/>
      <w:lvlText w:val="•"/>
      <w:lvlJc w:val="left"/>
      <w:pPr>
        <w:tabs>
          <w:tab w:val="num" w:pos="2880"/>
        </w:tabs>
        <w:ind w:left="2880" w:hanging="360"/>
      </w:pPr>
      <w:rPr>
        <w:rFonts w:ascii="Times New Roman" w:hAnsi="Times New Roman" w:hint="default"/>
      </w:rPr>
    </w:lvl>
    <w:lvl w:ilvl="4" w:tplc="A784DF40" w:tentative="1">
      <w:start w:val="1"/>
      <w:numFmt w:val="bullet"/>
      <w:lvlText w:val="•"/>
      <w:lvlJc w:val="left"/>
      <w:pPr>
        <w:tabs>
          <w:tab w:val="num" w:pos="3600"/>
        </w:tabs>
        <w:ind w:left="3600" w:hanging="360"/>
      </w:pPr>
      <w:rPr>
        <w:rFonts w:ascii="Times New Roman" w:hAnsi="Times New Roman" w:hint="default"/>
      </w:rPr>
    </w:lvl>
    <w:lvl w:ilvl="5" w:tplc="2DF8FE6A" w:tentative="1">
      <w:start w:val="1"/>
      <w:numFmt w:val="bullet"/>
      <w:lvlText w:val="•"/>
      <w:lvlJc w:val="left"/>
      <w:pPr>
        <w:tabs>
          <w:tab w:val="num" w:pos="4320"/>
        </w:tabs>
        <w:ind w:left="4320" w:hanging="360"/>
      </w:pPr>
      <w:rPr>
        <w:rFonts w:ascii="Times New Roman" w:hAnsi="Times New Roman" w:hint="default"/>
      </w:rPr>
    </w:lvl>
    <w:lvl w:ilvl="6" w:tplc="BAFAAF6A" w:tentative="1">
      <w:start w:val="1"/>
      <w:numFmt w:val="bullet"/>
      <w:lvlText w:val="•"/>
      <w:lvlJc w:val="left"/>
      <w:pPr>
        <w:tabs>
          <w:tab w:val="num" w:pos="5040"/>
        </w:tabs>
        <w:ind w:left="5040" w:hanging="360"/>
      </w:pPr>
      <w:rPr>
        <w:rFonts w:ascii="Times New Roman" w:hAnsi="Times New Roman" w:hint="default"/>
      </w:rPr>
    </w:lvl>
    <w:lvl w:ilvl="7" w:tplc="1FCE760A" w:tentative="1">
      <w:start w:val="1"/>
      <w:numFmt w:val="bullet"/>
      <w:lvlText w:val="•"/>
      <w:lvlJc w:val="left"/>
      <w:pPr>
        <w:tabs>
          <w:tab w:val="num" w:pos="5760"/>
        </w:tabs>
        <w:ind w:left="5760" w:hanging="360"/>
      </w:pPr>
      <w:rPr>
        <w:rFonts w:ascii="Times New Roman" w:hAnsi="Times New Roman" w:hint="default"/>
      </w:rPr>
    </w:lvl>
    <w:lvl w:ilvl="8" w:tplc="D3948A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36F625B"/>
    <w:multiLevelType w:val="hybridMultilevel"/>
    <w:tmpl w:val="25C6A03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38828BA"/>
    <w:multiLevelType w:val="hybridMultilevel"/>
    <w:tmpl w:val="775C851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41A1A10"/>
    <w:multiLevelType w:val="hybridMultilevel"/>
    <w:tmpl w:val="1AAED9F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4961B05"/>
    <w:multiLevelType w:val="hybridMultilevel"/>
    <w:tmpl w:val="A566A3C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6161F03"/>
    <w:multiLevelType w:val="hybridMultilevel"/>
    <w:tmpl w:val="79F89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952A05"/>
    <w:multiLevelType w:val="hybridMultilevel"/>
    <w:tmpl w:val="6520D29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70C0D0B"/>
    <w:multiLevelType w:val="hybridMultilevel"/>
    <w:tmpl w:val="322C1E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8915A6C"/>
    <w:multiLevelType w:val="hybridMultilevel"/>
    <w:tmpl w:val="34C28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1E7D2C"/>
    <w:multiLevelType w:val="hybridMultilevel"/>
    <w:tmpl w:val="EC0AF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B45B33"/>
    <w:multiLevelType w:val="hybridMultilevel"/>
    <w:tmpl w:val="F2E4E0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0C8F0E0A"/>
    <w:multiLevelType w:val="hybridMultilevel"/>
    <w:tmpl w:val="85045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E267E3A"/>
    <w:multiLevelType w:val="hybridMultilevel"/>
    <w:tmpl w:val="94A286C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0E4A5BAC"/>
    <w:multiLevelType w:val="multilevel"/>
    <w:tmpl w:val="3BD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BC592B"/>
    <w:multiLevelType w:val="hybridMultilevel"/>
    <w:tmpl w:val="9D8EE1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AC6412"/>
    <w:multiLevelType w:val="hybridMultilevel"/>
    <w:tmpl w:val="19ECB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80C4261"/>
    <w:multiLevelType w:val="hybridMultilevel"/>
    <w:tmpl w:val="D9729A0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997462"/>
    <w:multiLevelType w:val="hybridMultilevel"/>
    <w:tmpl w:val="542474A4"/>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cs="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cs="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cs="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21" w15:restartNumberingAfterBreak="0">
    <w:nsid w:val="1CFC1952"/>
    <w:multiLevelType w:val="hybridMultilevel"/>
    <w:tmpl w:val="691CF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82082D"/>
    <w:multiLevelType w:val="hybridMultilevel"/>
    <w:tmpl w:val="6EC88EA2"/>
    <w:lvl w:ilvl="0" w:tplc="04050001">
      <w:start w:val="1"/>
      <w:numFmt w:val="bullet"/>
      <w:lvlText w:val=""/>
      <w:lvlJc w:val="left"/>
      <w:pPr>
        <w:tabs>
          <w:tab w:val="num" w:pos="1430"/>
        </w:tabs>
        <w:ind w:left="1430" w:hanging="360"/>
      </w:pPr>
      <w:rPr>
        <w:rFonts w:ascii="Symbol" w:hAnsi="Symbol" w:hint="default"/>
      </w:rPr>
    </w:lvl>
    <w:lvl w:ilvl="1" w:tplc="04050003">
      <w:start w:val="1"/>
      <w:numFmt w:val="bullet"/>
      <w:lvlText w:val="o"/>
      <w:lvlJc w:val="left"/>
      <w:pPr>
        <w:tabs>
          <w:tab w:val="num" w:pos="2150"/>
        </w:tabs>
        <w:ind w:left="2150" w:hanging="360"/>
      </w:pPr>
      <w:rPr>
        <w:rFonts w:ascii="Courier New" w:hAnsi="Courier New" w:cs="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cs="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cs="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1FE1342F"/>
    <w:multiLevelType w:val="hybridMultilevel"/>
    <w:tmpl w:val="B1187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230D0A"/>
    <w:multiLevelType w:val="hybridMultilevel"/>
    <w:tmpl w:val="86F60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11304BE"/>
    <w:multiLevelType w:val="hybridMultilevel"/>
    <w:tmpl w:val="47283C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11A1A6E"/>
    <w:multiLevelType w:val="hybridMultilevel"/>
    <w:tmpl w:val="D478AACE"/>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2363128"/>
    <w:multiLevelType w:val="hybridMultilevel"/>
    <w:tmpl w:val="0B74A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2CB7D59"/>
    <w:multiLevelType w:val="multilevel"/>
    <w:tmpl w:val="1C14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88447C"/>
    <w:multiLevelType w:val="hybridMultilevel"/>
    <w:tmpl w:val="32624820"/>
    <w:lvl w:ilvl="0" w:tplc="11E24CBC">
      <w:start w:val="1"/>
      <w:numFmt w:val="decimal"/>
      <w:lvlText w:val="%1."/>
      <w:lvlJc w:val="left"/>
      <w:pPr>
        <w:ind w:left="360" w:hanging="360"/>
      </w:pPr>
      <w:rPr>
        <w:rFonts w:hint="default"/>
        <w:b/>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697893"/>
    <w:multiLevelType w:val="hybridMultilevel"/>
    <w:tmpl w:val="CEE4A4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26316153"/>
    <w:multiLevelType w:val="hybridMultilevel"/>
    <w:tmpl w:val="EA22B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68D2457"/>
    <w:multiLevelType w:val="hybridMultilevel"/>
    <w:tmpl w:val="94CCEBEE"/>
    <w:lvl w:ilvl="0" w:tplc="BB5C6FA8">
      <w:start w:val="1"/>
      <w:numFmt w:val="bullet"/>
      <w:lvlText w:val="•"/>
      <w:lvlJc w:val="left"/>
      <w:pPr>
        <w:tabs>
          <w:tab w:val="num" w:pos="720"/>
        </w:tabs>
        <w:ind w:left="720" w:hanging="360"/>
      </w:pPr>
      <w:rPr>
        <w:rFonts w:ascii="Times New Roman" w:hAnsi="Times New Roman" w:hint="default"/>
      </w:rPr>
    </w:lvl>
    <w:lvl w:ilvl="1" w:tplc="FFDC4262" w:tentative="1">
      <w:start w:val="1"/>
      <w:numFmt w:val="bullet"/>
      <w:lvlText w:val="•"/>
      <w:lvlJc w:val="left"/>
      <w:pPr>
        <w:tabs>
          <w:tab w:val="num" w:pos="1440"/>
        </w:tabs>
        <w:ind w:left="1440" w:hanging="360"/>
      </w:pPr>
      <w:rPr>
        <w:rFonts w:ascii="Times New Roman" w:hAnsi="Times New Roman" w:hint="default"/>
      </w:rPr>
    </w:lvl>
    <w:lvl w:ilvl="2" w:tplc="2A1CF6C6" w:tentative="1">
      <w:start w:val="1"/>
      <w:numFmt w:val="bullet"/>
      <w:lvlText w:val="•"/>
      <w:lvlJc w:val="left"/>
      <w:pPr>
        <w:tabs>
          <w:tab w:val="num" w:pos="2160"/>
        </w:tabs>
        <w:ind w:left="2160" w:hanging="360"/>
      </w:pPr>
      <w:rPr>
        <w:rFonts w:ascii="Times New Roman" w:hAnsi="Times New Roman" w:hint="default"/>
      </w:rPr>
    </w:lvl>
    <w:lvl w:ilvl="3" w:tplc="A0E27666" w:tentative="1">
      <w:start w:val="1"/>
      <w:numFmt w:val="bullet"/>
      <w:lvlText w:val="•"/>
      <w:lvlJc w:val="left"/>
      <w:pPr>
        <w:tabs>
          <w:tab w:val="num" w:pos="2880"/>
        </w:tabs>
        <w:ind w:left="2880" w:hanging="360"/>
      </w:pPr>
      <w:rPr>
        <w:rFonts w:ascii="Times New Roman" w:hAnsi="Times New Roman" w:hint="default"/>
      </w:rPr>
    </w:lvl>
    <w:lvl w:ilvl="4" w:tplc="CD2832BC" w:tentative="1">
      <w:start w:val="1"/>
      <w:numFmt w:val="bullet"/>
      <w:lvlText w:val="•"/>
      <w:lvlJc w:val="left"/>
      <w:pPr>
        <w:tabs>
          <w:tab w:val="num" w:pos="3600"/>
        </w:tabs>
        <w:ind w:left="3600" w:hanging="360"/>
      </w:pPr>
      <w:rPr>
        <w:rFonts w:ascii="Times New Roman" w:hAnsi="Times New Roman" w:hint="default"/>
      </w:rPr>
    </w:lvl>
    <w:lvl w:ilvl="5" w:tplc="A926948C" w:tentative="1">
      <w:start w:val="1"/>
      <w:numFmt w:val="bullet"/>
      <w:lvlText w:val="•"/>
      <w:lvlJc w:val="left"/>
      <w:pPr>
        <w:tabs>
          <w:tab w:val="num" w:pos="4320"/>
        </w:tabs>
        <w:ind w:left="4320" w:hanging="360"/>
      </w:pPr>
      <w:rPr>
        <w:rFonts w:ascii="Times New Roman" w:hAnsi="Times New Roman" w:hint="default"/>
      </w:rPr>
    </w:lvl>
    <w:lvl w:ilvl="6" w:tplc="2BB2A876" w:tentative="1">
      <w:start w:val="1"/>
      <w:numFmt w:val="bullet"/>
      <w:lvlText w:val="•"/>
      <w:lvlJc w:val="left"/>
      <w:pPr>
        <w:tabs>
          <w:tab w:val="num" w:pos="5040"/>
        </w:tabs>
        <w:ind w:left="5040" w:hanging="360"/>
      </w:pPr>
      <w:rPr>
        <w:rFonts w:ascii="Times New Roman" w:hAnsi="Times New Roman" w:hint="default"/>
      </w:rPr>
    </w:lvl>
    <w:lvl w:ilvl="7" w:tplc="636CC362" w:tentative="1">
      <w:start w:val="1"/>
      <w:numFmt w:val="bullet"/>
      <w:lvlText w:val="•"/>
      <w:lvlJc w:val="left"/>
      <w:pPr>
        <w:tabs>
          <w:tab w:val="num" w:pos="5760"/>
        </w:tabs>
        <w:ind w:left="5760" w:hanging="360"/>
      </w:pPr>
      <w:rPr>
        <w:rFonts w:ascii="Times New Roman" w:hAnsi="Times New Roman" w:hint="default"/>
      </w:rPr>
    </w:lvl>
    <w:lvl w:ilvl="8" w:tplc="39A6124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7594547"/>
    <w:multiLevelType w:val="hybridMultilevel"/>
    <w:tmpl w:val="F060571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289D455D"/>
    <w:multiLevelType w:val="hybridMultilevel"/>
    <w:tmpl w:val="A9C2E10E"/>
    <w:lvl w:ilvl="0" w:tplc="887A4510">
      <w:start w:val="1"/>
      <w:numFmt w:val="bullet"/>
      <w:lvlText w:val="•"/>
      <w:lvlJc w:val="left"/>
      <w:pPr>
        <w:tabs>
          <w:tab w:val="num" w:pos="720"/>
        </w:tabs>
        <w:ind w:left="720" w:hanging="360"/>
      </w:pPr>
      <w:rPr>
        <w:rFonts w:ascii="Times New Roman" w:hAnsi="Times New Roman" w:hint="default"/>
      </w:rPr>
    </w:lvl>
    <w:lvl w:ilvl="1" w:tplc="0CCE83FE" w:tentative="1">
      <w:start w:val="1"/>
      <w:numFmt w:val="bullet"/>
      <w:lvlText w:val="•"/>
      <w:lvlJc w:val="left"/>
      <w:pPr>
        <w:tabs>
          <w:tab w:val="num" w:pos="1440"/>
        </w:tabs>
        <w:ind w:left="1440" w:hanging="360"/>
      </w:pPr>
      <w:rPr>
        <w:rFonts w:ascii="Times New Roman" w:hAnsi="Times New Roman" w:hint="default"/>
      </w:rPr>
    </w:lvl>
    <w:lvl w:ilvl="2" w:tplc="4C0CD1E8" w:tentative="1">
      <w:start w:val="1"/>
      <w:numFmt w:val="bullet"/>
      <w:lvlText w:val="•"/>
      <w:lvlJc w:val="left"/>
      <w:pPr>
        <w:tabs>
          <w:tab w:val="num" w:pos="2160"/>
        </w:tabs>
        <w:ind w:left="2160" w:hanging="360"/>
      </w:pPr>
      <w:rPr>
        <w:rFonts w:ascii="Times New Roman" w:hAnsi="Times New Roman" w:hint="default"/>
      </w:rPr>
    </w:lvl>
    <w:lvl w:ilvl="3" w:tplc="2AF67530" w:tentative="1">
      <w:start w:val="1"/>
      <w:numFmt w:val="bullet"/>
      <w:lvlText w:val="•"/>
      <w:lvlJc w:val="left"/>
      <w:pPr>
        <w:tabs>
          <w:tab w:val="num" w:pos="2880"/>
        </w:tabs>
        <w:ind w:left="2880" w:hanging="360"/>
      </w:pPr>
      <w:rPr>
        <w:rFonts w:ascii="Times New Roman" w:hAnsi="Times New Roman" w:hint="default"/>
      </w:rPr>
    </w:lvl>
    <w:lvl w:ilvl="4" w:tplc="1B8AE6FA" w:tentative="1">
      <w:start w:val="1"/>
      <w:numFmt w:val="bullet"/>
      <w:lvlText w:val="•"/>
      <w:lvlJc w:val="left"/>
      <w:pPr>
        <w:tabs>
          <w:tab w:val="num" w:pos="3600"/>
        </w:tabs>
        <w:ind w:left="3600" w:hanging="360"/>
      </w:pPr>
      <w:rPr>
        <w:rFonts w:ascii="Times New Roman" w:hAnsi="Times New Roman" w:hint="default"/>
      </w:rPr>
    </w:lvl>
    <w:lvl w:ilvl="5" w:tplc="B0041C84" w:tentative="1">
      <w:start w:val="1"/>
      <w:numFmt w:val="bullet"/>
      <w:lvlText w:val="•"/>
      <w:lvlJc w:val="left"/>
      <w:pPr>
        <w:tabs>
          <w:tab w:val="num" w:pos="4320"/>
        </w:tabs>
        <w:ind w:left="4320" w:hanging="360"/>
      </w:pPr>
      <w:rPr>
        <w:rFonts w:ascii="Times New Roman" w:hAnsi="Times New Roman" w:hint="default"/>
      </w:rPr>
    </w:lvl>
    <w:lvl w:ilvl="6" w:tplc="4AFE888A" w:tentative="1">
      <w:start w:val="1"/>
      <w:numFmt w:val="bullet"/>
      <w:lvlText w:val="•"/>
      <w:lvlJc w:val="left"/>
      <w:pPr>
        <w:tabs>
          <w:tab w:val="num" w:pos="5040"/>
        </w:tabs>
        <w:ind w:left="5040" w:hanging="360"/>
      </w:pPr>
      <w:rPr>
        <w:rFonts w:ascii="Times New Roman" w:hAnsi="Times New Roman" w:hint="default"/>
      </w:rPr>
    </w:lvl>
    <w:lvl w:ilvl="7" w:tplc="AE4C1342" w:tentative="1">
      <w:start w:val="1"/>
      <w:numFmt w:val="bullet"/>
      <w:lvlText w:val="•"/>
      <w:lvlJc w:val="left"/>
      <w:pPr>
        <w:tabs>
          <w:tab w:val="num" w:pos="5760"/>
        </w:tabs>
        <w:ind w:left="5760" w:hanging="360"/>
      </w:pPr>
      <w:rPr>
        <w:rFonts w:ascii="Times New Roman" w:hAnsi="Times New Roman" w:hint="default"/>
      </w:rPr>
    </w:lvl>
    <w:lvl w:ilvl="8" w:tplc="3C8AEF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97F181C"/>
    <w:multiLevelType w:val="hybridMultilevel"/>
    <w:tmpl w:val="3AB6E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A2E5DE6"/>
    <w:multiLevelType w:val="hybridMultilevel"/>
    <w:tmpl w:val="83B2A7B6"/>
    <w:lvl w:ilvl="0" w:tplc="F47853B6">
      <w:start w:val="1"/>
      <w:numFmt w:val="upperRoman"/>
      <w:lvlText w:val="%1."/>
      <w:lvlJc w:val="left"/>
      <w:pPr>
        <w:tabs>
          <w:tab w:val="num" w:pos="720"/>
        </w:tabs>
        <w:ind w:left="720" w:hanging="720"/>
      </w:pPr>
      <w:rPr>
        <w:rFonts w:hint="default"/>
      </w:rPr>
    </w:lvl>
    <w:lvl w:ilvl="1" w:tplc="63CE2C44">
      <w:start w:val="1"/>
      <w:numFmt w:val="decimal"/>
      <w:lvlText w:val="%2."/>
      <w:lvlJc w:val="left"/>
      <w:pPr>
        <w:tabs>
          <w:tab w:val="num" w:pos="1211"/>
        </w:tabs>
        <w:ind w:left="1211" w:hanging="360"/>
      </w:pPr>
      <w:rPr>
        <w:rFonts w:asciiTheme="minorHAnsi" w:hAnsiTheme="minorHAnsi" w:hint="default"/>
        <w:sz w:val="22"/>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2A4253AC"/>
    <w:multiLevelType w:val="hybridMultilevel"/>
    <w:tmpl w:val="49E8C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B407587"/>
    <w:multiLevelType w:val="hybridMultilevel"/>
    <w:tmpl w:val="FF8AF2CC"/>
    <w:lvl w:ilvl="0" w:tplc="278C8006">
      <w:start w:val="1"/>
      <w:numFmt w:val="bullet"/>
      <w:lvlText w:val="•"/>
      <w:lvlJc w:val="left"/>
      <w:pPr>
        <w:tabs>
          <w:tab w:val="num" w:pos="720"/>
        </w:tabs>
        <w:ind w:left="720" w:hanging="360"/>
      </w:pPr>
      <w:rPr>
        <w:rFonts w:ascii="Times New Roman" w:hAnsi="Times New Roman" w:hint="default"/>
      </w:rPr>
    </w:lvl>
    <w:lvl w:ilvl="1" w:tplc="C8A291F0" w:tentative="1">
      <w:start w:val="1"/>
      <w:numFmt w:val="bullet"/>
      <w:lvlText w:val="•"/>
      <w:lvlJc w:val="left"/>
      <w:pPr>
        <w:tabs>
          <w:tab w:val="num" w:pos="1440"/>
        </w:tabs>
        <w:ind w:left="1440" w:hanging="360"/>
      </w:pPr>
      <w:rPr>
        <w:rFonts w:ascii="Times New Roman" w:hAnsi="Times New Roman" w:hint="default"/>
      </w:rPr>
    </w:lvl>
    <w:lvl w:ilvl="2" w:tplc="3ED83E54" w:tentative="1">
      <w:start w:val="1"/>
      <w:numFmt w:val="bullet"/>
      <w:lvlText w:val="•"/>
      <w:lvlJc w:val="left"/>
      <w:pPr>
        <w:tabs>
          <w:tab w:val="num" w:pos="2160"/>
        </w:tabs>
        <w:ind w:left="2160" w:hanging="360"/>
      </w:pPr>
      <w:rPr>
        <w:rFonts w:ascii="Times New Roman" w:hAnsi="Times New Roman" w:hint="default"/>
      </w:rPr>
    </w:lvl>
    <w:lvl w:ilvl="3" w:tplc="977CDA8C" w:tentative="1">
      <w:start w:val="1"/>
      <w:numFmt w:val="bullet"/>
      <w:lvlText w:val="•"/>
      <w:lvlJc w:val="left"/>
      <w:pPr>
        <w:tabs>
          <w:tab w:val="num" w:pos="2880"/>
        </w:tabs>
        <w:ind w:left="2880" w:hanging="360"/>
      </w:pPr>
      <w:rPr>
        <w:rFonts w:ascii="Times New Roman" w:hAnsi="Times New Roman" w:hint="default"/>
      </w:rPr>
    </w:lvl>
    <w:lvl w:ilvl="4" w:tplc="A8CC2016" w:tentative="1">
      <w:start w:val="1"/>
      <w:numFmt w:val="bullet"/>
      <w:lvlText w:val="•"/>
      <w:lvlJc w:val="left"/>
      <w:pPr>
        <w:tabs>
          <w:tab w:val="num" w:pos="3600"/>
        </w:tabs>
        <w:ind w:left="3600" w:hanging="360"/>
      </w:pPr>
      <w:rPr>
        <w:rFonts w:ascii="Times New Roman" w:hAnsi="Times New Roman" w:hint="default"/>
      </w:rPr>
    </w:lvl>
    <w:lvl w:ilvl="5" w:tplc="7040DF6E" w:tentative="1">
      <w:start w:val="1"/>
      <w:numFmt w:val="bullet"/>
      <w:lvlText w:val="•"/>
      <w:lvlJc w:val="left"/>
      <w:pPr>
        <w:tabs>
          <w:tab w:val="num" w:pos="4320"/>
        </w:tabs>
        <w:ind w:left="4320" w:hanging="360"/>
      </w:pPr>
      <w:rPr>
        <w:rFonts w:ascii="Times New Roman" w:hAnsi="Times New Roman" w:hint="default"/>
      </w:rPr>
    </w:lvl>
    <w:lvl w:ilvl="6" w:tplc="0F28B646" w:tentative="1">
      <w:start w:val="1"/>
      <w:numFmt w:val="bullet"/>
      <w:lvlText w:val="•"/>
      <w:lvlJc w:val="left"/>
      <w:pPr>
        <w:tabs>
          <w:tab w:val="num" w:pos="5040"/>
        </w:tabs>
        <w:ind w:left="5040" w:hanging="360"/>
      </w:pPr>
      <w:rPr>
        <w:rFonts w:ascii="Times New Roman" w:hAnsi="Times New Roman" w:hint="default"/>
      </w:rPr>
    </w:lvl>
    <w:lvl w:ilvl="7" w:tplc="431AC28A" w:tentative="1">
      <w:start w:val="1"/>
      <w:numFmt w:val="bullet"/>
      <w:lvlText w:val="•"/>
      <w:lvlJc w:val="left"/>
      <w:pPr>
        <w:tabs>
          <w:tab w:val="num" w:pos="5760"/>
        </w:tabs>
        <w:ind w:left="5760" w:hanging="360"/>
      </w:pPr>
      <w:rPr>
        <w:rFonts w:ascii="Times New Roman" w:hAnsi="Times New Roman" w:hint="default"/>
      </w:rPr>
    </w:lvl>
    <w:lvl w:ilvl="8" w:tplc="B606A75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DA721AD"/>
    <w:multiLevelType w:val="hybridMultilevel"/>
    <w:tmpl w:val="031A3DE8"/>
    <w:lvl w:ilvl="0" w:tplc="6570FEC6">
      <w:start w:val="1"/>
      <w:numFmt w:val="bullet"/>
      <w:lvlText w:val=""/>
      <w:lvlJc w:val="left"/>
      <w:pPr>
        <w:ind w:left="720" w:hanging="360"/>
      </w:pPr>
      <w:rPr>
        <w:rFonts w:ascii="Wingdings" w:hAnsi="Wingdings"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DA963E4"/>
    <w:multiLevelType w:val="hybridMultilevel"/>
    <w:tmpl w:val="51E63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DDD332C"/>
    <w:multiLevelType w:val="hybridMultilevel"/>
    <w:tmpl w:val="51049C04"/>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FB9016C"/>
    <w:multiLevelType w:val="hybridMultilevel"/>
    <w:tmpl w:val="67F46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FF20FA4"/>
    <w:multiLevelType w:val="hybridMultilevel"/>
    <w:tmpl w:val="91E45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0A56295"/>
    <w:multiLevelType w:val="hybridMultilevel"/>
    <w:tmpl w:val="534C160E"/>
    <w:lvl w:ilvl="0" w:tplc="846A440C">
      <w:start w:val="1"/>
      <w:numFmt w:val="bullet"/>
      <w:lvlText w:val="•"/>
      <w:lvlJc w:val="left"/>
      <w:pPr>
        <w:tabs>
          <w:tab w:val="num" w:pos="720"/>
        </w:tabs>
        <w:ind w:left="720" w:hanging="360"/>
      </w:pPr>
      <w:rPr>
        <w:rFonts w:ascii="Times New Roman" w:hAnsi="Times New Roman" w:hint="default"/>
      </w:rPr>
    </w:lvl>
    <w:lvl w:ilvl="1" w:tplc="E1041BD6" w:tentative="1">
      <w:start w:val="1"/>
      <w:numFmt w:val="bullet"/>
      <w:lvlText w:val="•"/>
      <w:lvlJc w:val="left"/>
      <w:pPr>
        <w:tabs>
          <w:tab w:val="num" w:pos="1440"/>
        </w:tabs>
        <w:ind w:left="1440" w:hanging="360"/>
      </w:pPr>
      <w:rPr>
        <w:rFonts w:ascii="Times New Roman" w:hAnsi="Times New Roman" w:hint="default"/>
      </w:rPr>
    </w:lvl>
    <w:lvl w:ilvl="2" w:tplc="5B5C56DE" w:tentative="1">
      <w:start w:val="1"/>
      <w:numFmt w:val="bullet"/>
      <w:lvlText w:val="•"/>
      <w:lvlJc w:val="left"/>
      <w:pPr>
        <w:tabs>
          <w:tab w:val="num" w:pos="2160"/>
        </w:tabs>
        <w:ind w:left="2160" w:hanging="360"/>
      </w:pPr>
      <w:rPr>
        <w:rFonts w:ascii="Times New Roman" w:hAnsi="Times New Roman" w:hint="default"/>
      </w:rPr>
    </w:lvl>
    <w:lvl w:ilvl="3" w:tplc="DF9AA50C" w:tentative="1">
      <w:start w:val="1"/>
      <w:numFmt w:val="bullet"/>
      <w:lvlText w:val="•"/>
      <w:lvlJc w:val="left"/>
      <w:pPr>
        <w:tabs>
          <w:tab w:val="num" w:pos="2880"/>
        </w:tabs>
        <w:ind w:left="2880" w:hanging="360"/>
      </w:pPr>
      <w:rPr>
        <w:rFonts w:ascii="Times New Roman" w:hAnsi="Times New Roman" w:hint="default"/>
      </w:rPr>
    </w:lvl>
    <w:lvl w:ilvl="4" w:tplc="672EE780" w:tentative="1">
      <w:start w:val="1"/>
      <w:numFmt w:val="bullet"/>
      <w:lvlText w:val="•"/>
      <w:lvlJc w:val="left"/>
      <w:pPr>
        <w:tabs>
          <w:tab w:val="num" w:pos="3600"/>
        </w:tabs>
        <w:ind w:left="3600" w:hanging="360"/>
      </w:pPr>
      <w:rPr>
        <w:rFonts w:ascii="Times New Roman" w:hAnsi="Times New Roman" w:hint="default"/>
      </w:rPr>
    </w:lvl>
    <w:lvl w:ilvl="5" w:tplc="9A38C334" w:tentative="1">
      <w:start w:val="1"/>
      <w:numFmt w:val="bullet"/>
      <w:lvlText w:val="•"/>
      <w:lvlJc w:val="left"/>
      <w:pPr>
        <w:tabs>
          <w:tab w:val="num" w:pos="4320"/>
        </w:tabs>
        <w:ind w:left="4320" w:hanging="360"/>
      </w:pPr>
      <w:rPr>
        <w:rFonts w:ascii="Times New Roman" w:hAnsi="Times New Roman" w:hint="default"/>
      </w:rPr>
    </w:lvl>
    <w:lvl w:ilvl="6" w:tplc="3038275E" w:tentative="1">
      <w:start w:val="1"/>
      <w:numFmt w:val="bullet"/>
      <w:lvlText w:val="•"/>
      <w:lvlJc w:val="left"/>
      <w:pPr>
        <w:tabs>
          <w:tab w:val="num" w:pos="5040"/>
        </w:tabs>
        <w:ind w:left="5040" w:hanging="360"/>
      </w:pPr>
      <w:rPr>
        <w:rFonts w:ascii="Times New Roman" w:hAnsi="Times New Roman" w:hint="default"/>
      </w:rPr>
    </w:lvl>
    <w:lvl w:ilvl="7" w:tplc="8474C07E" w:tentative="1">
      <w:start w:val="1"/>
      <w:numFmt w:val="bullet"/>
      <w:lvlText w:val="•"/>
      <w:lvlJc w:val="left"/>
      <w:pPr>
        <w:tabs>
          <w:tab w:val="num" w:pos="5760"/>
        </w:tabs>
        <w:ind w:left="5760" w:hanging="360"/>
      </w:pPr>
      <w:rPr>
        <w:rFonts w:ascii="Times New Roman" w:hAnsi="Times New Roman" w:hint="default"/>
      </w:rPr>
    </w:lvl>
    <w:lvl w:ilvl="8" w:tplc="2E96AFE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32C574B5"/>
    <w:multiLevelType w:val="hybridMultilevel"/>
    <w:tmpl w:val="2A4617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0E5FF5"/>
    <w:multiLevelType w:val="hybridMultilevel"/>
    <w:tmpl w:val="1D1AD7E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33742353"/>
    <w:multiLevelType w:val="hybridMultilevel"/>
    <w:tmpl w:val="CDDAB2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34B549F3"/>
    <w:multiLevelType w:val="hybridMultilevel"/>
    <w:tmpl w:val="D4D44A9C"/>
    <w:lvl w:ilvl="0" w:tplc="1ABE5FBA">
      <w:start w:val="2"/>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9" w15:restartNumberingAfterBreak="0">
    <w:nsid w:val="35414BFE"/>
    <w:multiLevelType w:val="multilevel"/>
    <w:tmpl w:val="136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CA35C2"/>
    <w:multiLevelType w:val="hybridMultilevel"/>
    <w:tmpl w:val="08AAB6C8"/>
    <w:lvl w:ilvl="0" w:tplc="CC3473CA">
      <w:start w:val="1"/>
      <w:numFmt w:val="bullet"/>
      <w:lvlText w:val="•"/>
      <w:lvlJc w:val="left"/>
      <w:pPr>
        <w:tabs>
          <w:tab w:val="num" w:pos="720"/>
        </w:tabs>
        <w:ind w:left="720" w:hanging="360"/>
      </w:pPr>
      <w:rPr>
        <w:rFonts w:ascii="Times New Roman" w:hAnsi="Times New Roman" w:hint="default"/>
      </w:rPr>
    </w:lvl>
    <w:lvl w:ilvl="1" w:tplc="68BEA2CA" w:tentative="1">
      <w:start w:val="1"/>
      <w:numFmt w:val="bullet"/>
      <w:lvlText w:val="•"/>
      <w:lvlJc w:val="left"/>
      <w:pPr>
        <w:tabs>
          <w:tab w:val="num" w:pos="1440"/>
        </w:tabs>
        <w:ind w:left="1440" w:hanging="360"/>
      </w:pPr>
      <w:rPr>
        <w:rFonts w:ascii="Times New Roman" w:hAnsi="Times New Roman" w:hint="default"/>
      </w:rPr>
    </w:lvl>
    <w:lvl w:ilvl="2" w:tplc="B01E0D6C" w:tentative="1">
      <w:start w:val="1"/>
      <w:numFmt w:val="bullet"/>
      <w:lvlText w:val="•"/>
      <w:lvlJc w:val="left"/>
      <w:pPr>
        <w:tabs>
          <w:tab w:val="num" w:pos="2160"/>
        </w:tabs>
        <w:ind w:left="2160" w:hanging="360"/>
      </w:pPr>
      <w:rPr>
        <w:rFonts w:ascii="Times New Roman" w:hAnsi="Times New Roman" w:hint="default"/>
      </w:rPr>
    </w:lvl>
    <w:lvl w:ilvl="3" w:tplc="441694DA" w:tentative="1">
      <w:start w:val="1"/>
      <w:numFmt w:val="bullet"/>
      <w:lvlText w:val="•"/>
      <w:lvlJc w:val="left"/>
      <w:pPr>
        <w:tabs>
          <w:tab w:val="num" w:pos="2880"/>
        </w:tabs>
        <w:ind w:left="2880" w:hanging="360"/>
      </w:pPr>
      <w:rPr>
        <w:rFonts w:ascii="Times New Roman" w:hAnsi="Times New Roman" w:hint="default"/>
      </w:rPr>
    </w:lvl>
    <w:lvl w:ilvl="4" w:tplc="DCAA1A10" w:tentative="1">
      <w:start w:val="1"/>
      <w:numFmt w:val="bullet"/>
      <w:lvlText w:val="•"/>
      <w:lvlJc w:val="left"/>
      <w:pPr>
        <w:tabs>
          <w:tab w:val="num" w:pos="3600"/>
        </w:tabs>
        <w:ind w:left="3600" w:hanging="360"/>
      </w:pPr>
      <w:rPr>
        <w:rFonts w:ascii="Times New Roman" w:hAnsi="Times New Roman" w:hint="default"/>
      </w:rPr>
    </w:lvl>
    <w:lvl w:ilvl="5" w:tplc="3F66809A" w:tentative="1">
      <w:start w:val="1"/>
      <w:numFmt w:val="bullet"/>
      <w:lvlText w:val="•"/>
      <w:lvlJc w:val="left"/>
      <w:pPr>
        <w:tabs>
          <w:tab w:val="num" w:pos="4320"/>
        </w:tabs>
        <w:ind w:left="4320" w:hanging="360"/>
      </w:pPr>
      <w:rPr>
        <w:rFonts w:ascii="Times New Roman" w:hAnsi="Times New Roman" w:hint="default"/>
      </w:rPr>
    </w:lvl>
    <w:lvl w:ilvl="6" w:tplc="14BCE7E6" w:tentative="1">
      <w:start w:val="1"/>
      <w:numFmt w:val="bullet"/>
      <w:lvlText w:val="•"/>
      <w:lvlJc w:val="left"/>
      <w:pPr>
        <w:tabs>
          <w:tab w:val="num" w:pos="5040"/>
        </w:tabs>
        <w:ind w:left="5040" w:hanging="360"/>
      </w:pPr>
      <w:rPr>
        <w:rFonts w:ascii="Times New Roman" w:hAnsi="Times New Roman" w:hint="default"/>
      </w:rPr>
    </w:lvl>
    <w:lvl w:ilvl="7" w:tplc="286E6118" w:tentative="1">
      <w:start w:val="1"/>
      <w:numFmt w:val="bullet"/>
      <w:lvlText w:val="•"/>
      <w:lvlJc w:val="left"/>
      <w:pPr>
        <w:tabs>
          <w:tab w:val="num" w:pos="5760"/>
        </w:tabs>
        <w:ind w:left="5760" w:hanging="360"/>
      </w:pPr>
      <w:rPr>
        <w:rFonts w:ascii="Times New Roman" w:hAnsi="Times New Roman" w:hint="default"/>
      </w:rPr>
    </w:lvl>
    <w:lvl w:ilvl="8" w:tplc="6B32D7E6"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360D4CA0"/>
    <w:multiLevelType w:val="hybridMultilevel"/>
    <w:tmpl w:val="B518C9CE"/>
    <w:lvl w:ilvl="0" w:tplc="11E24CBC">
      <w:start w:val="1"/>
      <w:numFmt w:val="decimal"/>
      <w:lvlText w:val="%1."/>
      <w:lvlJc w:val="left"/>
      <w:pPr>
        <w:ind w:left="360" w:hanging="360"/>
      </w:pPr>
      <w:rPr>
        <w:rFonts w:hint="default"/>
        <w:b/>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72B39E3"/>
    <w:multiLevelType w:val="hybridMultilevel"/>
    <w:tmpl w:val="0EE0FC50"/>
    <w:lvl w:ilvl="0" w:tplc="F47853B6">
      <w:start w:val="1"/>
      <w:numFmt w:val="upperRoman"/>
      <w:lvlText w:val="%1."/>
      <w:lvlJc w:val="left"/>
      <w:pPr>
        <w:tabs>
          <w:tab w:val="num" w:pos="720"/>
        </w:tabs>
        <w:ind w:left="720" w:hanging="720"/>
      </w:pPr>
      <w:rPr>
        <w:rFonts w:hint="default"/>
      </w:rPr>
    </w:lvl>
    <w:lvl w:ilvl="1" w:tplc="63CE2C44">
      <w:start w:val="1"/>
      <w:numFmt w:val="decimal"/>
      <w:lvlText w:val="%2."/>
      <w:lvlJc w:val="left"/>
      <w:pPr>
        <w:tabs>
          <w:tab w:val="num" w:pos="1211"/>
        </w:tabs>
        <w:ind w:left="1211" w:hanging="360"/>
      </w:pPr>
      <w:rPr>
        <w:rFonts w:asciiTheme="minorHAnsi" w:hAnsiTheme="minorHAnsi" w:hint="default"/>
        <w:sz w:val="22"/>
      </w:rPr>
    </w:lvl>
    <w:lvl w:ilvl="2" w:tplc="04050001">
      <w:start w:val="1"/>
      <w:numFmt w:val="bullet"/>
      <w:lvlText w:val=""/>
      <w:lvlJc w:val="left"/>
      <w:pPr>
        <w:tabs>
          <w:tab w:val="num" w:pos="1800"/>
        </w:tabs>
        <w:ind w:left="1800" w:hanging="180"/>
      </w:pPr>
      <w:rPr>
        <w:rFonts w:ascii="Symbol" w:hAnsi="Symbol"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7516540"/>
    <w:multiLevelType w:val="hybridMultilevel"/>
    <w:tmpl w:val="2EB6637E"/>
    <w:lvl w:ilvl="0" w:tplc="5336B5C6">
      <w:start w:val="1"/>
      <w:numFmt w:val="bullet"/>
      <w:lvlText w:val="•"/>
      <w:lvlJc w:val="left"/>
      <w:pPr>
        <w:tabs>
          <w:tab w:val="num" w:pos="720"/>
        </w:tabs>
        <w:ind w:left="720" w:hanging="360"/>
      </w:pPr>
      <w:rPr>
        <w:rFonts w:ascii="Times New Roman" w:hAnsi="Times New Roman" w:hint="default"/>
      </w:rPr>
    </w:lvl>
    <w:lvl w:ilvl="1" w:tplc="1F2E9DA4" w:tentative="1">
      <w:start w:val="1"/>
      <w:numFmt w:val="bullet"/>
      <w:lvlText w:val="•"/>
      <w:lvlJc w:val="left"/>
      <w:pPr>
        <w:tabs>
          <w:tab w:val="num" w:pos="1440"/>
        </w:tabs>
        <w:ind w:left="1440" w:hanging="360"/>
      </w:pPr>
      <w:rPr>
        <w:rFonts w:ascii="Times New Roman" w:hAnsi="Times New Roman" w:hint="default"/>
      </w:rPr>
    </w:lvl>
    <w:lvl w:ilvl="2" w:tplc="169A8794" w:tentative="1">
      <w:start w:val="1"/>
      <w:numFmt w:val="bullet"/>
      <w:lvlText w:val="•"/>
      <w:lvlJc w:val="left"/>
      <w:pPr>
        <w:tabs>
          <w:tab w:val="num" w:pos="2160"/>
        </w:tabs>
        <w:ind w:left="2160" w:hanging="360"/>
      </w:pPr>
      <w:rPr>
        <w:rFonts w:ascii="Times New Roman" w:hAnsi="Times New Roman" w:hint="default"/>
      </w:rPr>
    </w:lvl>
    <w:lvl w:ilvl="3" w:tplc="9F38D8A8" w:tentative="1">
      <w:start w:val="1"/>
      <w:numFmt w:val="bullet"/>
      <w:lvlText w:val="•"/>
      <w:lvlJc w:val="left"/>
      <w:pPr>
        <w:tabs>
          <w:tab w:val="num" w:pos="2880"/>
        </w:tabs>
        <w:ind w:left="2880" w:hanging="360"/>
      </w:pPr>
      <w:rPr>
        <w:rFonts w:ascii="Times New Roman" w:hAnsi="Times New Roman" w:hint="default"/>
      </w:rPr>
    </w:lvl>
    <w:lvl w:ilvl="4" w:tplc="5A2E031A" w:tentative="1">
      <w:start w:val="1"/>
      <w:numFmt w:val="bullet"/>
      <w:lvlText w:val="•"/>
      <w:lvlJc w:val="left"/>
      <w:pPr>
        <w:tabs>
          <w:tab w:val="num" w:pos="3600"/>
        </w:tabs>
        <w:ind w:left="3600" w:hanging="360"/>
      </w:pPr>
      <w:rPr>
        <w:rFonts w:ascii="Times New Roman" w:hAnsi="Times New Roman" w:hint="default"/>
      </w:rPr>
    </w:lvl>
    <w:lvl w:ilvl="5" w:tplc="7FB846E0" w:tentative="1">
      <w:start w:val="1"/>
      <w:numFmt w:val="bullet"/>
      <w:lvlText w:val="•"/>
      <w:lvlJc w:val="left"/>
      <w:pPr>
        <w:tabs>
          <w:tab w:val="num" w:pos="4320"/>
        </w:tabs>
        <w:ind w:left="4320" w:hanging="360"/>
      </w:pPr>
      <w:rPr>
        <w:rFonts w:ascii="Times New Roman" w:hAnsi="Times New Roman" w:hint="default"/>
      </w:rPr>
    </w:lvl>
    <w:lvl w:ilvl="6" w:tplc="86D64018" w:tentative="1">
      <w:start w:val="1"/>
      <w:numFmt w:val="bullet"/>
      <w:lvlText w:val="•"/>
      <w:lvlJc w:val="left"/>
      <w:pPr>
        <w:tabs>
          <w:tab w:val="num" w:pos="5040"/>
        </w:tabs>
        <w:ind w:left="5040" w:hanging="360"/>
      </w:pPr>
      <w:rPr>
        <w:rFonts w:ascii="Times New Roman" w:hAnsi="Times New Roman" w:hint="default"/>
      </w:rPr>
    </w:lvl>
    <w:lvl w:ilvl="7" w:tplc="55F409CC" w:tentative="1">
      <w:start w:val="1"/>
      <w:numFmt w:val="bullet"/>
      <w:lvlText w:val="•"/>
      <w:lvlJc w:val="left"/>
      <w:pPr>
        <w:tabs>
          <w:tab w:val="num" w:pos="5760"/>
        </w:tabs>
        <w:ind w:left="5760" w:hanging="360"/>
      </w:pPr>
      <w:rPr>
        <w:rFonts w:ascii="Times New Roman" w:hAnsi="Times New Roman" w:hint="default"/>
      </w:rPr>
    </w:lvl>
    <w:lvl w:ilvl="8" w:tplc="313E841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5C7A78"/>
    <w:multiLevelType w:val="hybridMultilevel"/>
    <w:tmpl w:val="B16AD2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FC5015"/>
    <w:multiLevelType w:val="multilevel"/>
    <w:tmpl w:val="08E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CF74C6"/>
    <w:multiLevelType w:val="hybridMultilevel"/>
    <w:tmpl w:val="41CA5D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15:restartNumberingAfterBreak="0">
    <w:nsid w:val="39DC7637"/>
    <w:multiLevelType w:val="hybridMultilevel"/>
    <w:tmpl w:val="EF4A6C90"/>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cs="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cs="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cs="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58" w15:restartNumberingAfterBreak="0">
    <w:nsid w:val="3B90473D"/>
    <w:multiLevelType w:val="hybridMultilevel"/>
    <w:tmpl w:val="85967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D87184C"/>
    <w:multiLevelType w:val="hybridMultilevel"/>
    <w:tmpl w:val="BA7A7A5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3DF92A5F"/>
    <w:multiLevelType w:val="hybridMultilevel"/>
    <w:tmpl w:val="87403DF8"/>
    <w:lvl w:ilvl="0" w:tplc="AA82ED7A">
      <w:start w:val="1"/>
      <w:numFmt w:val="bullet"/>
      <w:lvlText w:val="•"/>
      <w:lvlJc w:val="left"/>
      <w:pPr>
        <w:tabs>
          <w:tab w:val="num" w:pos="720"/>
        </w:tabs>
        <w:ind w:left="720" w:hanging="360"/>
      </w:pPr>
      <w:rPr>
        <w:rFonts w:ascii="Times New Roman" w:hAnsi="Times New Roman" w:hint="default"/>
      </w:rPr>
    </w:lvl>
    <w:lvl w:ilvl="1" w:tplc="11DC7B60" w:tentative="1">
      <w:start w:val="1"/>
      <w:numFmt w:val="bullet"/>
      <w:lvlText w:val="•"/>
      <w:lvlJc w:val="left"/>
      <w:pPr>
        <w:tabs>
          <w:tab w:val="num" w:pos="1440"/>
        </w:tabs>
        <w:ind w:left="1440" w:hanging="360"/>
      </w:pPr>
      <w:rPr>
        <w:rFonts w:ascii="Times New Roman" w:hAnsi="Times New Roman" w:hint="default"/>
      </w:rPr>
    </w:lvl>
    <w:lvl w:ilvl="2" w:tplc="A4F4B4DA" w:tentative="1">
      <w:start w:val="1"/>
      <w:numFmt w:val="bullet"/>
      <w:lvlText w:val="•"/>
      <w:lvlJc w:val="left"/>
      <w:pPr>
        <w:tabs>
          <w:tab w:val="num" w:pos="2160"/>
        </w:tabs>
        <w:ind w:left="2160" w:hanging="360"/>
      </w:pPr>
      <w:rPr>
        <w:rFonts w:ascii="Times New Roman" w:hAnsi="Times New Roman" w:hint="default"/>
      </w:rPr>
    </w:lvl>
    <w:lvl w:ilvl="3" w:tplc="9CCA6224" w:tentative="1">
      <w:start w:val="1"/>
      <w:numFmt w:val="bullet"/>
      <w:lvlText w:val="•"/>
      <w:lvlJc w:val="left"/>
      <w:pPr>
        <w:tabs>
          <w:tab w:val="num" w:pos="2880"/>
        </w:tabs>
        <w:ind w:left="2880" w:hanging="360"/>
      </w:pPr>
      <w:rPr>
        <w:rFonts w:ascii="Times New Roman" w:hAnsi="Times New Roman" w:hint="default"/>
      </w:rPr>
    </w:lvl>
    <w:lvl w:ilvl="4" w:tplc="94D2CD90" w:tentative="1">
      <w:start w:val="1"/>
      <w:numFmt w:val="bullet"/>
      <w:lvlText w:val="•"/>
      <w:lvlJc w:val="left"/>
      <w:pPr>
        <w:tabs>
          <w:tab w:val="num" w:pos="3600"/>
        </w:tabs>
        <w:ind w:left="3600" w:hanging="360"/>
      </w:pPr>
      <w:rPr>
        <w:rFonts w:ascii="Times New Roman" w:hAnsi="Times New Roman" w:hint="default"/>
      </w:rPr>
    </w:lvl>
    <w:lvl w:ilvl="5" w:tplc="942246C0" w:tentative="1">
      <w:start w:val="1"/>
      <w:numFmt w:val="bullet"/>
      <w:lvlText w:val="•"/>
      <w:lvlJc w:val="left"/>
      <w:pPr>
        <w:tabs>
          <w:tab w:val="num" w:pos="4320"/>
        </w:tabs>
        <w:ind w:left="4320" w:hanging="360"/>
      </w:pPr>
      <w:rPr>
        <w:rFonts w:ascii="Times New Roman" w:hAnsi="Times New Roman" w:hint="default"/>
      </w:rPr>
    </w:lvl>
    <w:lvl w:ilvl="6" w:tplc="82FEDF14" w:tentative="1">
      <w:start w:val="1"/>
      <w:numFmt w:val="bullet"/>
      <w:lvlText w:val="•"/>
      <w:lvlJc w:val="left"/>
      <w:pPr>
        <w:tabs>
          <w:tab w:val="num" w:pos="5040"/>
        </w:tabs>
        <w:ind w:left="5040" w:hanging="360"/>
      </w:pPr>
      <w:rPr>
        <w:rFonts w:ascii="Times New Roman" w:hAnsi="Times New Roman" w:hint="default"/>
      </w:rPr>
    </w:lvl>
    <w:lvl w:ilvl="7" w:tplc="C6A09C9A" w:tentative="1">
      <w:start w:val="1"/>
      <w:numFmt w:val="bullet"/>
      <w:lvlText w:val="•"/>
      <w:lvlJc w:val="left"/>
      <w:pPr>
        <w:tabs>
          <w:tab w:val="num" w:pos="5760"/>
        </w:tabs>
        <w:ind w:left="5760" w:hanging="360"/>
      </w:pPr>
      <w:rPr>
        <w:rFonts w:ascii="Times New Roman" w:hAnsi="Times New Roman" w:hint="default"/>
      </w:rPr>
    </w:lvl>
    <w:lvl w:ilvl="8" w:tplc="68D402D4"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3EEF0C45"/>
    <w:multiLevelType w:val="hybridMultilevel"/>
    <w:tmpl w:val="B89CEF32"/>
    <w:lvl w:ilvl="0" w:tplc="101EB4D0">
      <w:start w:val="1"/>
      <w:numFmt w:val="bullet"/>
      <w:lvlText w:val="•"/>
      <w:lvlJc w:val="left"/>
      <w:pPr>
        <w:tabs>
          <w:tab w:val="num" w:pos="720"/>
        </w:tabs>
        <w:ind w:left="720" w:hanging="360"/>
      </w:pPr>
      <w:rPr>
        <w:rFonts w:ascii="Times New Roman" w:hAnsi="Times New Roman" w:hint="default"/>
      </w:rPr>
    </w:lvl>
    <w:lvl w:ilvl="1" w:tplc="0AEEA61A" w:tentative="1">
      <w:start w:val="1"/>
      <w:numFmt w:val="bullet"/>
      <w:lvlText w:val="•"/>
      <w:lvlJc w:val="left"/>
      <w:pPr>
        <w:tabs>
          <w:tab w:val="num" w:pos="1440"/>
        </w:tabs>
        <w:ind w:left="1440" w:hanging="360"/>
      </w:pPr>
      <w:rPr>
        <w:rFonts w:ascii="Times New Roman" w:hAnsi="Times New Roman" w:hint="default"/>
      </w:rPr>
    </w:lvl>
    <w:lvl w:ilvl="2" w:tplc="CA801D38" w:tentative="1">
      <w:start w:val="1"/>
      <w:numFmt w:val="bullet"/>
      <w:lvlText w:val="•"/>
      <w:lvlJc w:val="left"/>
      <w:pPr>
        <w:tabs>
          <w:tab w:val="num" w:pos="2160"/>
        </w:tabs>
        <w:ind w:left="2160" w:hanging="360"/>
      </w:pPr>
      <w:rPr>
        <w:rFonts w:ascii="Times New Roman" w:hAnsi="Times New Roman" w:hint="default"/>
      </w:rPr>
    </w:lvl>
    <w:lvl w:ilvl="3" w:tplc="6B5C226A" w:tentative="1">
      <w:start w:val="1"/>
      <w:numFmt w:val="bullet"/>
      <w:lvlText w:val="•"/>
      <w:lvlJc w:val="left"/>
      <w:pPr>
        <w:tabs>
          <w:tab w:val="num" w:pos="2880"/>
        </w:tabs>
        <w:ind w:left="2880" w:hanging="360"/>
      </w:pPr>
      <w:rPr>
        <w:rFonts w:ascii="Times New Roman" w:hAnsi="Times New Roman" w:hint="default"/>
      </w:rPr>
    </w:lvl>
    <w:lvl w:ilvl="4" w:tplc="B978A966" w:tentative="1">
      <w:start w:val="1"/>
      <w:numFmt w:val="bullet"/>
      <w:lvlText w:val="•"/>
      <w:lvlJc w:val="left"/>
      <w:pPr>
        <w:tabs>
          <w:tab w:val="num" w:pos="3600"/>
        </w:tabs>
        <w:ind w:left="3600" w:hanging="360"/>
      </w:pPr>
      <w:rPr>
        <w:rFonts w:ascii="Times New Roman" w:hAnsi="Times New Roman" w:hint="default"/>
      </w:rPr>
    </w:lvl>
    <w:lvl w:ilvl="5" w:tplc="1A9C22D8" w:tentative="1">
      <w:start w:val="1"/>
      <w:numFmt w:val="bullet"/>
      <w:lvlText w:val="•"/>
      <w:lvlJc w:val="left"/>
      <w:pPr>
        <w:tabs>
          <w:tab w:val="num" w:pos="4320"/>
        </w:tabs>
        <w:ind w:left="4320" w:hanging="360"/>
      </w:pPr>
      <w:rPr>
        <w:rFonts w:ascii="Times New Roman" w:hAnsi="Times New Roman" w:hint="default"/>
      </w:rPr>
    </w:lvl>
    <w:lvl w:ilvl="6" w:tplc="3886CD30" w:tentative="1">
      <w:start w:val="1"/>
      <w:numFmt w:val="bullet"/>
      <w:lvlText w:val="•"/>
      <w:lvlJc w:val="left"/>
      <w:pPr>
        <w:tabs>
          <w:tab w:val="num" w:pos="5040"/>
        </w:tabs>
        <w:ind w:left="5040" w:hanging="360"/>
      </w:pPr>
      <w:rPr>
        <w:rFonts w:ascii="Times New Roman" w:hAnsi="Times New Roman" w:hint="default"/>
      </w:rPr>
    </w:lvl>
    <w:lvl w:ilvl="7" w:tplc="415E2168" w:tentative="1">
      <w:start w:val="1"/>
      <w:numFmt w:val="bullet"/>
      <w:lvlText w:val="•"/>
      <w:lvlJc w:val="left"/>
      <w:pPr>
        <w:tabs>
          <w:tab w:val="num" w:pos="5760"/>
        </w:tabs>
        <w:ind w:left="5760" w:hanging="360"/>
      </w:pPr>
      <w:rPr>
        <w:rFonts w:ascii="Times New Roman" w:hAnsi="Times New Roman" w:hint="default"/>
      </w:rPr>
    </w:lvl>
    <w:lvl w:ilvl="8" w:tplc="14BA6932"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41BA312E"/>
    <w:multiLevelType w:val="hybridMultilevel"/>
    <w:tmpl w:val="EFBCC42A"/>
    <w:lvl w:ilvl="0" w:tplc="2BBAC6DE">
      <w:start w:val="1"/>
      <w:numFmt w:val="bullet"/>
      <w:lvlText w:val="•"/>
      <w:lvlJc w:val="left"/>
      <w:pPr>
        <w:tabs>
          <w:tab w:val="num" w:pos="720"/>
        </w:tabs>
        <w:ind w:left="720" w:hanging="360"/>
      </w:pPr>
      <w:rPr>
        <w:rFonts w:ascii="Times New Roman" w:hAnsi="Times New Roman" w:hint="default"/>
      </w:rPr>
    </w:lvl>
    <w:lvl w:ilvl="1" w:tplc="E73462E8" w:tentative="1">
      <w:start w:val="1"/>
      <w:numFmt w:val="bullet"/>
      <w:lvlText w:val="•"/>
      <w:lvlJc w:val="left"/>
      <w:pPr>
        <w:tabs>
          <w:tab w:val="num" w:pos="1440"/>
        </w:tabs>
        <w:ind w:left="1440" w:hanging="360"/>
      </w:pPr>
      <w:rPr>
        <w:rFonts w:ascii="Times New Roman" w:hAnsi="Times New Roman" w:hint="default"/>
      </w:rPr>
    </w:lvl>
    <w:lvl w:ilvl="2" w:tplc="CC32386A" w:tentative="1">
      <w:start w:val="1"/>
      <w:numFmt w:val="bullet"/>
      <w:lvlText w:val="•"/>
      <w:lvlJc w:val="left"/>
      <w:pPr>
        <w:tabs>
          <w:tab w:val="num" w:pos="2160"/>
        </w:tabs>
        <w:ind w:left="2160" w:hanging="360"/>
      </w:pPr>
      <w:rPr>
        <w:rFonts w:ascii="Times New Roman" w:hAnsi="Times New Roman" w:hint="default"/>
      </w:rPr>
    </w:lvl>
    <w:lvl w:ilvl="3" w:tplc="8482F59C" w:tentative="1">
      <w:start w:val="1"/>
      <w:numFmt w:val="bullet"/>
      <w:lvlText w:val="•"/>
      <w:lvlJc w:val="left"/>
      <w:pPr>
        <w:tabs>
          <w:tab w:val="num" w:pos="2880"/>
        </w:tabs>
        <w:ind w:left="2880" w:hanging="360"/>
      </w:pPr>
      <w:rPr>
        <w:rFonts w:ascii="Times New Roman" w:hAnsi="Times New Roman" w:hint="default"/>
      </w:rPr>
    </w:lvl>
    <w:lvl w:ilvl="4" w:tplc="2D1E4B66" w:tentative="1">
      <w:start w:val="1"/>
      <w:numFmt w:val="bullet"/>
      <w:lvlText w:val="•"/>
      <w:lvlJc w:val="left"/>
      <w:pPr>
        <w:tabs>
          <w:tab w:val="num" w:pos="3600"/>
        </w:tabs>
        <w:ind w:left="3600" w:hanging="360"/>
      </w:pPr>
      <w:rPr>
        <w:rFonts w:ascii="Times New Roman" w:hAnsi="Times New Roman" w:hint="default"/>
      </w:rPr>
    </w:lvl>
    <w:lvl w:ilvl="5" w:tplc="12F6CC1A" w:tentative="1">
      <w:start w:val="1"/>
      <w:numFmt w:val="bullet"/>
      <w:lvlText w:val="•"/>
      <w:lvlJc w:val="left"/>
      <w:pPr>
        <w:tabs>
          <w:tab w:val="num" w:pos="4320"/>
        </w:tabs>
        <w:ind w:left="4320" w:hanging="360"/>
      </w:pPr>
      <w:rPr>
        <w:rFonts w:ascii="Times New Roman" w:hAnsi="Times New Roman" w:hint="default"/>
      </w:rPr>
    </w:lvl>
    <w:lvl w:ilvl="6" w:tplc="8500B94E" w:tentative="1">
      <w:start w:val="1"/>
      <w:numFmt w:val="bullet"/>
      <w:lvlText w:val="•"/>
      <w:lvlJc w:val="left"/>
      <w:pPr>
        <w:tabs>
          <w:tab w:val="num" w:pos="5040"/>
        </w:tabs>
        <w:ind w:left="5040" w:hanging="360"/>
      </w:pPr>
      <w:rPr>
        <w:rFonts w:ascii="Times New Roman" w:hAnsi="Times New Roman" w:hint="default"/>
      </w:rPr>
    </w:lvl>
    <w:lvl w:ilvl="7" w:tplc="5BF2CF44" w:tentative="1">
      <w:start w:val="1"/>
      <w:numFmt w:val="bullet"/>
      <w:lvlText w:val="•"/>
      <w:lvlJc w:val="left"/>
      <w:pPr>
        <w:tabs>
          <w:tab w:val="num" w:pos="5760"/>
        </w:tabs>
        <w:ind w:left="5760" w:hanging="360"/>
      </w:pPr>
      <w:rPr>
        <w:rFonts w:ascii="Times New Roman" w:hAnsi="Times New Roman" w:hint="default"/>
      </w:rPr>
    </w:lvl>
    <w:lvl w:ilvl="8" w:tplc="EF46E98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1D54ADA"/>
    <w:multiLevelType w:val="hybridMultilevel"/>
    <w:tmpl w:val="9454C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30E3C86"/>
    <w:multiLevelType w:val="hybridMultilevel"/>
    <w:tmpl w:val="2CEA751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432C36E2"/>
    <w:multiLevelType w:val="hybridMultilevel"/>
    <w:tmpl w:val="5486FCD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434D26AC"/>
    <w:multiLevelType w:val="hybridMultilevel"/>
    <w:tmpl w:val="9E84B184"/>
    <w:lvl w:ilvl="0" w:tplc="BF386764">
      <w:start w:val="1"/>
      <w:numFmt w:val="decimal"/>
      <w:lvlText w:val="%1."/>
      <w:lvlJc w:val="left"/>
      <w:pPr>
        <w:ind w:left="720" w:hanging="360"/>
      </w:pPr>
      <w:rPr>
        <w:rFonts w:ascii="Calibri" w:eastAsia="Lucida Sans Unicode"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4AB27A5"/>
    <w:multiLevelType w:val="hybridMultilevel"/>
    <w:tmpl w:val="3E8E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59D652A"/>
    <w:multiLevelType w:val="multilevel"/>
    <w:tmpl w:val="A3C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EA637D"/>
    <w:multiLevelType w:val="multilevel"/>
    <w:tmpl w:val="2002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647A6B"/>
    <w:multiLevelType w:val="hybridMultilevel"/>
    <w:tmpl w:val="65443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8A765E4"/>
    <w:multiLevelType w:val="hybridMultilevel"/>
    <w:tmpl w:val="3018653C"/>
    <w:lvl w:ilvl="0" w:tplc="0409000F">
      <w:start w:val="8"/>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A0A2E53"/>
    <w:multiLevelType w:val="hybridMultilevel"/>
    <w:tmpl w:val="C82E2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AE627EC"/>
    <w:multiLevelType w:val="hybridMultilevel"/>
    <w:tmpl w:val="F5F09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BDF707A"/>
    <w:multiLevelType w:val="hybridMultilevel"/>
    <w:tmpl w:val="9C1A28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15:restartNumberingAfterBreak="0">
    <w:nsid w:val="4C1C1D52"/>
    <w:multiLevelType w:val="hybridMultilevel"/>
    <w:tmpl w:val="01509C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92254"/>
    <w:multiLevelType w:val="multilevel"/>
    <w:tmpl w:val="5D6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CBA514B"/>
    <w:multiLevelType w:val="hybridMultilevel"/>
    <w:tmpl w:val="BDF4D03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 w15:restartNumberingAfterBreak="0">
    <w:nsid w:val="4E914462"/>
    <w:multiLevelType w:val="hybridMultilevel"/>
    <w:tmpl w:val="535C65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EEB471D"/>
    <w:multiLevelType w:val="hybridMultilevel"/>
    <w:tmpl w:val="E9DE9E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5D59FB"/>
    <w:multiLevelType w:val="hybridMultilevel"/>
    <w:tmpl w:val="54A6FAE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 w15:restartNumberingAfterBreak="0">
    <w:nsid w:val="50371471"/>
    <w:multiLevelType w:val="hybridMultilevel"/>
    <w:tmpl w:val="A88C83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0AD5518"/>
    <w:multiLevelType w:val="hybridMultilevel"/>
    <w:tmpl w:val="E21606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15C70FF"/>
    <w:multiLevelType w:val="hybridMultilevel"/>
    <w:tmpl w:val="8FDA4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2845467"/>
    <w:multiLevelType w:val="hybridMultilevel"/>
    <w:tmpl w:val="978C3F14"/>
    <w:lvl w:ilvl="0" w:tplc="64BAB324">
      <w:start w:val="1"/>
      <w:numFmt w:val="bullet"/>
      <w:lvlText w:val=""/>
      <w:lvlJc w:val="left"/>
      <w:pPr>
        <w:ind w:left="720" w:hanging="360"/>
      </w:pPr>
      <w:rPr>
        <w:rFonts w:ascii="Wingdings" w:hAnsi="Wingdings"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2E73081"/>
    <w:multiLevelType w:val="hybridMultilevel"/>
    <w:tmpl w:val="EAD48A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6" w15:restartNumberingAfterBreak="0">
    <w:nsid w:val="54477D48"/>
    <w:multiLevelType w:val="hybridMultilevel"/>
    <w:tmpl w:val="2B687E8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7" w15:restartNumberingAfterBreak="0">
    <w:nsid w:val="54D940F4"/>
    <w:multiLevelType w:val="hybridMultilevel"/>
    <w:tmpl w:val="04F0EC8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8" w15:restartNumberingAfterBreak="0">
    <w:nsid w:val="54EF09C7"/>
    <w:multiLevelType w:val="hybridMultilevel"/>
    <w:tmpl w:val="D376DEFC"/>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508538F"/>
    <w:multiLevelType w:val="hybridMultilevel"/>
    <w:tmpl w:val="99C822A6"/>
    <w:lvl w:ilvl="0" w:tplc="7B4A3010">
      <w:start w:val="1"/>
      <w:numFmt w:val="bullet"/>
      <w:lvlText w:val="•"/>
      <w:lvlJc w:val="left"/>
      <w:pPr>
        <w:tabs>
          <w:tab w:val="num" w:pos="720"/>
        </w:tabs>
        <w:ind w:left="720" w:hanging="360"/>
      </w:pPr>
      <w:rPr>
        <w:rFonts w:ascii="Times New Roman" w:hAnsi="Times New Roman" w:hint="default"/>
      </w:rPr>
    </w:lvl>
    <w:lvl w:ilvl="1" w:tplc="5900A952" w:tentative="1">
      <w:start w:val="1"/>
      <w:numFmt w:val="bullet"/>
      <w:lvlText w:val="•"/>
      <w:lvlJc w:val="left"/>
      <w:pPr>
        <w:tabs>
          <w:tab w:val="num" w:pos="1440"/>
        </w:tabs>
        <w:ind w:left="1440" w:hanging="360"/>
      </w:pPr>
      <w:rPr>
        <w:rFonts w:ascii="Times New Roman" w:hAnsi="Times New Roman" w:hint="default"/>
      </w:rPr>
    </w:lvl>
    <w:lvl w:ilvl="2" w:tplc="3E0CE512" w:tentative="1">
      <w:start w:val="1"/>
      <w:numFmt w:val="bullet"/>
      <w:lvlText w:val="•"/>
      <w:lvlJc w:val="left"/>
      <w:pPr>
        <w:tabs>
          <w:tab w:val="num" w:pos="2160"/>
        </w:tabs>
        <w:ind w:left="2160" w:hanging="360"/>
      </w:pPr>
      <w:rPr>
        <w:rFonts w:ascii="Times New Roman" w:hAnsi="Times New Roman" w:hint="default"/>
      </w:rPr>
    </w:lvl>
    <w:lvl w:ilvl="3" w:tplc="A740C36E" w:tentative="1">
      <w:start w:val="1"/>
      <w:numFmt w:val="bullet"/>
      <w:lvlText w:val="•"/>
      <w:lvlJc w:val="left"/>
      <w:pPr>
        <w:tabs>
          <w:tab w:val="num" w:pos="2880"/>
        </w:tabs>
        <w:ind w:left="2880" w:hanging="360"/>
      </w:pPr>
      <w:rPr>
        <w:rFonts w:ascii="Times New Roman" w:hAnsi="Times New Roman" w:hint="default"/>
      </w:rPr>
    </w:lvl>
    <w:lvl w:ilvl="4" w:tplc="08483010" w:tentative="1">
      <w:start w:val="1"/>
      <w:numFmt w:val="bullet"/>
      <w:lvlText w:val="•"/>
      <w:lvlJc w:val="left"/>
      <w:pPr>
        <w:tabs>
          <w:tab w:val="num" w:pos="3600"/>
        </w:tabs>
        <w:ind w:left="3600" w:hanging="360"/>
      </w:pPr>
      <w:rPr>
        <w:rFonts w:ascii="Times New Roman" w:hAnsi="Times New Roman" w:hint="default"/>
      </w:rPr>
    </w:lvl>
    <w:lvl w:ilvl="5" w:tplc="33689434" w:tentative="1">
      <w:start w:val="1"/>
      <w:numFmt w:val="bullet"/>
      <w:lvlText w:val="•"/>
      <w:lvlJc w:val="left"/>
      <w:pPr>
        <w:tabs>
          <w:tab w:val="num" w:pos="4320"/>
        </w:tabs>
        <w:ind w:left="4320" w:hanging="360"/>
      </w:pPr>
      <w:rPr>
        <w:rFonts w:ascii="Times New Roman" w:hAnsi="Times New Roman" w:hint="default"/>
      </w:rPr>
    </w:lvl>
    <w:lvl w:ilvl="6" w:tplc="F3F20E7A" w:tentative="1">
      <w:start w:val="1"/>
      <w:numFmt w:val="bullet"/>
      <w:lvlText w:val="•"/>
      <w:lvlJc w:val="left"/>
      <w:pPr>
        <w:tabs>
          <w:tab w:val="num" w:pos="5040"/>
        </w:tabs>
        <w:ind w:left="5040" w:hanging="360"/>
      </w:pPr>
      <w:rPr>
        <w:rFonts w:ascii="Times New Roman" w:hAnsi="Times New Roman" w:hint="default"/>
      </w:rPr>
    </w:lvl>
    <w:lvl w:ilvl="7" w:tplc="CEFC338A" w:tentative="1">
      <w:start w:val="1"/>
      <w:numFmt w:val="bullet"/>
      <w:lvlText w:val="•"/>
      <w:lvlJc w:val="left"/>
      <w:pPr>
        <w:tabs>
          <w:tab w:val="num" w:pos="5760"/>
        </w:tabs>
        <w:ind w:left="5760" w:hanging="360"/>
      </w:pPr>
      <w:rPr>
        <w:rFonts w:ascii="Times New Roman" w:hAnsi="Times New Roman" w:hint="default"/>
      </w:rPr>
    </w:lvl>
    <w:lvl w:ilvl="8" w:tplc="BC26ADFE"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56C9160A"/>
    <w:multiLevelType w:val="multilevel"/>
    <w:tmpl w:val="7CE8493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574D76E3"/>
    <w:multiLevelType w:val="multilevel"/>
    <w:tmpl w:val="5D2E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86600DF"/>
    <w:multiLevelType w:val="hybridMultilevel"/>
    <w:tmpl w:val="7124F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AAE2165"/>
    <w:multiLevelType w:val="hybridMultilevel"/>
    <w:tmpl w:val="A12A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B0F13FE"/>
    <w:multiLevelType w:val="multilevel"/>
    <w:tmpl w:val="78F2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C003CE5"/>
    <w:multiLevelType w:val="hybridMultilevel"/>
    <w:tmpl w:val="9B56AD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15:restartNumberingAfterBreak="0">
    <w:nsid w:val="5C086FFC"/>
    <w:multiLevelType w:val="hybridMultilevel"/>
    <w:tmpl w:val="EE887B10"/>
    <w:lvl w:ilvl="0" w:tplc="E4ECBB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EC32EB0"/>
    <w:multiLevelType w:val="hybridMultilevel"/>
    <w:tmpl w:val="B6020DC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8" w15:restartNumberingAfterBreak="0">
    <w:nsid w:val="5FFD367A"/>
    <w:multiLevelType w:val="hybridMultilevel"/>
    <w:tmpl w:val="2E92DE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9" w15:restartNumberingAfterBreak="0">
    <w:nsid w:val="61391A52"/>
    <w:multiLevelType w:val="hybridMultilevel"/>
    <w:tmpl w:val="CE3E9F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0" w15:restartNumberingAfterBreak="0">
    <w:nsid w:val="624833D8"/>
    <w:multiLevelType w:val="hybridMultilevel"/>
    <w:tmpl w:val="942015EA"/>
    <w:lvl w:ilvl="0" w:tplc="DFF0B998">
      <w:start w:val="5"/>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64E72FB0"/>
    <w:multiLevelType w:val="hybridMultilevel"/>
    <w:tmpl w:val="81B8D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4F26FEF"/>
    <w:multiLevelType w:val="hybridMultilevel"/>
    <w:tmpl w:val="060680EE"/>
    <w:lvl w:ilvl="0" w:tplc="F47853B6">
      <w:start w:val="1"/>
      <w:numFmt w:val="upperRoman"/>
      <w:lvlText w:val="%1."/>
      <w:lvlJc w:val="left"/>
      <w:pPr>
        <w:tabs>
          <w:tab w:val="num" w:pos="720"/>
        </w:tabs>
        <w:ind w:left="720" w:hanging="720"/>
      </w:pPr>
      <w:rPr>
        <w:rFonts w:hint="default"/>
      </w:rPr>
    </w:lvl>
    <w:lvl w:ilvl="1" w:tplc="63CE2C44">
      <w:start w:val="1"/>
      <w:numFmt w:val="decimal"/>
      <w:lvlText w:val="%2."/>
      <w:lvlJc w:val="left"/>
      <w:pPr>
        <w:tabs>
          <w:tab w:val="num" w:pos="1211"/>
        </w:tabs>
        <w:ind w:left="1211" w:hanging="360"/>
      </w:pPr>
      <w:rPr>
        <w:rFonts w:asciiTheme="minorHAnsi" w:hAnsiTheme="minorHAnsi" w:hint="default"/>
        <w:sz w:val="22"/>
      </w:rPr>
    </w:lvl>
    <w:lvl w:ilvl="2" w:tplc="04050001">
      <w:start w:val="1"/>
      <w:numFmt w:val="bullet"/>
      <w:lvlText w:val=""/>
      <w:lvlJc w:val="left"/>
      <w:pPr>
        <w:tabs>
          <w:tab w:val="num" w:pos="1800"/>
        </w:tabs>
        <w:ind w:left="1800" w:hanging="180"/>
      </w:pPr>
      <w:rPr>
        <w:rFonts w:ascii="Symbol" w:hAnsi="Symbol"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3" w15:restartNumberingAfterBreak="0">
    <w:nsid w:val="65C451D4"/>
    <w:multiLevelType w:val="hybridMultilevel"/>
    <w:tmpl w:val="D63406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4" w15:restartNumberingAfterBreak="0">
    <w:nsid w:val="660F229F"/>
    <w:multiLevelType w:val="hybridMultilevel"/>
    <w:tmpl w:val="D980AF7A"/>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66422F31"/>
    <w:multiLevelType w:val="hybridMultilevel"/>
    <w:tmpl w:val="728CFA6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6" w15:restartNumberingAfterBreak="0">
    <w:nsid w:val="66BE4CA3"/>
    <w:multiLevelType w:val="hybridMultilevel"/>
    <w:tmpl w:val="945E5A0A"/>
    <w:lvl w:ilvl="0" w:tplc="A84625CC">
      <w:start w:val="1"/>
      <w:numFmt w:val="bullet"/>
      <w:lvlText w:val="•"/>
      <w:lvlJc w:val="left"/>
      <w:pPr>
        <w:tabs>
          <w:tab w:val="num" w:pos="720"/>
        </w:tabs>
        <w:ind w:left="720" w:hanging="360"/>
      </w:pPr>
      <w:rPr>
        <w:rFonts w:ascii="Times New Roman" w:hAnsi="Times New Roman" w:hint="default"/>
      </w:rPr>
    </w:lvl>
    <w:lvl w:ilvl="1" w:tplc="6B143AF0" w:tentative="1">
      <w:start w:val="1"/>
      <w:numFmt w:val="bullet"/>
      <w:lvlText w:val="•"/>
      <w:lvlJc w:val="left"/>
      <w:pPr>
        <w:tabs>
          <w:tab w:val="num" w:pos="1440"/>
        </w:tabs>
        <w:ind w:left="1440" w:hanging="360"/>
      </w:pPr>
      <w:rPr>
        <w:rFonts w:ascii="Times New Roman" w:hAnsi="Times New Roman" w:hint="default"/>
      </w:rPr>
    </w:lvl>
    <w:lvl w:ilvl="2" w:tplc="59881572" w:tentative="1">
      <w:start w:val="1"/>
      <w:numFmt w:val="bullet"/>
      <w:lvlText w:val="•"/>
      <w:lvlJc w:val="left"/>
      <w:pPr>
        <w:tabs>
          <w:tab w:val="num" w:pos="2160"/>
        </w:tabs>
        <w:ind w:left="2160" w:hanging="360"/>
      </w:pPr>
      <w:rPr>
        <w:rFonts w:ascii="Times New Roman" w:hAnsi="Times New Roman" w:hint="default"/>
      </w:rPr>
    </w:lvl>
    <w:lvl w:ilvl="3" w:tplc="0EF04CBA" w:tentative="1">
      <w:start w:val="1"/>
      <w:numFmt w:val="bullet"/>
      <w:lvlText w:val="•"/>
      <w:lvlJc w:val="left"/>
      <w:pPr>
        <w:tabs>
          <w:tab w:val="num" w:pos="2880"/>
        </w:tabs>
        <w:ind w:left="2880" w:hanging="360"/>
      </w:pPr>
      <w:rPr>
        <w:rFonts w:ascii="Times New Roman" w:hAnsi="Times New Roman" w:hint="default"/>
      </w:rPr>
    </w:lvl>
    <w:lvl w:ilvl="4" w:tplc="EE48E918" w:tentative="1">
      <w:start w:val="1"/>
      <w:numFmt w:val="bullet"/>
      <w:lvlText w:val="•"/>
      <w:lvlJc w:val="left"/>
      <w:pPr>
        <w:tabs>
          <w:tab w:val="num" w:pos="3600"/>
        </w:tabs>
        <w:ind w:left="3600" w:hanging="360"/>
      </w:pPr>
      <w:rPr>
        <w:rFonts w:ascii="Times New Roman" w:hAnsi="Times New Roman" w:hint="default"/>
      </w:rPr>
    </w:lvl>
    <w:lvl w:ilvl="5" w:tplc="F1142D04" w:tentative="1">
      <w:start w:val="1"/>
      <w:numFmt w:val="bullet"/>
      <w:lvlText w:val="•"/>
      <w:lvlJc w:val="left"/>
      <w:pPr>
        <w:tabs>
          <w:tab w:val="num" w:pos="4320"/>
        </w:tabs>
        <w:ind w:left="4320" w:hanging="360"/>
      </w:pPr>
      <w:rPr>
        <w:rFonts w:ascii="Times New Roman" w:hAnsi="Times New Roman" w:hint="default"/>
      </w:rPr>
    </w:lvl>
    <w:lvl w:ilvl="6" w:tplc="68502A7C" w:tentative="1">
      <w:start w:val="1"/>
      <w:numFmt w:val="bullet"/>
      <w:lvlText w:val="•"/>
      <w:lvlJc w:val="left"/>
      <w:pPr>
        <w:tabs>
          <w:tab w:val="num" w:pos="5040"/>
        </w:tabs>
        <w:ind w:left="5040" w:hanging="360"/>
      </w:pPr>
      <w:rPr>
        <w:rFonts w:ascii="Times New Roman" w:hAnsi="Times New Roman" w:hint="default"/>
      </w:rPr>
    </w:lvl>
    <w:lvl w:ilvl="7" w:tplc="1C881326" w:tentative="1">
      <w:start w:val="1"/>
      <w:numFmt w:val="bullet"/>
      <w:lvlText w:val="•"/>
      <w:lvlJc w:val="left"/>
      <w:pPr>
        <w:tabs>
          <w:tab w:val="num" w:pos="5760"/>
        </w:tabs>
        <w:ind w:left="5760" w:hanging="360"/>
      </w:pPr>
      <w:rPr>
        <w:rFonts w:ascii="Times New Roman" w:hAnsi="Times New Roman" w:hint="default"/>
      </w:rPr>
    </w:lvl>
    <w:lvl w:ilvl="8" w:tplc="FBE410C8"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67410873"/>
    <w:multiLevelType w:val="multilevel"/>
    <w:tmpl w:val="84701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67782B11"/>
    <w:multiLevelType w:val="multilevel"/>
    <w:tmpl w:val="AEBA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81B2AF4"/>
    <w:multiLevelType w:val="hybridMultilevel"/>
    <w:tmpl w:val="18B05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A4234D4"/>
    <w:multiLevelType w:val="multilevel"/>
    <w:tmpl w:val="D870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97597C"/>
    <w:multiLevelType w:val="hybridMultilevel"/>
    <w:tmpl w:val="FB4899E8"/>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BD757C5"/>
    <w:multiLevelType w:val="multilevel"/>
    <w:tmpl w:val="F42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CF66E2C"/>
    <w:multiLevelType w:val="hybridMultilevel"/>
    <w:tmpl w:val="DE6EAD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736EAE"/>
    <w:multiLevelType w:val="hybridMultilevel"/>
    <w:tmpl w:val="90382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6ED53AF2"/>
    <w:multiLevelType w:val="multilevel"/>
    <w:tmpl w:val="2F0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FC76FDE"/>
    <w:multiLevelType w:val="hybridMultilevel"/>
    <w:tmpl w:val="E07EEBBC"/>
    <w:lvl w:ilvl="0" w:tplc="1F58CE98">
      <w:start w:val="1"/>
      <w:numFmt w:val="bullet"/>
      <w:lvlText w:val="•"/>
      <w:lvlJc w:val="left"/>
      <w:pPr>
        <w:tabs>
          <w:tab w:val="num" w:pos="720"/>
        </w:tabs>
        <w:ind w:left="720" w:hanging="360"/>
      </w:pPr>
      <w:rPr>
        <w:rFonts w:ascii="Times New Roman" w:hAnsi="Times New Roman" w:hint="default"/>
      </w:rPr>
    </w:lvl>
    <w:lvl w:ilvl="1" w:tplc="53D6CFFC" w:tentative="1">
      <w:start w:val="1"/>
      <w:numFmt w:val="bullet"/>
      <w:lvlText w:val="•"/>
      <w:lvlJc w:val="left"/>
      <w:pPr>
        <w:tabs>
          <w:tab w:val="num" w:pos="1440"/>
        </w:tabs>
        <w:ind w:left="1440" w:hanging="360"/>
      </w:pPr>
      <w:rPr>
        <w:rFonts w:ascii="Times New Roman" w:hAnsi="Times New Roman" w:hint="default"/>
      </w:rPr>
    </w:lvl>
    <w:lvl w:ilvl="2" w:tplc="73F6390C" w:tentative="1">
      <w:start w:val="1"/>
      <w:numFmt w:val="bullet"/>
      <w:lvlText w:val="•"/>
      <w:lvlJc w:val="left"/>
      <w:pPr>
        <w:tabs>
          <w:tab w:val="num" w:pos="2160"/>
        </w:tabs>
        <w:ind w:left="2160" w:hanging="360"/>
      </w:pPr>
      <w:rPr>
        <w:rFonts w:ascii="Times New Roman" w:hAnsi="Times New Roman" w:hint="default"/>
      </w:rPr>
    </w:lvl>
    <w:lvl w:ilvl="3" w:tplc="DBE6813A" w:tentative="1">
      <w:start w:val="1"/>
      <w:numFmt w:val="bullet"/>
      <w:lvlText w:val="•"/>
      <w:lvlJc w:val="left"/>
      <w:pPr>
        <w:tabs>
          <w:tab w:val="num" w:pos="2880"/>
        </w:tabs>
        <w:ind w:left="2880" w:hanging="360"/>
      </w:pPr>
      <w:rPr>
        <w:rFonts w:ascii="Times New Roman" w:hAnsi="Times New Roman" w:hint="default"/>
      </w:rPr>
    </w:lvl>
    <w:lvl w:ilvl="4" w:tplc="F6466BAE" w:tentative="1">
      <w:start w:val="1"/>
      <w:numFmt w:val="bullet"/>
      <w:lvlText w:val="•"/>
      <w:lvlJc w:val="left"/>
      <w:pPr>
        <w:tabs>
          <w:tab w:val="num" w:pos="3600"/>
        </w:tabs>
        <w:ind w:left="3600" w:hanging="360"/>
      </w:pPr>
      <w:rPr>
        <w:rFonts w:ascii="Times New Roman" w:hAnsi="Times New Roman" w:hint="default"/>
      </w:rPr>
    </w:lvl>
    <w:lvl w:ilvl="5" w:tplc="77162CC6" w:tentative="1">
      <w:start w:val="1"/>
      <w:numFmt w:val="bullet"/>
      <w:lvlText w:val="•"/>
      <w:lvlJc w:val="left"/>
      <w:pPr>
        <w:tabs>
          <w:tab w:val="num" w:pos="4320"/>
        </w:tabs>
        <w:ind w:left="4320" w:hanging="360"/>
      </w:pPr>
      <w:rPr>
        <w:rFonts w:ascii="Times New Roman" w:hAnsi="Times New Roman" w:hint="default"/>
      </w:rPr>
    </w:lvl>
    <w:lvl w:ilvl="6" w:tplc="224AD4F4" w:tentative="1">
      <w:start w:val="1"/>
      <w:numFmt w:val="bullet"/>
      <w:lvlText w:val="•"/>
      <w:lvlJc w:val="left"/>
      <w:pPr>
        <w:tabs>
          <w:tab w:val="num" w:pos="5040"/>
        </w:tabs>
        <w:ind w:left="5040" w:hanging="360"/>
      </w:pPr>
      <w:rPr>
        <w:rFonts w:ascii="Times New Roman" w:hAnsi="Times New Roman" w:hint="default"/>
      </w:rPr>
    </w:lvl>
    <w:lvl w:ilvl="7" w:tplc="2F0EACF6" w:tentative="1">
      <w:start w:val="1"/>
      <w:numFmt w:val="bullet"/>
      <w:lvlText w:val="•"/>
      <w:lvlJc w:val="left"/>
      <w:pPr>
        <w:tabs>
          <w:tab w:val="num" w:pos="5760"/>
        </w:tabs>
        <w:ind w:left="5760" w:hanging="360"/>
      </w:pPr>
      <w:rPr>
        <w:rFonts w:ascii="Times New Roman" w:hAnsi="Times New Roman" w:hint="default"/>
      </w:rPr>
    </w:lvl>
    <w:lvl w:ilvl="8" w:tplc="0E1EE8BC" w:tentative="1">
      <w:start w:val="1"/>
      <w:numFmt w:val="bullet"/>
      <w:lvlText w:val="•"/>
      <w:lvlJc w:val="left"/>
      <w:pPr>
        <w:tabs>
          <w:tab w:val="num" w:pos="6480"/>
        </w:tabs>
        <w:ind w:left="6480" w:hanging="360"/>
      </w:pPr>
      <w:rPr>
        <w:rFonts w:ascii="Times New Roman" w:hAnsi="Times New Roman" w:hint="default"/>
      </w:rPr>
    </w:lvl>
  </w:abstractNum>
  <w:abstractNum w:abstractNumId="117" w15:restartNumberingAfterBreak="0">
    <w:nsid w:val="72E9124D"/>
    <w:multiLevelType w:val="hybridMultilevel"/>
    <w:tmpl w:val="69E02DDE"/>
    <w:lvl w:ilvl="0" w:tplc="11E24CBC">
      <w:start w:val="1"/>
      <w:numFmt w:val="decimal"/>
      <w:lvlText w:val="%1."/>
      <w:lvlJc w:val="left"/>
      <w:pPr>
        <w:ind w:left="360" w:hanging="360"/>
      </w:pPr>
      <w:rPr>
        <w:rFonts w:hint="default"/>
        <w:b/>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38916D2"/>
    <w:multiLevelType w:val="multilevel"/>
    <w:tmpl w:val="59544B46"/>
    <w:styleLink w:val="WWNum2"/>
    <w:lvl w:ilvl="0">
      <w:start w:val="1"/>
      <w:numFmt w:val="decimal"/>
      <w:lvlText w:val="%1.)"/>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3B23E18"/>
    <w:multiLevelType w:val="hybridMultilevel"/>
    <w:tmpl w:val="99FAA3D8"/>
    <w:lvl w:ilvl="0" w:tplc="9AA2BA1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0" w15:restartNumberingAfterBreak="0">
    <w:nsid w:val="73C23635"/>
    <w:multiLevelType w:val="hybridMultilevel"/>
    <w:tmpl w:val="AC0862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41360D0"/>
    <w:multiLevelType w:val="hybridMultilevel"/>
    <w:tmpl w:val="7FBCCF88"/>
    <w:lvl w:ilvl="0" w:tplc="950A3660">
      <w:start w:val="14"/>
      <w:numFmt w:val="bullet"/>
      <w:lvlText w:val="-"/>
      <w:lvlJc w:val="left"/>
      <w:pPr>
        <w:ind w:left="720" w:hanging="360"/>
      </w:pPr>
      <w:rPr>
        <w:rFonts w:ascii="Calibri" w:eastAsia="Lucida Sans Unicode"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7036F8B"/>
    <w:multiLevelType w:val="multilevel"/>
    <w:tmpl w:val="098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70F3A53"/>
    <w:multiLevelType w:val="hybridMultilevel"/>
    <w:tmpl w:val="92AEAD06"/>
    <w:lvl w:ilvl="0" w:tplc="F47853B6">
      <w:start w:val="1"/>
      <w:numFmt w:val="upperRoman"/>
      <w:lvlText w:val="%1."/>
      <w:lvlJc w:val="left"/>
      <w:pPr>
        <w:tabs>
          <w:tab w:val="num" w:pos="720"/>
        </w:tabs>
        <w:ind w:left="720" w:hanging="720"/>
      </w:pPr>
      <w:rPr>
        <w:rFonts w:hint="default"/>
      </w:rPr>
    </w:lvl>
    <w:lvl w:ilvl="1" w:tplc="63CE2C44">
      <w:start w:val="1"/>
      <w:numFmt w:val="decimal"/>
      <w:lvlText w:val="%2."/>
      <w:lvlJc w:val="left"/>
      <w:pPr>
        <w:tabs>
          <w:tab w:val="num" w:pos="1211"/>
        </w:tabs>
        <w:ind w:left="1211" w:hanging="360"/>
      </w:pPr>
      <w:rPr>
        <w:rFonts w:asciiTheme="minorHAnsi" w:hAnsiTheme="minorHAnsi" w:hint="default"/>
        <w:sz w:val="22"/>
      </w:rPr>
    </w:lvl>
    <w:lvl w:ilvl="2" w:tplc="04050001">
      <w:start w:val="1"/>
      <w:numFmt w:val="bullet"/>
      <w:lvlText w:val=""/>
      <w:lvlJc w:val="left"/>
      <w:pPr>
        <w:tabs>
          <w:tab w:val="num" w:pos="1800"/>
        </w:tabs>
        <w:ind w:left="1800" w:hanging="180"/>
      </w:pPr>
      <w:rPr>
        <w:rFonts w:ascii="Symbol" w:hAnsi="Symbol"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4" w15:restartNumberingAfterBreak="0">
    <w:nsid w:val="77990130"/>
    <w:multiLevelType w:val="hybridMultilevel"/>
    <w:tmpl w:val="C6B6E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78913186"/>
    <w:multiLevelType w:val="hybridMultilevel"/>
    <w:tmpl w:val="179E697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6" w15:restartNumberingAfterBreak="0">
    <w:nsid w:val="78B64166"/>
    <w:multiLevelType w:val="multilevel"/>
    <w:tmpl w:val="7CE84938"/>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7B5F398D"/>
    <w:multiLevelType w:val="hybridMultilevel"/>
    <w:tmpl w:val="EB305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7CB27EF5"/>
    <w:multiLevelType w:val="hybridMultilevel"/>
    <w:tmpl w:val="B08C9A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8"/>
  </w:num>
  <w:num w:numId="3">
    <w:abstractNumId w:val="111"/>
  </w:num>
  <w:num w:numId="4">
    <w:abstractNumId w:val="36"/>
  </w:num>
  <w:num w:numId="5">
    <w:abstractNumId w:val="1"/>
  </w:num>
  <w:num w:numId="6">
    <w:abstractNumId w:val="84"/>
  </w:num>
  <w:num w:numId="7">
    <w:abstractNumId w:val="39"/>
  </w:num>
  <w:num w:numId="8">
    <w:abstractNumId w:val="100"/>
  </w:num>
  <w:num w:numId="9">
    <w:abstractNumId w:val="82"/>
  </w:num>
  <w:num w:numId="10">
    <w:abstractNumId w:val="124"/>
  </w:num>
  <w:num w:numId="11">
    <w:abstractNumId w:val="17"/>
  </w:num>
  <w:num w:numId="12">
    <w:abstractNumId w:val="121"/>
  </w:num>
  <w:num w:numId="13">
    <w:abstractNumId w:val="127"/>
  </w:num>
  <w:num w:numId="14">
    <w:abstractNumId w:val="66"/>
  </w:num>
  <w:num w:numId="15">
    <w:abstractNumId w:val="96"/>
  </w:num>
  <w:num w:numId="16">
    <w:abstractNumId w:val="78"/>
  </w:num>
  <w:num w:numId="17">
    <w:abstractNumId w:val="79"/>
  </w:num>
  <w:num w:numId="18">
    <w:abstractNumId w:val="5"/>
  </w:num>
  <w:num w:numId="19">
    <w:abstractNumId w:val="69"/>
  </w:num>
  <w:num w:numId="20">
    <w:abstractNumId w:val="20"/>
  </w:num>
  <w:num w:numId="21">
    <w:abstractNumId w:val="22"/>
  </w:num>
  <w:num w:numId="22">
    <w:abstractNumId w:val="57"/>
  </w:num>
  <w:num w:numId="23">
    <w:abstractNumId w:val="94"/>
  </w:num>
  <w:num w:numId="24">
    <w:abstractNumId w:val="7"/>
  </w:num>
  <w:num w:numId="25">
    <w:abstractNumId w:val="34"/>
  </w:num>
  <w:num w:numId="26">
    <w:abstractNumId w:val="106"/>
  </w:num>
  <w:num w:numId="27">
    <w:abstractNumId w:val="38"/>
  </w:num>
  <w:num w:numId="28">
    <w:abstractNumId w:val="53"/>
  </w:num>
  <w:num w:numId="29">
    <w:abstractNumId w:val="61"/>
  </w:num>
  <w:num w:numId="30">
    <w:abstractNumId w:val="50"/>
  </w:num>
  <w:num w:numId="31">
    <w:abstractNumId w:val="89"/>
  </w:num>
  <w:num w:numId="32">
    <w:abstractNumId w:val="3"/>
  </w:num>
  <w:num w:numId="33">
    <w:abstractNumId w:val="116"/>
  </w:num>
  <w:num w:numId="34">
    <w:abstractNumId w:val="62"/>
  </w:num>
  <w:num w:numId="35">
    <w:abstractNumId w:val="60"/>
  </w:num>
  <w:num w:numId="36">
    <w:abstractNumId w:val="32"/>
  </w:num>
  <w:num w:numId="37">
    <w:abstractNumId w:val="44"/>
  </w:num>
  <w:num w:numId="38">
    <w:abstractNumId w:val="45"/>
  </w:num>
  <w:num w:numId="39">
    <w:abstractNumId w:val="113"/>
  </w:num>
  <w:num w:numId="40">
    <w:abstractNumId w:val="128"/>
  </w:num>
  <w:num w:numId="41">
    <w:abstractNumId w:val="41"/>
  </w:num>
  <w:num w:numId="42">
    <w:abstractNumId w:val="104"/>
  </w:num>
  <w:num w:numId="43">
    <w:abstractNumId w:val="65"/>
  </w:num>
  <w:num w:numId="44">
    <w:abstractNumId w:val="47"/>
  </w:num>
  <w:num w:numId="45">
    <w:abstractNumId w:val="99"/>
  </w:num>
  <w:num w:numId="46">
    <w:abstractNumId w:val="56"/>
  </w:num>
  <w:num w:numId="47">
    <w:abstractNumId w:val="95"/>
  </w:num>
  <w:num w:numId="48">
    <w:abstractNumId w:val="77"/>
  </w:num>
  <w:num w:numId="49">
    <w:abstractNumId w:val="64"/>
  </w:num>
  <w:num w:numId="50">
    <w:abstractNumId w:val="103"/>
  </w:num>
  <w:num w:numId="51">
    <w:abstractNumId w:val="97"/>
  </w:num>
  <w:num w:numId="52">
    <w:abstractNumId w:val="59"/>
  </w:num>
  <w:num w:numId="53">
    <w:abstractNumId w:val="4"/>
  </w:num>
  <w:num w:numId="54">
    <w:abstractNumId w:val="15"/>
  </w:num>
  <w:num w:numId="55">
    <w:abstractNumId w:val="87"/>
  </w:num>
  <w:num w:numId="56">
    <w:abstractNumId w:val="105"/>
  </w:num>
  <w:num w:numId="57">
    <w:abstractNumId w:val="85"/>
  </w:num>
  <w:num w:numId="58">
    <w:abstractNumId w:val="74"/>
  </w:num>
  <w:num w:numId="59">
    <w:abstractNumId w:val="13"/>
  </w:num>
  <w:num w:numId="60">
    <w:abstractNumId w:val="9"/>
  </w:num>
  <w:num w:numId="61">
    <w:abstractNumId w:val="6"/>
  </w:num>
  <w:num w:numId="62">
    <w:abstractNumId w:val="46"/>
  </w:num>
  <w:num w:numId="63">
    <w:abstractNumId w:val="80"/>
  </w:num>
  <w:num w:numId="64">
    <w:abstractNumId w:val="10"/>
  </w:num>
  <w:num w:numId="65">
    <w:abstractNumId w:val="86"/>
  </w:num>
  <w:num w:numId="66">
    <w:abstractNumId w:val="98"/>
  </w:num>
  <w:num w:numId="67">
    <w:abstractNumId w:val="119"/>
  </w:num>
  <w:num w:numId="68">
    <w:abstractNumId w:val="125"/>
  </w:num>
  <w:num w:numId="69">
    <w:abstractNumId w:val="33"/>
  </w:num>
  <w:num w:numId="70">
    <w:abstractNumId w:val="81"/>
  </w:num>
  <w:num w:numId="71">
    <w:abstractNumId w:val="19"/>
  </w:num>
  <w:num w:numId="72">
    <w:abstractNumId w:val="117"/>
  </w:num>
  <w:num w:numId="73">
    <w:abstractNumId w:val="75"/>
  </w:num>
  <w:num w:numId="74">
    <w:abstractNumId w:val="29"/>
  </w:num>
  <w:num w:numId="75">
    <w:abstractNumId w:val="51"/>
  </w:num>
  <w:num w:numId="76">
    <w:abstractNumId w:val="120"/>
  </w:num>
  <w:num w:numId="77">
    <w:abstractNumId w:val="71"/>
  </w:num>
  <w:num w:numId="78">
    <w:abstractNumId w:val="0"/>
  </w:num>
  <w:num w:numId="79">
    <w:abstractNumId w:val="55"/>
  </w:num>
  <w:num w:numId="80">
    <w:abstractNumId w:val="28"/>
  </w:num>
  <w:num w:numId="81">
    <w:abstractNumId w:val="76"/>
  </w:num>
  <w:num w:numId="82">
    <w:abstractNumId w:val="16"/>
  </w:num>
  <w:num w:numId="83">
    <w:abstractNumId w:val="49"/>
  </w:num>
  <w:num w:numId="84">
    <w:abstractNumId w:val="112"/>
  </w:num>
  <w:num w:numId="85">
    <w:abstractNumId w:val="110"/>
  </w:num>
  <w:num w:numId="86">
    <w:abstractNumId w:val="122"/>
  </w:num>
  <w:num w:numId="87">
    <w:abstractNumId w:val="115"/>
  </w:num>
  <w:num w:numId="88">
    <w:abstractNumId w:val="91"/>
  </w:num>
  <w:num w:numId="89">
    <w:abstractNumId w:val="68"/>
  </w:num>
  <w:num w:numId="90">
    <w:abstractNumId w:val="108"/>
  </w:num>
  <w:num w:numId="91">
    <w:abstractNumId w:val="107"/>
  </w:num>
  <w:num w:numId="92">
    <w:abstractNumId w:val="48"/>
  </w:num>
  <w:num w:numId="93">
    <w:abstractNumId w:val="54"/>
  </w:num>
  <w:num w:numId="94">
    <w:abstractNumId w:val="67"/>
  </w:num>
  <w:num w:numId="95">
    <w:abstractNumId w:val="101"/>
  </w:num>
  <w:num w:numId="96">
    <w:abstractNumId w:val="35"/>
  </w:num>
  <w:num w:numId="97">
    <w:abstractNumId w:val="21"/>
  </w:num>
  <w:num w:numId="98">
    <w:abstractNumId w:val="42"/>
  </w:num>
  <w:num w:numId="99">
    <w:abstractNumId w:val="83"/>
  </w:num>
  <w:num w:numId="100">
    <w:abstractNumId w:val="31"/>
  </w:num>
  <w:num w:numId="101">
    <w:abstractNumId w:val="58"/>
  </w:num>
  <w:num w:numId="102">
    <w:abstractNumId w:val="43"/>
  </w:num>
  <w:num w:numId="103">
    <w:abstractNumId w:val="73"/>
  </w:num>
  <w:num w:numId="104">
    <w:abstractNumId w:val="11"/>
  </w:num>
  <w:num w:numId="105">
    <w:abstractNumId w:val="72"/>
  </w:num>
  <w:num w:numId="106">
    <w:abstractNumId w:val="70"/>
  </w:num>
  <w:num w:numId="107">
    <w:abstractNumId w:val="93"/>
  </w:num>
  <w:num w:numId="108">
    <w:abstractNumId w:val="37"/>
  </w:num>
  <w:num w:numId="109">
    <w:abstractNumId w:val="27"/>
  </w:num>
  <w:num w:numId="110">
    <w:abstractNumId w:val="14"/>
  </w:num>
  <w:num w:numId="111">
    <w:abstractNumId w:val="109"/>
  </w:num>
  <w:num w:numId="112">
    <w:abstractNumId w:val="63"/>
  </w:num>
  <w:num w:numId="113">
    <w:abstractNumId w:val="12"/>
  </w:num>
  <w:num w:numId="114">
    <w:abstractNumId w:val="23"/>
  </w:num>
  <w:num w:numId="115">
    <w:abstractNumId w:val="25"/>
  </w:num>
  <w:num w:numId="116">
    <w:abstractNumId w:val="40"/>
  </w:num>
  <w:num w:numId="117">
    <w:abstractNumId w:val="18"/>
  </w:num>
  <w:num w:numId="118">
    <w:abstractNumId w:val="24"/>
  </w:num>
  <w:num w:numId="119">
    <w:abstractNumId w:val="8"/>
  </w:num>
  <w:num w:numId="120">
    <w:abstractNumId w:val="102"/>
  </w:num>
  <w:num w:numId="121">
    <w:abstractNumId w:val="123"/>
  </w:num>
  <w:num w:numId="122">
    <w:abstractNumId w:val="52"/>
  </w:num>
  <w:num w:numId="123">
    <w:abstractNumId w:val="126"/>
  </w:num>
  <w:num w:numId="124">
    <w:abstractNumId w:val="118"/>
  </w:num>
  <w:num w:numId="125">
    <w:abstractNumId w:val="114"/>
  </w:num>
  <w:num w:numId="126">
    <w:abstractNumId w:val="92"/>
  </w:num>
  <w:num w:numId="127">
    <w:abstractNumId w:val="2"/>
  </w:num>
  <w:num w:numId="128">
    <w:abstractNumId w:val="30"/>
  </w:num>
  <w:num w:numId="129">
    <w:abstractNumId w:val="9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DE"/>
    <w:rsid w:val="0007477F"/>
    <w:rsid w:val="000B3195"/>
    <w:rsid w:val="001A553C"/>
    <w:rsid w:val="001D7E9B"/>
    <w:rsid w:val="001E4C97"/>
    <w:rsid w:val="001E7324"/>
    <w:rsid w:val="00203C6A"/>
    <w:rsid w:val="00214B22"/>
    <w:rsid w:val="00306FDE"/>
    <w:rsid w:val="003968F4"/>
    <w:rsid w:val="004026ED"/>
    <w:rsid w:val="004219D0"/>
    <w:rsid w:val="00432F11"/>
    <w:rsid w:val="004835EF"/>
    <w:rsid w:val="004A13F7"/>
    <w:rsid w:val="004A64F1"/>
    <w:rsid w:val="00532096"/>
    <w:rsid w:val="0055769D"/>
    <w:rsid w:val="005D68C5"/>
    <w:rsid w:val="00682017"/>
    <w:rsid w:val="006966F1"/>
    <w:rsid w:val="006E5469"/>
    <w:rsid w:val="00716A41"/>
    <w:rsid w:val="007401B0"/>
    <w:rsid w:val="00750030"/>
    <w:rsid w:val="00760F84"/>
    <w:rsid w:val="007C293B"/>
    <w:rsid w:val="00896A2F"/>
    <w:rsid w:val="0090315A"/>
    <w:rsid w:val="0092778E"/>
    <w:rsid w:val="00A06D43"/>
    <w:rsid w:val="00A25829"/>
    <w:rsid w:val="00A97DE3"/>
    <w:rsid w:val="00AC1F9E"/>
    <w:rsid w:val="00B028AD"/>
    <w:rsid w:val="00B65449"/>
    <w:rsid w:val="00C60872"/>
    <w:rsid w:val="00C71E3E"/>
    <w:rsid w:val="00C9108B"/>
    <w:rsid w:val="00D37E58"/>
    <w:rsid w:val="00D60B8F"/>
    <w:rsid w:val="00D747A5"/>
    <w:rsid w:val="00DE4769"/>
    <w:rsid w:val="00DF79A5"/>
    <w:rsid w:val="00E257A9"/>
    <w:rsid w:val="00E3519A"/>
    <w:rsid w:val="00E81BEE"/>
    <w:rsid w:val="00EA4686"/>
    <w:rsid w:val="00FB252E"/>
    <w:rsid w:val="00FC6FA8"/>
    <w:rsid w:val="00FE7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44BCFBF-5603-4FA5-A3D5-45AAA7B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747A5"/>
    <w:pPr>
      <w:keepNext/>
      <w:keepLines/>
      <w:spacing w:before="240" w:after="0" w:line="300" w:lineRule="exact"/>
      <w:jc w:val="both"/>
      <w:outlineLvl w:val="0"/>
    </w:pPr>
    <w:rPr>
      <w:rFonts w:ascii="Times New Roman" w:eastAsiaTheme="majorEastAsia" w:hAnsi="Times New Roman" w:cstheme="majorBidi"/>
      <w:b/>
      <w:color w:val="2E74B5" w:themeColor="accent1" w:themeShade="BF"/>
      <w:sz w:val="32"/>
      <w:szCs w:val="32"/>
      <w:lang w:val="en-US"/>
    </w:rPr>
  </w:style>
  <w:style w:type="paragraph" w:styleId="Nadpis2">
    <w:name w:val="heading 2"/>
    <w:basedOn w:val="Normln"/>
    <w:next w:val="Normln"/>
    <w:link w:val="Nadpis2Char"/>
    <w:uiPriority w:val="9"/>
    <w:unhideWhenUsed/>
    <w:qFormat/>
    <w:rsid w:val="00D747A5"/>
    <w:pPr>
      <w:keepNext/>
      <w:keepLines/>
      <w:spacing w:before="240" w:after="120" w:line="300" w:lineRule="exact"/>
      <w:jc w:val="both"/>
      <w:outlineLvl w:val="1"/>
    </w:pPr>
    <w:rPr>
      <w:rFonts w:ascii="Times New Roman" w:eastAsiaTheme="majorEastAsia" w:hAnsi="Times New Roman" w:cstheme="majorBidi"/>
      <w:b/>
      <w:color w:val="2E74B5" w:themeColor="accent1" w:themeShade="BF"/>
      <w:sz w:val="28"/>
      <w:szCs w:val="26"/>
      <w:lang w:val="en-US"/>
    </w:rPr>
  </w:style>
  <w:style w:type="paragraph" w:styleId="Nadpis3">
    <w:name w:val="heading 3"/>
    <w:basedOn w:val="Normln"/>
    <w:next w:val="Normln"/>
    <w:link w:val="Nadpis3Char"/>
    <w:uiPriority w:val="9"/>
    <w:unhideWhenUsed/>
    <w:qFormat/>
    <w:rsid w:val="00D747A5"/>
    <w:pPr>
      <w:keepNext/>
      <w:keepLines/>
      <w:spacing w:before="120" w:after="120" w:line="300" w:lineRule="exact"/>
      <w:jc w:val="both"/>
      <w:outlineLvl w:val="2"/>
    </w:pPr>
    <w:rPr>
      <w:rFonts w:ascii="Times New Roman" w:eastAsiaTheme="majorEastAsia" w:hAnsi="Times New Roman" w:cstheme="majorBidi"/>
      <w:color w:val="2E74B5" w:themeColor="accent1" w:themeShade="BF"/>
      <w:sz w:val="24"/>
      <w:szCs w:val="24"/>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19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19D0"/>
    <w:rPr>
      <w:rFonts w:ascii="Segoe UI" w:hAnsi="Segoe UI" w:cs="Segoe UI"/>
      <w:sz w:val="18"/>
      <w:szCs w:val="18"/>
    </w:rPr>
  </w:style>
  <w:style w:type="paragraph" w:styleId="Odstavecseseznamem">
    <w:name w:val="List Paragraph"/>
    <w:basedOn w:val="Normln"/>
    <w:link w:val="OdstavecseseznamemChar"/>
    <w:uiPriority w:val="34"/>
    <w:qFormat/>
    <w:rsid w:val="00D60B8F"/>
    <w:pPr>
      <w:ind w:left="720"/>
      <w:contextualSpacing/>
    </w:pPr>
    <w:rPr>
      <w:lang w:val="en-US"/>
    </w:rPr>
  </w:style>
  <w:style w:type="character" w:styleId="Hypertextovodkaz">
    <w:name w:val="Hyperlink"/>
    <w:basedOn w:val="Standardnpsmoodstavce"/>
    <w:uiPriority w:val="99"/>
    <w:unhideWhenUsed/>
    <w:rsid w:val="00D60B8F"/>
    <w:rPr>
      <w:color w:val="0563C1" w:themeColor="hyperlink"/>
      <w:u w:val="single"/>
    </w:rPr>
  </w:style>
  <w:style w:type="character" w:customStyle="1" w:styleId="OdstavecseseznamemChar">
    <w:name w:val="Odstavec se seznamem Char"/>
    <w:basedOn w:val="Standardnpsmoodstavce"/>
    <w:link w:val="Odstavecseseznamem"/>
    <w:uiPriority w:val="34"/>
    <w:rsid w:val="003968F4"/>
    <w:rPr>
      <w:lang w:val="en-US"/>
    </w:rPr>
  </w:style>
  <w:style w:type="paragraph" w:customStyle="1" w:styleId="Standard">
    <w:name w:val="Standard"/>
    <w:rsid w:val="004835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youthaffint">
    <w:name w:val="youth.af.f.int"/>
    <w:basedOn w:val="Normln"/>
    <w:rsid w:val="00A25829"/>
    <w:pPr>
      <w:keepNext/>
      <w:tabs>
        <w:tab w:val="left" w:pos="284"/>
      </w:tabs>
      <w:spacing w:before="60" w:after="60" w:line="240" w:lineRule="auto"/>
      <w:ind w:left="142"/>
    </w:pPr>
    <w:rPr>
      <w:rFonts w:ascii="Arial" w:eastAsia="Times New Roman" w:hAnsi="Arial" w:cs="Times New Roman"/>
      <w:noProof/>
      <w:sz w:val="20"/>
      <w:szCs w:val="20"/>
      <w:lang w:val="en-GB" w:eastAsia="cs-CZ"/>
    </w:rPr>
  </w:style>
  <w:style w:type="paragraph" w:styleId="Normlnweb">
    <w:name w:val="Normal (Web)"/>
    <w:basedOn w:val="Normln"/>
    <w:uiPriority w:val="99"/>
    <w:unhideWhenUsed/>
    <w:rsid w:val="001A553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1A553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rsid w:val="00E81BE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E81BEE"/>
    <w:rPr>
      <w:rFonts w:ascii="Times New Roman" w:eastAsia="Times New Roman" w:hAnsi="Times New Roman" w:cs="Times New Roman"/>
      <w:sz w:val="20"/>
      <w:szCs w:val="20"/>
      <w:lang w:eastAsia="cs-CZ"/>
    </w:rPr>
  </w:style>
  <w:style w:type="character" w:styleId="Znakapoznpodarou">
    <w:name w:val="footnote reference"/>
    <w:semiHidden/>
    <w:rsid w:val="00E81BEE"/>
    <w:rPr>
      <w:vertAlign w:val="superscript"/>
    </w:rPr>
  </w:style>
  <w:style w:type="character" w:styleId="Zdraznn">
    <w:name w:val="Emphasis"/>
    <w:uiPriority w:val="20"/>
    <w:qFormat/>
    <w:rsid w:val="00E81BEE"/>
    <w:rPr>
      <w:i/>
      <w:iCs/>
    </w:rPr>
  </w:style>
  <w:style w:type="character" w:styleId="Siln">
    <w:name w:val="Strong"/>
    <w:uiPriority w:val="22"/>
    <w:qFormat/>
    <w:rsid w:val="00E81BEE"/>
    <w:rPr>
      <w:b/>
      <w:bCs/>
    </w:rPr>
  </w:style>
  <w:style w:type="paragraph" w:customStyle="1" w:styleId="Pa4">
    <w:name w:val="Pa4"/>
    <w:basedOn w:val="Default"/>
    <w:next w:val="Default"/>
    <w:uiPriority w:val="99"/>
    <w:rsid w:val="00E81BEE"/>
    <w:pPr>
      <w:spacing w:line="281" w:lineRule="atLeast"/>
    </w:pPr>
    <w:rPr>
      <w:rFonts w:ascii="Zeppelin 33" w:hAnsi="Zeppelin 33" w:cstheme="minorBidi"/>
      <w:color w:val="auto"/>
    </w:rPr>
  </w:style>
  <w:style w:type="character" w:customStyle="1" w:styleId="A9">
    <w:name w:val="A9"/>
    <w:uiPriority w:val="99"/>
    <w:rsid w:val="00E81BEE"/>
    <w:rPr>
      <w:rFonts w:cs="Zeppelin 33"/>
      <w:i/>
      <w:iCs/>
      <w:color w:val="000000"/>
      <w:sz w:val="10"/>
      <w:szCs w:val="10"/>
    </w:rPr>
  </w:style>
  <w:style w:type="character" w:customStyle="1" w:styleId="A10">
    <w:name w:val="A10"/>
    <w:uiPriority w:val="99"/>
    <w:rsid w:val="00E81BEE"/>
    <w:rPr>
      <w:rFonts w:cs="Zeppelin 32"/>
      <w:color w:val="000000"/>
    </w:rPr>
  </w:style>
  <w:style w:type="character" w:customStyle="1" w:styleId="A4">
    <w:name w:val="A4"/>
    <w:uiPriority w:val="99"/>
    <w:rsid w:val="00E81BEE"/>
    <w:rPr>
      <w:rFonts w:cs="Zeppelin 32"/>
      <w:color w:val="000000"/>
      <w:sz w:val="18"/>
      <w:szCs w:val="18"/>
    </w:rPr>
  </w:style>
  <w:style w:type="character" w:customStyle="1" w:styleId="Nadpis1Char">
    <w:name w:val="Nadpis 1 Char"/>
    <w:basedOn w:val="Standardnpsmoodstavce"/>
    <w:link w:val="Nadpis1"/>
    <w:uiPriority w:val="9"/>
    <w:rsid w:val="00D747A5"/>
    <w:rPr>
      <w:rFonts w:ascii="Times New Roman" w:eastAsiaTheme="majorEastAsia" w:hAnsi="Times New Roman" w:cstheme="majorBidi"/>
      <w:b/>
      <w:color w:val="2E74B5" w:themeColor="accent1" w:themeShade="BF"/>
      <w:sz w:val="32"/>
      <w:szCs w:val="32"/>
      <w:lang w:val="en-US"/>
    </w:rPr>
  </w:style>
  <w:style w:type="character" w:customStyle="1" w:styleId="Nadpis2Char">
    <w:name w:val="Nadpis 2 Char"/>
    <w:basedOn w:val="Standardnpsmoodstavce"/>
    <w:link w:val="Nadpis2"/>
    <w:uiPriority w:val="9"/>
    <w:rsid w:val="00D747A5"/>
    <w:rPr>
      <w:rFonts w:ascii="Times New Roman" w:eastAsiaTheme="majorEastAsia" w:hAnsi="Times New Roman" w:cstheme="majorBidi"/>
      <w:b/>
      <w:color w:val="2E74B5" w:themeColor="accent1" w:themeShade="BF"/>
      <w:sz w:val="28"/>
      <w:szCs w:val="26"/>
      <w:lang w:val="en-US"/>
    </w:rPr>
  </w:style>
  <w:style w:type="character" w:customStyle="1" w:styleId="Nadpis3Char">
    <w:name w:val="Nadpis 3 Char"/>
    <w:basedOn w:val="Standardnpsmoodstavce"/>
    <w:link w:val="Nadpis3"/>
    <w:uiPriority w:val="9"/>
    <w:rsid w:val="00D747A5"/>
    <w:rPr>
      <w:rFonts w:ascii="Times New Roman" w:eastAsiaTheme="majorEastAsia" w:hAnsi="Times New Roman" w:cstheme="majorBidi"/>
      <w:color w:val="2E74B5" w:themeColor="accent1" w:themeShade="BF"/>
      <w:sz w:val="24"/>
      <w:szCs w:val="24"/>
      <w:u w:val="single"/>
      <w:lang w:val="en-US"/>
    </w:rPr>
  </w:style>
  <w:style w:type="character" w:customStyle="1" w:styleId="Siln1">
    <w:name w:val="Silné1"/>
    <w:rsid w:val="00716A41"/>
    <w:rPr>
      <w:b/>
      <w:bCs/>
    </w:rPr>
  </w:style>
  <w:style w:type="paragraph" w:customStyle="1" w:styleId="Odstavecseseznamem1">
    <w:name w:val="Odstavec se seznamem1"/>
    <w:basedOn w:val="Normln"/>
    <w:rsid w:val="00716A41"/>
    <w:pPr>
      <w:suppressAutoHyphens/>
      <w:spacing w:line="256" w:lineRule="auto"/>
      <w:ind w:left="720"/>
      <w:contextualSpacing/>
    </w:pPr>
    <w:rPr>
      <w:rFonts w:ascii="Calibri" w:eastAsia="Calibri" w:hAnsi="Calibri" w:cs="font265"/>
      <w:kern w:val="1"/>
      <w:lang w:val="en-US"/>
    </w:rPr>
  </w:style>
  <w:style w:type="table" w:styleId="Mkatabulky">
    <w:name w:val="Table Grid"/>
    <w:basedOn w:val="Normlntabulka"/>
    <w:uiPriority w:val="39"/>
    <w:rsid w:val="00C9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
    <w:name w:val="obsah"/>
    <w:basedOn w:val="Normln"/>
    <w:rsid w:val="00C91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actname">
    <w:name w:val="contact_name"/>
    <w:basedOn w:val="Normln"/>
    <w:rsid w:val="00C91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actadress">
    <w:name w:val="contact_adress"/>
    <w:basedOn w:val="Normln"/>
    <w:rsid w:val="00C91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actemail">
    <w:name w:val="contact_email"/>
    <w:basedOn w:val="Normln"/>
    <w:rsid w:val="00C91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mezer">
    <w:name w:val="No Spacing"/>
    <w:uiPriority w:val="1"/>
    <w:qFormat/>
    <w:rsid w:val="00D37E58"/>
    <w:pPr>
      <w:spacing w:after="0" w:line="240" w:lineRule="auto"/>
    </w:pPr>
    <w:rPr>
      <w:rFonts w:ascii="Times New Roman" w:eastAsia="Times New Roman" w:hAnsi="Times New Roman" w:cs="Times New Roman"/>
      <w:sz w:val="24"/>
      <w:szCs w:val="24"/>
      <w:lang w:eastAsia="cs-CZ"/>
    </w:rPr>
  </w:style>
  <w:style w:type="paragraph" w:customStyle="1" w:styleId="gwpbf323efcmsonormal">
    <w:name w:val="gwpbf323efc_msonormal"/>
    <w:basedOn w:val="Normln"/>
    <w:rsid w:val="004A13F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gwpbf323efcfont">
    <w:name w:val="gwpbf323efc_font"/>
    <w:basedOn w:val="Standardnpsmoodstavce"/>
    <w:rsid w:val="004A13F7"/>
  </w:style>
  <w:style w:type="character" w:customStyle="1" w:styleId="gwpbf323efccolour">
    <w:name w:val="gwpbf323efc_colour"/>
    <w:basedOn w:val="Standardnpsmoodstavce"/>
    <w:rsid w:val="004A13F7"/>
  </w:style>
  <w:style w:type="character" w:customStyle="1" w:styleId="gwpbf323efchighlight">
    <w:name w:val="gwpbf323efc_highlight"/>
    <w:basedOn w:val="Standardnpsmoodstavce"/>
    <w:rsid w:val="004A13F7"/>
  </w:style>
  <w:style w:type="paragraph" w:styleId="Zhlav">
    <w:name w:val="header"/>
    <w:basedOn w:val="Normln"/>
    <w:link w:val="ZhlavChar"/>
    <w:unhideWhenUsed/>
    <w:rsid w:val="001E4C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C97"/>
  </w:style>
  <w:style w:type="paragraph" w:styleId="Zpat">
    <w:name w:val="footer"/>
    <w:basedOn w:val="Normln"/>
    <w:link w:val="ZpatChar"/>
    <w:uiPriority w:val="99"/>
    <w:unhideWhenUsed/>
    <w:rsid w:val="001E4C97"/>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C97"/>
  </w:style>
  <w:style w:type="paragraph" w:customStyle="1" w:styleId="TextodatsvecRVPZV11bZarovnatdoblokuPrvndek1cmPed6b">
    <w:name w:val="Text odatsvec_RVPZV 11 b. Zarovnat do bloku První řádek:  1 cm Před:  6 b."/>
    <w:basedOn w:val="Standard"/>
    <w:rsid w:val="00203C6A"/>
    <w:pPr>
      <w:widowControl/>
      <w:spacing w:before="120"/>
      <w:ind w:firstLine="567"/>
      <w:jc w:val="both"/>
      <w:textAlignment w:val="baseline"/>
    </w:pPr>
    <w:rPr>
      <w:rFonts w:eastAsia="Times New Roman" w:cs="Times New Roman"/>
      <w:sz w:val="22"/>
      <w:szCs w:val="22"/>
      <w:lang w:val="cs-CZ" w:eastAsia="en-US" w:bidi="ar-SA"/>
    </w:rPr>
  </w:style>
  <w:style w:type="numbering" w:customStyle="1" w:styleId="WWNum1">
    <w:name w:val="WWNum1"/>
    <w:basedOn w:val="Bezseznamu"/>
    <w:rsid w:val="00203C6A"/>
    <w:pPr>
      <w:numPr>
        <w:numId w:val="123"/>
      </w:numPr>
    </w:pPr>
  </w:style>
  <w:style w:type="numbering" w:customStyle="1" w:styleId="WWNum2">
    <w:name w:val="WWNum2"/>
    <w:basedOn w:val="Bezseznamu"/>
    <w:rsid w:val="00203C6A"/>
    <w:pPr>
      <w:numPr>
        <w:numId w:val="124"/>
      </w:numPr>
    </w:pPr>
  </w:style>
  <w:style w:type="character" w:customStyle="1" w:styleId="vetsimodrytext1">
    <w:name w:val="vetsi_modrytext1"/>
    <w:rsid w:val="00203C6A"/>
    <w:rPr>
      <w:vanish w:val="0"/>
      <w:webHidden w:val="0"/>
      <w:color w:val="0000FF"/>
      <w:bdr w:val="single" w:sz="12" w:space="2" w:color="FFCC00"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253">
      <w:bodyDiv w:val="1"/>
      <w:marLeft w:val="0"/>
      <w:marRight w:val="0"/>
      <w:marTop w:val="0"/>
      <w:marBottom w:val="0"/>
      <w:divBdr>
        <w:top w:val="none" w:sz="0" w:space="0" w:color="auto"/>
        <w:left w:val="none" w:sz="0" w:space="0" w:color="auto"/>
        <w:bottom w:val="none" w:sz="0" w:space="0" w:color="auto"/>
        <w:right w:val="none" w:sz="0" w:space="0" w:color="auto"/>
      </w:divBdr>
    </w:div>
    <w:div w:id="832839793">
      <w:bodyDiv w:val="1"/>
      <w:marLeft w:val="0"/>
      <w:marRight w:val="0"/>
      <w:marTop w:val="0"/>
      <w:marBottom w:val="0"/>
      <w:divBdr>
        <w:top w:val="none" w:sz="0" w:space="0" w:color="auto"/>
        <w:left w:val="none" w:sz="0" w:space="0" w:color="auto"/>
        <w:bottom w:val="none" w:sz="0" w:space="0" w:color="auto"/>
        <w:right w:val="none" w:sz="0" w:space="0" w:color="auto"/>
      </w:divBdr>
    </w:div>
    <w:div w:id="993799193">
      <w:bodyDiv w:val="1"/>
      <w:marLeft w:val="0"/>
      <w:marRight w:val="0"/>
      <w:marTop w:val="0"/>
      <w:marBottom w:val="0"/>
      <w:divBdr>
        <w:top w:val="none" w:sz="0" w:space="0" w:color="auto"/>
        <w:left w:val="none" w:sz="0" w:space="0" w:color="auto"/>
        <w:bottom w:val="none" w:sz="0" w:space="0" w:color="auto"/>
        <w:right w:val="none" w:sz="0" w:space="0" w:color="auto"/>
      </w:divBdr>
    </w:div>
    <w:div w:id="1045833071">
      <w:bodyDiv w:val="1"/>
      <w:marLeft w:val="0"/>
      <w:marRight w:val="0"/>
      <w:marTop w:val="0"/>
      <w:marBottom w:val="0"/>
      <w:divBdr>
        <w:top w:val="none" w:sz="0" w:space="0" w:color="auto"/>
        <w:left w:val="none" w:sz="0" w:space="0" w:color="auto"/>
        <w:bottom w:val="none" w:sz="0" w:space="0" w:color="auto"/>
        <w:right w:val="none" w:sz="0" w:space="0" w:color="auto"/>
      </w:divBdr>
    </w:div>
    <w:div w:id="1293513064">
      <w:bodyDiv w:val="1"/>
      <w:marLeft w:val="0"/>
      <w:marRight w:val="0"/>
      <w:marTop w:val="0"/>
      <w:marBottom w:val="0"/>
      <w:divBdr>
        <w:top w:val="none" w:sz="0" w:space="0" w:color="auto"/>
        <w:left w:val="none" w:sz="0" w:space="0" w:color="auto"/>
        <w:bottom w:val="none" w:sz="0" w:space="0" w:color="auto"/>
        <w:right w:val="none" w:sz="0" w:space="0" w:color="auto"/>
      </w:divBdr>
    </w:div>
    <w:div w:id="1500653271">
      <w:bodyDiv w:val="1"/>
      <w:marLeft w:val="0"/>
      <w:marRight w:val="0"/>
      <w:marTop w:val="0"/>
      <w:marBottom w:val="0"/>
      <w:divBdr>
        <w:top w:val="none" w:sz="0" w:space="0" w:color="auto"/>
        <w:left w:val="none" w:sz="0" w:space="0" w:color="auto"/>
        <w:bottom w:val="none" w:sz="0" w:space="0" w:color="auto"/>
        <w:right w:val="none" w:sz="0" w:space="0" w:color="auto"/>
      </w:divBdr>
    </w:div>
    <w:div w:id="1750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grid.szczypkova@karvina.cz" TargetMode="External"/><Relationship Id="rId21" Type="http://schemas.openxmlformats.org/officeDocument/2006/relationships/hyperlink" Target="mailto:tomasikova@stars-karvina.cz" TargetMode="External"/><Relationship Id="rId42" Type="http://schemas.openxmlformats.org/officeDocument/2006/relationships/hyperlink" Target="mailto:icm@ddmtesin.cz" TargetMode="External"/><Relationship Id="rId47" Type="http://schemas.openxmlformats.org/officeDocument/2006/relationships/hyperlink" Target="mailto:hana.pietrova@gmail.com" TargetMode="External"/><Relationship Id="rId63" Type="http://schemas.openxmlformats.org/officeDocument/2006/relationships/hyperlink" Target="mailto:hana.pietrova@gmail.com" TargetMode="External"/><Relationship Id="rId68" Type="http://schemas.openxmlformats.org/officeDocument/2006/relationships/hyperlink" Target="http://www.filadelfia.cz" TargetMode="External"/><Relationship Id="rId84" Type="http://schemas.openxmlformats.org/officeDocument/2006/relationships/hyperlink" Target="mailto:kultura@um.cieszyn.pl" TargetMode="External"/><Relationship Id="rId89" Type="http://schemas.openxmlformats.org/officeDocument/2006/relationships/hyperlink" Target="http://www.jastrzebie.pl" TargetMode="External"/><Relationship Id="rId16" Type="http://schemas.openxmlformats.org/officeDocument/2006/relationships/hyperlink" Target="http://www.medk.cz/" TargetMode="External"/><Relationship Id="rId11" Type="http://schemas.openxmlformats.org/officeDocument/2006/relationships/hyperlink" Target="mailto:karvina@aiesec.cz" TargetMode="External"/><Relationship Id="rId32" Type="http://schemas.openxmlformats.org/officeDocument/2006/relationships/hyperlink" Target="mailto:karvina@sceav.cz" TargetMode="External"/><Relationship Id="rId37" Type="http://schemas.openxmlformats.org/officeDocument/2006/relationships/hyperlink" Target="mailto:petra.kantorova@karvina.cz" TargetMode="External"/><Relationship Id="rId53" Type="http://schemas.openxmlformats.org/officeDocument/2006/relationships/hyperlink" Target="http://www.zus-tesin.cz" TargetMode="External"/><Relationship Id="rId58" Type="http://schemas.openxmlformats.org/officeDocument/2006/relationships/hyperlink" Target="mailto:office@kctesin.cz" TargetMode="External"/><Relationship Id="rId74" Type="http://schemas.openxmlformats.org/officeDocument/2006/relationships/hyperlink" Target="mailto:stajuluka@seznam.cz" TargetMode="External"/><Relationship Id="rId79" Type="http://schemas.openxmlformats.org/officeDocument/2006/relationships/hyperlink" Target="mailto:P.Chlon@seznam.cz" TargetMode="External"/><Relationship Id="rId5" Type="http://schemas.openxmlformats.org/officeDocument/2006/relationships/footnotes" Target="footnotes.xml"/><Relationship Id="rId90" Type="http://schemas.openxmlformats.org/officeDocument/2006/relationships/hyperlink" Target="http://www.jastrzebie.pl" TargetMode="External"/><Relationship Id="rId95" Type="http://schemas.openxmlformats.org/officeDocument/2006/relationships/image" Target="media/image8.png"/><Relationship Id="rId22" Type="http://schemas.openxmlformats.org/officeDocument/2006/relationships/hyperlink" Target="mailto:kontakt.ka@slezskadiakonie.cz" TargetMode="External"/><Relationship Id="rId27" Type="http://schemas.openxmlformats.org/officeDocument/2006/relationships/hyperlink" Target="http://www.karvina.cz/" TargetMode="External"/><Relationship Id="rId43" Type="http://schemas.openxmlformats.org/officeDocument/2006/relationships/hyperlink" Target="mailto:kluzova@smok.askcr.cz" TargetMode="External"/><Relationship Id="rId48" Type="http://schemas.openxmlformats.org/officeDocument/2006/relationships/hyperlink" Target="http://www.suzct.cz" TargetMode="External"/><Relationship Id="rId64" Type="http://schemas.openxmlformats.org/officeDocument/2006/relationships/hyperlink" Target="http://www.svatekcaje.cz" TargetMode="External"/><Relationship Id="rId69" Type="http://schemas.openxmlformats.org/officeDocument/2006/relationships/hyperlink" Target="mailto:sarka.godulova@ddmtesin.cz" TargetMode="External"/><Relationship Id="rId80" Type="http://schemas.openxmlformats.org/officeDocument/2006/relationships/hyperlink" Target="mailto:petrbajtek@seznam.cz" TargetMode="External"/><Relationship Id="rId85" Type="http://schemas.openxmlformats.org/officeDocument/2006/relationships/hyperlink" Target="mailto:info@laja.pl" TargetMode="External"/><Relationship Id="rId3" Type="http://schemas.openxmlformats.org/officeDocument/2006/relationships/settings" Target="settings.xml"/><Relationship Id="rId12" Type="http://schemas.openxmlformats.org/officeDocument/2006/relationships/hyperlink" Target="mailto:natalia.bukviarova@aiesec.cz" TargetMode="External"/><Relationship Id="rId17" Type="http://schemas.openxmlformats.org/officeDocument/2006/relationships/hyperlink" Target="mailto:j.kominkova@medk.cz" TargetMode="External"/><Relationship Id="rId25" Type="http://schemas.openxmlformats.org/officeDocument/2006/relationships/hyperlink" Target="mailto:klara.stanova@karvina.cz" TargetMode="External"/><Relationship Id="rId33" Type="http://schemas.openxmlformats.org/officeDocument/2006/relationships/hyperlink" Target="mailto:jana.ochodkova@karvina.cz" TargetMode="External"/><Relationship Id="rId38" Type="http://schemas.openxmlformats.org/officeDocument/2006/relationships/hyperlink" Target="https://www.facebook.com/mestokarvina/?fref=ts" TargetMode="External"/><Relationship Id="rId46" Type="http://schemas.openxmlformats.org/officeDocument/2006/relationships/hyperlink" Target="mailto:icm@ddmtesin.cz" TargetMode="External"/><Relationship Id="rId59" Type="http://schemas.openxmlformats.org/officeDocument/2006/relationships/hyperlink" Target="mailto:office@kctesin.cz" TargetMode="External"/><Relationship Id="rId67" Type="http://schemas.openxmlformats.org/officeDocument/2006/relationships/hyperlink" Target="mailto:Info@petrklichelp.cz" TargetMode="External"/><Relationship Id="rId20" Type="http://schemas.openxmlformats.org/officeDocument/2006/relationships/hyperlink" Target="mailto:Ivana.smykalova@karvina.cz" TargetMode="External"/><Relationship Id="rId41" Type="http://schemas.openxmlformats.org/officeDocument/2006/relationships/hyperlink" Target="http://icmtesin.webnode.cz/" TargetMode="External"/><Relationship Id="rId54" Type="http://schemas.openxmlformats.org/officeDocument/2006/relationships/hyperlink" Target="http://www.petrklichelp.cz" TargetMode="External"/><Relationship Id="rId62" Type="http://schemas.openxmlformats.org/officeDocument/2006/relationships/hyperlink" Target="http://www.filadelfia.cz" TargetMode="External"/><Relationship Id="rId70" Type="http://schemas.openxmlformats.org/officeDocument/2006/relationships/hyperlink" Target="mailto:reditelka@ddmtesin.cz" TargetMode="External"/><Relationship Id="rId75" Type="http://schemas.openxmlformats.org/officeDocument/2006/relationships/hyperlink" Target="http://florbaltesin.cz/" TargetMode="External"/><Relationship Id="rId83" Type="http://schemas.openxmlformats.org/officeDocument/2006/relationships/hyperlink" Target="http://www.transgraniczni.eu/" TargetMode="External"/><Relationship Id="rId88" Type="http://schemas.openxmlformats.org/officeDocument/2006/relationships/hyperlink" Target="mailto:stp@zamekcieszyn.pl" TargetMode="External"/><Relationship Id="rId91" Type="http://schemas.openxmlformats.org/officeDocument/2006/relationships/hyperlink" Target="mailto:organizacje@um.jastrzebie.pl" TargetMode="External"/><Relationship Id="rId96" Type="http://schemas.openxmlformats.org/officeDocument/2006/relationships/image" Target="http://www.rvp.cz/soubor/01676-2.g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na.ochodkova@karvina.cz" TargetMode="External"/><Relationship Id="rId23" Type="http://schemas.openxmlformats.org/officeDocument/2006/relationships/hyperlink" Target="mailto:jana.zoricova@adra.cz" TargetMode="External"/><Relationship Id="rId28" Type="http://schemas.openxmlformats.org/officeDocument/2006/relationships/hyperlink" Target="mailto:Ivana.polaskova@karvina.cz" TargetMode="External"/><Relationship Id="rId36" Type="http://schemas.openxmlformats.org/officeDocument/2006/relationships/hyperlink" Target="http://www.businessgate.cz/cenikbg/" TargetMode="External"/><Relationship Id="rId49" Type="http://schemas.openxmlformats.org/officeDocument/2006/relationships/hyperlink" Target="mailto:kantor@askcr.cz" TargetMode="External"/><Relationship Id="rId57" Type="http://schemas.openxmlformats.org/officeDocument/2006/relationships/hyperlink" Target="mailto:zus@zus-tesin.cz" TargetMode="External"/><Relationship Id="rId10" Type="http://schemas.openxmlformats.org/officeDocument/2006/relationships/hyperlink" Target="http://www.juventus.cz/" TargetMode="External"/><Relationship Id="rId31" Type="http://schemas.openxmlformats.org/officeDocument/2006/relationships/hyperlink" Target="mailto:jana.ochodkova@karvina.cz" TargetMode="External"/><Relationship Id="rId44" Type="http://schemas.openxmlformats.org/officeDocument/2006/relationships/hyperlink" Target="mailto:kantor@askcr.cz" TargetMode="External"/><Relationship Id="rId52" Type="http://schemas.openxmlformats.org/officeDocument/2006/relationships/footer" Target="footer1.xml"/><Relationship Id="rId60" Type="http://schemas.openxmlformats.org/officeDocument/2006/relationships/hyperlink" Target="mailto:zlataorlice@gmail.com" TargetMode="External"/><Relationship Id="rId65" Type="http://schemas.openxmlformats.org/officeDocument/2006/relationships/hyperlink" Target="mailto:kantor@askcr.cz" TargetMode="External"/><Relationship Id="rId73" Type="http://schemas.openxmlformats.org/officeDocument/2006/relationships/hyperlink" Target="mailto:meridianteam@seznam.cz" TargetMode="External"/><Relationship Id="rId78" Type="http://schemas.openxmlformats.org/officeDocument/2006/relationships/hyperlink" Target="mailto:slovan.zukov@seznam.cz" TargetMode="External"/><Relationship Id="rId81" Type="http://schemas.openxmlformats.org/officeDocument/2006/relationships/hyperlink" Target="mailto:jarek.andrysek@kcmojska.cz" TargetMode="External"/><Relationship Id="rId86" Type="http://schemas.openxmlformats.org/officeDocument/2006/relationships/hyperlink" Target="mailto:pomysl@domnarodowy.pl" TargetMode="External"/><Relationship Id="rId94" Type="http://schemas.openxmlformats.org/officeDocument/2006/relationships/image" Target="http://www.rvp.cz/soubor/01676-1.gi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ra.kantorova@karvina.cz" TargetMode="External"/><Relationship Id="rId13" Type="http://schemas.openxmlformats.org/officeDocument/2006/relationships/hyperlink" Target="mailto:klara.stanova@karvina.cz" TargetMode="External"/><Relationship Id="rId18" Type="http://schemas.openxmlformats.org/officeDocument/2006/relationships/hyperlink" Target="http://www.kinokarvina.cz/" TargetMode="External"/><Relationship Id="rId39" Type="http://schemas.openxmlformats.org/officeDocument/2006/relationships/hyperlink" Target="https://www.facebook.com/mrkarvina/" TargetMode="External"/><Relationship Id="rId34" Type="http://schemas.openxmlformats.org/officeDocument/2006/relationships/hyperlink" Target="http://www.karvina.cz/magistrat/poskytovane-mestem" TargetMode="External"/><Relationship Id="rId50" Type="http://schemas.openxmlformats.org/officeDocument/2006/relationships/hyperlink" Target="mailto:INFO@INFOPOINT-CESKYTESIN.CZ" TargetMode="External"/><Relationship Id="rId55" Type="http://schemas.openxmlformats.org/officeDocument/2006/relationships/hyperlink" Target="http://www.fbcceskytesin.cz" TargetMode="External"/><Relationship Id="rId76" Type="http://schemas.openxmlformats.org/officeDocument/2006/relationships/hyperlink" Target="mailto:tjslavoj.ct@centrum.cz" TargetMode="External"/><Relationship Id="rId97" Type="http://schemas.openxmlformats.org/officeDocument/2006/relationships/hyperlink" Target="http://www.rvp.cz/clanek/229/1674" TargetMode="External"/><Relationship Id="rId7" Type="http://schemas.openxmlformats.org/officeDocument/2006/relationships/hyperlink" Target="http://sad.jecool.net/cs/uvod/" TargetMode="External"/><Relationship Id="rId71" Type="http://schemas.openxmlformats.org/officeDocument/2006/relationships/hyperlink" Target="mailto:Info@petrklichelp.cz" TargetMode="External"/><Relationship Id="rId92" Type="http://schemas.openxmlformats.org/officeDocument/2006/relationships/hyperlink" Target="http://www.konsultacje" TargetMode="External"/><Relationship Id="rId2" Type="http://schemas.openxmlformats.org/officeDocument/2006/relationships/styles" Target="styles.xml"/><Relationship Id="rId29" Type="http://schemas.openxmlformats.org/officeDocument/2006/relationships/hyperlink" Target="http://www.businessgate.cz/events/" TargetMode="External"/><Relationship Id="rId24" Type="http://schemas.openxmlformats.org/officeDocument/2006/relationships/hyperlink" Target="http://www.starskarvina.cz/" TargetMode="External"/><Relationship Id="rId40" Type="http://schemas.openxmlformats.org/officeDocument/2006/relationships/hyperlink" Target="http://www.karvina.cz/deje-se/karvinsky-zpravodaj-1" TargetMode="External"/><Relationship Id="rId45" Type="http://schemas.openxmlformats.org/officeDocument/2006/relationships/hyperlink" Target="http://www.tesin.cz" TargetMode="External"/><Relationship Id="rId66" Type="http://schemas.openxmlformats.org/officeDocument/2006/relationships/hyperlink" Target="mailto:mhlawiczka@seznam.cz" TargetMode="External"/><Relationship Id="rId87" Type="http://schemas.openxmlformats.org/officeDocument/2006/relationships/hyperlink" Target="mailto:grdpp@um.cieszyn.pl" TargetMode="External"/><Relationship Id="rId61" Type="http://schemas.openxmlformats.org/officeDocument/2006/relationships/hyperlink" Target="mailto:mhlawiczka@seznam.cz" TargetMode="External"/><Relationship Id="rId82" Type="http://schemas.openxmlformats.org/officeDocument/2006/relationships/hyperlink" Target="mailto:jarek.andrysek@kcmojska.cz" TargetMode="External"/><Relationship Id="rId19" Type="http://schemas.openxmlformats.org/officeDocument/2006/relationships/hyperlink" Target="http://www.rkka.cz/" TargetMode="External"/><Relationship Id="rId14" Type="http://schemas.openxmlformats.org/officeDocument/2006/relationships/hyperlink" Target="mailto:kantor@askcr.cz" TargetMode="External"/><Relationship Id="rId30" Type="http://schemas.openxmlformats.org/officeDocument/2006/relationships/hyperlink" Target="mailto:petra.kantorova@karvina.cz" TargetMode="External"/><Relationship Id="rId35" Type="http://schemas.openxmlformats.org/officeDocument/2006/relationships/hyperlink" Target="https://www.uradyprace.org/urad-prace/karvina?&amp;gclid=CLOigNWq_tECFUcQ0wodKCUH2A" TargetMode="External"/><Relationship Id="rId56" Type="http://schemas.openxmlformats.org/officeDocument/2006/relationships/hyperlink" Target="mailto:zus@zus-tesin.cz" TargetMode="External"/><Relationship Id="rId77" Type="http://schemas.openxmlformats.org/officeDocument/2006/relationships/hyperlink" Target="mailto:tjslavoj.ct@centrum.cz" TargetMode="External"/><Relationship Id="rId8" Type="http://schemas.openxmlformats.org/officeDocument/2006/relationships/hyperlink" Target="http://www.businessgate.cz/" TargetMode="External"/><Relationship Id="rId51" Type="http://schemas.openxmlformats.org/officeDocument/2006/relationships/header" Target="header1.xml"/><Relationship Id="rId72" Type="http://schemas.openxmlformats.org/officeDocument/2006/relationships/hyperlink" Target="mailto:stajuluka@seznam.cz" TargetMode="External"/><Relationship Id="rId93" Type="http://schemas.openxmlformats.org/officeDocument/2006/relationships/image" Target="media/image7.png"/><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rvp.cz/clanek/229/1676" TargetMode="External"/><Relationship Id="rId2" Type="http://schemas.openxmlformats.org/officeDocument/2006/relationships/hyperlink" Target="http://www.rvp.cz/clanek/229/1675" TargetMode="External"/><Relationship Id="rId1" Type="http://schemas.openxmlformats.org/officeDocument/2006/relationships/hyperlink" Target="http://www.rvp.cz/clanek/679/1673" TargetMode="External"/><Relationship Id="rId4" Type="http://schemas.openxmlformats.org/officeDocument/2006/relationships/hyperlink" Target="http://www.rvp.cz/clanek/229/167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116</Pages>
  <Words>32219</Words>
  <Characters>190098</Characters>
  <Application>Microsoft Office Word</Application>
  <DocSecurity>0</DocSecurity>
  <Lines>1584</Lines>
  <Paragraphs>443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8</cp:revision>
  <cp:lastPrinted>2017-02-24T07:56:00Z</cp:lastPrinted>
  <dcterms:created xsi:type="dcterms:W3CDTF">2017-11-01T08:56:00Z</dcterms:created>
  <dcterms:modified xsi:type="dcterms:W3CDTF">2017-11-24T10:38:00Z</dcterms:modified>
</cp:coreProperties>
</file>